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C6F" w:rsidRDefault="009E3C6F" w:rsidP="009E3C6F">
      <w:pPr>
        <w:shd w:val="clear" w:color="auto" w:fill="FFFFFF"/>
        <w:spacing w:before="100" w:after="100" w:line="351" w:lineRule="atLeast"/>
        <w:rPr>
          <w:rFonts w:ascii="Arial" w:eastAsia="Times New Roman" w:hAnsi="Arial" w:cs="Arial"/>
          <w:b/>
          <w:bCs/>
          <w:color w:val="000000"/>
          <w:sz w:val="20"/>
        </w:rPr>
      </w:pPr>
      <w:r>
        <w:rPr>
          <w:rFonts w:ascii="Arial" w:eastAsia="Times New Roman" w:hAnsi="Arial" w:cs="Arial"/>
          <w:b/>
          <w:bCs/>
          <w:color w:val="000000"/>
          <w:sz w:val="20"/>
        </w:rPr>
        <w:t>Правила техники безопасности</w:t>
      </w:r>
    </w:p>
    <w:p w:rsidR="009E3C6F" w:rsidRPr="009E3C6F" w:rsidRDefault="009E3C6F" w:rsidP="009E3C6F">
      <w:pPr>
        <w:shd w:val="clear" w:color="auto" w:fill="FFFFFF"/>
        <w:spacing w:before="100" w:after="100" w:line="351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9E3C6F">
        <w:rPr>
          <w:rFonts w:ascii="Arial" w:eastAsia="Times New Roman" w:hAnsi="Arial" w:cs="Arial"/>
          <w:b/>
          <w:bCs/>
          <w:color w:val="000000"/>
          <w:sz w:val="20"/>
        </w:rPr>
        <w:t>1. Общие требования безопасности</w:t>
      </w:r>
    </w:p>
    <w:p w:rsidR="009E3C6F" w:rsidRPr="009E3C6F" w:rsidRDefault="009E3C6F" w:rsidP="009E3C6F">
      <w:pPr>
        <w:numPr>
          <w:ilvl w:val="0"/>
          <w:numId w:val="1"/>
        </w:numPr>
        <w:shd w:val="clear" w:color="auto" w:fill="FFFFFF"/>
        <w:spacing w:before="100" w:after="10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</w:rPr>
      </w:pPr>
      <w:r w:rsidRPr="009E3C6F">
        <w:rPr>
          <w:rFonts w:ascii="Arial" w:eastAsia="Times New Roman" w:hAnsi="Arial" w:cs="Arial"/>
          <w:color w:val="000000"/>
          <w:sz w:val="20"/>
          <w:szCs w:val="20"/>
        </w:rPr>
        <w:t>К занятиям допускаются обучающиеся, прошедшие медицинский осмотр и инструктаж по технике безопасности. </w:t>
      </w:r>
    </w:p>
    <w:p w:rsidR="009E3C6F" w:rsidRPr="009E3C6F" w:rsidRDefault="009E3C6F" w:rsidP="009E3C6F">
      <w:pPr>
        <w:numPr>
          <w:ilvl w:val="0"/>
          <w:numId w:val="1"/>
        </w:numPr>
        <w:shd w:val="clear" w:color="auto" w:fill="FFFFFF"/>
        <w:spacing w:before="100" w:after="10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</w:rPr>
      </w:pPr>
      <w:r w:rsidRPr="009E3C6F">
        <w:rPr>
          <w:rFonts w:ascii="Arial" w:eastAsia="Times New Roman" w:hAnsi="Arial" w:cs="Arial"/>
          <w:color w:val="000000"/>
          <w:sz w:val="20"/>
          <w:szCs w:val="20"/>
        </w:rPr>
        <w:t>Необходимо бережно относиться к имуществу центра (мебель, оборудование, инвентарь).</w:t>
      </w:r>
    </w:p>
    <w:p w:rsidR="009E3C6F" w:rsidRPr="009E3C6F" w:rsidRDefault="009E3C6F" w:rsidP="009E3C6F">
      <w:pPr>
        <w:numPr>
          <w:ilvl w:val="0"/>
          <w:numId w:val="1"/>
        </w:numPr>
        <w:shd w:val="clear" w:color="auto" w:fill="FFFFFF"/>
        <w:spacing w:before="100" w:after="10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</w:rPr>
      </w:pPr>
      <w:r w:rsidRPr="009E3C6F">
        <w:rPr>
          <w:rFonts w:ascii="Arial" w:eastAsia="Times New Roman" w:hAnsi="Arial" w:cs="Arial"/>
          <w:color w:val="000000"/>
          <w:sz w:val="20"/>
          <w:szCs w:val="20"/>
        </w:rPr>
        <w:t>Запрещено приносить и проносить в центр запрещённые предметы (спички, зажигалки, колюще-режущие предметы, таблетки, жевательные резинки). </w:t>
      </w:r>
    </w:p>
    <w:p w:rsidR="009E3C6F" w:rsidRPr="009E3C6F" w:rsidRDefault="009E3C6F" w:rsidP="009E3C6F">
      <w:pPr>
        <w:numPr>
          <w:ilvl w:val="0"/>
          <w:numId w:val="1"/>
        </w:numPr>
        <w:shd w:val="clear" w:color="auto" w:fill="FFFFFF"/>
        <w:spacing w:before="100" w:after="10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</w:rPr>
      </w:pPr>
      <w:r w:rsidRPr="009E3C6F">
        <w:rPr>
          <w:rFonts w:ascii="Arial" w:eastAsia="Times New Roman" w:hAnsi="Arial" w:cs="Arial"/>
          <w:color w:val="000000"/>
          <w:sz w:val="20"/>
          <w:szCs w:val="20"/>
        </w:rPr>
        <w:t>Следует соблюдать дисциплину: не шуметь в коридорах, не бегать, не толкаться. </w:t>
      </w:r>
    </w:p>
    <w:p w:rsidR="009E3C6F" w:rsidRPr="009E3C6F" w:rsidRDefault="009E3C6F" w:rsidP="009E3C6F">
      <w:pPr>
        <w:shd w:val="clear" w:color="auto" w:fill="FFFFFF"/>
        <w:spacing w:before="100" w:after="100" w:line="351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9E3C6F">
        <w:rPr>
          <w:rFonts w:ascii="Arial" w:eastAsia="Times New Roman" w:hAnsi="Arial" w:cs="Arial"/>
          <w:b/>
          <w:bCs/>
          <w:color w:val="000000"/>
          <w:sz w:val="20"/>
        </w:rPr>
        <w:t>2. Правила поведения в помещениях центра</w:t>
      </w:r>
    </w:p>
    <w:p w:rsidR="009E3C6F" w:rsidRPr="009E3C6F" w:rsidRDefault="009E3C6F" w:rsidP="009E3C6F">
      <w:pPr>
        <w:numPr>
          <w:ilvl w:val="0"/>
          <w:numId w:val="2"/>
        </w:numPr>
        <w:shd w:val="clear" w:color="auto" w:fill="FFFFFF"/>
        <w:spacing w:before="100" w:after="10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</w:rPr>
      </w:pPr>
      <w:r w:rsidRPr="009E3C6F">
        <w:rPr>
          <w:rFonts w:ascii="Arial" w:eastAsia="Times New Roman" w:hAnsi="Arial" w:cs="Arial"/>
          <w:color w:val="000000"/>
          <w:sz w:val="20"/>
          <w:szCs w:val="20"/>
        </w:rPr>
        <w:t>При ходьбе по коридорам и лестницам быть внимательным: не бежать, не съезжать по перилам, не обгонять других. </w:t>
      </w:r>
    </w:p>
    <w:p w:rsidR="009E3C6F" w:rsidRPr="009E3C6F" w:rsidRDefault="009E3C6F" w:rsidP="009E3C6F">
      <w:pPr>
        <w:numPr>
          <w:ilvl w:val="0"/>
          <w:numId w:val="2"/>
        </w:numPr>
        <w:shd w:val="clear" w:color="auto" w:fill="FFFFFF"/>
        <w:spacing w:before="100" w:after="10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</w:rPr>
      </w:pPr>
      <w:r w:rsidRPr="009E3C6F">
        <w:rPr>
          <w:rFonts w:ascii="Arial" w:eastAsia="Times New Roman" w:hAnsi="Arial" w:cs="Arial"/>
          <w:color w:val="000000"/>
          <w:sz w:val="20"/>
          <w:szCs w:val="20"/>
        </w:rPr>
        <w:t>Соблюдать осторожность при открывании и закрывании дверей (за дверью может кто-то стоять). </w:t>
      </w:r>
    </w:p>
    <w:p w:rsidR="009E3C6F" w:rsidRPr="009E3C6F" w:rsidRDefault="009E3C6F" w:rsidP="009E3C6F">
      <w:pPr>
        <w:numPr>
          <w:ilvl w:val="0"/>
          <w:numId w:val="2"/>
        </w:numPr>
        <w:shd w:val="clear" w:color="auto" w:fill="FFFFFF"/>
        <w:spacing w:before="100" w:after="10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</w:rPr>
      </w:pPr>
      <w:r w:rsidRPr="009E3C6F">
        <w:rPr>
          <w:rFonts w:ascii="Arial" w:eastAsia="Times New Roman" w:hAnsi="Arial" w:cs="Arial"/>
          <w:color w:val="000000"/>
          <w:sz w:val="20"/>
          <w:szCs w:val="20"/>
        </w:rPr>
        <w:t>Быть аккуратным на влажном полу — подождать, пока высохнет. </w:t>
      </w:r>
    </w:p>
    <w:p w:rsidR="009E3C6F" w:rsidRPr="009E3C6F" w:rsidRDefault="009E3C6F" w:rsidP="009E3C6F">
      <w:pPr>
        <w:numPr>
          <w:ilvl w:val="0"/>
          <w:numId w:val="2"/>
        </w:numPr>
        <w:shd w:val="clear" w:color="auto" w:fill="FFFFFF"/>
        <w:spacing w:before="100" w:after="10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</w:rPr>
      </w:pPr>
      <w:r w:rsidRPr="009E3C6F">
        <w:rPr>
          <w:rFonts w:ascii="Arial" w:eastAsia="Times New Roman" w:hAnsi="Arial" w:cs="Arial"/>
          <w:color w:val="000000"/>
          <w:sz w:val="20"/>
          <w:szCs w:val="20"/>
        </w:rPr>
        <w:t>Не трогать незнакомые предметы. Если нашли что-то подозрительное — не трогать, отойти на безопасное расстояние и сообщить педагогу. </w:t>
      </w:r>
    </w:p>
    <w:p w:rsidR="009E3C6F" w:rsidRPr="009E3C6F" w:rsidRDefault="009E3C6F" w:rsidP="009E3C6F">
      <w:pPr>
        <w:numPr>
          <w:ilvl w:val="0"/>
          <w:numId w:val="2"/>
        </w:numPr>
        <w:shd w:val="clear" w:color="auto" w:fill="FFFFFF"/>
        <w:spacing w:before="100" w:after="10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</w:rPr>
      </w:pPr>
      <w:r w:rsidRPr="009E3C6F">
        <w:rPr>
          <w:rFonts w:ascii="Arial" w:eastAsia="Times New Roman" w:hAnsi="Arial" w:cs="Arial"/>
          <w:color w:val="000000"/>
          <w:sz w:val="20"/>
          <w:szCs w:val="20"/>
        </w:rPr>
        <w:t>Не играть в чрезмерно подвижные игры в местах, не предназначенных для этого. </w:t>
      </w:r>
    </w:p>
    <w:p w:rsidR="009E3C6F" w:rsidRPr="009E3C6F" w:rsidRDefault="009E3C6F" w:rsidP="009E3C6F">
      <w:pPr>
        <w:shd w:val="clear" w:color="auto" w:fill="FFFFFF"/>
        <w:spacing w:before="100" w:after="100" w:line="351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9E3C6F">
        <w:rPr>
          <w:rFonts w:ascii="Arial" w:eastAsia="Times New Roman" w:hAnsi="Arial" w:cs="Arial"/>
          <w:b/>
          <w:bCs/>
          <w:color w:val="000000"/>
          <w:sz w:val="20"/>
        </w:rPr>
        <w:t>3. Безопасность на занятиях</w:t>
      </w:r>
    </w:p>
    <w:p w:rsidR="009E3C6F" w:rsidRPr="009E3C6F" w:rsidRDefault="009E3C6F" w:rsidP="009E3C6F">
      <w:pPr>
        <w:numPr>
          <w:ilvl w:val="0"/>
          <w:numId w:val="3"/>
        </w:numPr>
        <w:shd w:val="clear" w:color="auto" w:fill="FFFFFF"/>
        <w:spacing w:before="100" w:after="10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</w:rPr>
      </w:pPr>
      <w:r w:rsidRPr="009E3C6F">
        <w:rPr>
          <w:rFonts w:ascii="Arial" w:eastAsia="Times New Roman" w:hAnsi="Arial" w:cs="Arial"/>
          <w:color w:val="000000"/>
          <w:sz w:val="20"/>
          <w:szCs w:val="20"/>
        </w:rPr>
        <w:t>Перед началом занятия внимательно выслушать инструктаж педагога. </w:t>
      </w:r>
    </w:p>
    <w:p w:rsidR="009E3C6F" w:rsidRPr="009E3C6F" w:rsidRDefault="009E3C6F" w:rsidP="009E3C6F">
      <w:pPr>
        <w:numPr>
          <w:ilvl w:val="0"/>
          <w:numId w:val="3"/>
        </w:numPr>
        <w:shd w:val="clear" w:color="auto" w:fill="FFFFFF"/>
        <w:spacing w:before="100" w:after="10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</w:rPr>
      </w:pPr>
      <w:r w:rsidRPr="009E3C6F">
        <w:rPr>
          <w:rFonts w:ascii="Arial" w:eastAsia="Times New Roman" w:hAnsi="Arial" w:cs="Arial"/>
          <w:color w:val="000000"/>
          <w:sz w:val="20"/>
          <w:szCs w:val="20"/>
        </w:rPr>
        <w:t xml:space="preserve">Подготовить рабочее место: убрать лишнее, расположить </w:t>
      </w:r>
      <w:r>
        <w:rPr>
          <w:rFonts w:ascii="Arial" w:eastAsia="Times New Roman" w:hAnsi="Arial" w:cs="Arial"/>
          <w:color w:val="000000"/>
          <w:sz w:val="20"/>
          <w:szCs w:val="20"/>
        </w:rPr>
        <w:t>пособия</w:t>
      </w:r>
      <w:r w:rsidRPr="009E3C6F">
        <w:rPr>
          <w:rFonts w:ascii="Arial" w:eastAsia="Times New Roman" w:hAnsi="Arial" w:cs="Arial"/>
          <w:color w:val="000000"/>
          <w:sz w:val="20"/>
          <w:szCs w:val="20"/>
        </w:rPr>
        <w:t xml:space="preserve"> и материалы так, чтобы ими было удобно пользоваться. </w:t>
      </w:r>
    </w:p>
    <w:p w:rsidR="009E3C6F" w:rsidRPr="009E3C6F" w:rsidRDefault="009E3C6F" w:rsidP="009E3C6F">
      <w:pPr>
        <w:numPr>
          <w:ilvl w:val="0"/>
          <w:numId w:val="3"/>
        </w:numPr>
        <w:shd w:val="clear" w:color="auto" w:fill="FFFFFF"/>
        <w:spacing w:before="100" w:after="10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</w:rPr>
      </w:pPr>
      <w:r w:rsidRPr="009E3C6F">
        <w:rPr>
          <w:rFonts w:ascii="Arial" w:eastAsia="Times New Roman" w:hAnsi="Arial" w:cs="Arial"/>
          <w:color w:val="000000"/>
          <w:sz w:val="20"/>
          <w:szCs w:val="20"/>
        </w:rPr>
        <w:t xml:space="preserve">Брать </w:t>
      </w:r>
      <w:r>
        <w:rPr>
          <w:rFonts w:ascii="Arial" w:eastAsia="Times New Roman" w:hAnsi="Arial" w:cs="Arial"/>
          <w:color w:val="000000"/>
          <w:sz w:val="20"/>
          <w:szCs w:val="20"/>
        </w:rPr>
        <w:t>предметы</w:t>
      </w:r>
      <w:r w:rsidRPr="009E3C6F">
        <w:rPr>
          <w:rFonts w:ascii="Arial" w:eastAsia="Times New Roman" w:hAnsi="Arial" w:cs="Arial"/>
          <w:color w:val="000000"/>
          <w:sz w:val="20"/>
          <w:szCs w:val="20"/>
        </w:rPr>
        <w:t xml:space="preserve"> только с разрешения педагога. </w:t>
      </w:r>
    </w:p>
    <w:p w:rsidR="009E3C6F" w:rsidRPr="009E3C6F" w:rsidRDefault="009E3C6F" w:rsidP="009E3C6F">
      <w:pPr>
        <w:numPr>
          <w:ilvl w:val="0"/>
          <w:numId w:val="3"/>
        </w:numPr>
        <w:shd w:val="clear" w:color="auto" w:fill="FFFFFF"/>
        <w:spacing w:before="100" w:after="10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</w:rPr>
      </w:pPr>
      <w:r w:rsidRPr="009E3C6F">
        <w:rPr>
          <w:rFonts w:ascii="Arial" w:eastAsia="Times New Roman" w:hAnsi="Arial" w:cs="Arial"/>
          <w:color w:val="000000"/>
          <w:sz w:val="20"/>
          <w:szCs w:val="20"/>
        </w:rPr>
        <w:t>Во время работы не отвлекаться, не ходить с инструментами в руках, не мешать товарищам. </w:t>
      </w:r>
    </w:p>
    <w:p w:rsidR="009E3C6F" w:rsidRPr="009E3C6F" w:rsidRDefault="009E3C6F" w:rsidP="009E3C6F">
      <w:pPr>
        <w:numPr>
          <w:ilvl w:val="0"/>
          <w:numId w:val="3"/>
        </w:numPr>
        <w:shd w:val="clear" w:color="auto" w:fill="FFFFFF"/>
        <w:spacing w:before="100" w:after="10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</w:rPr>
      </w:pPr>
      <w:r w:rsidRPr="009E3C6F">
        <w:rPr>
          <w:rFonts w:ascii="Arial" w:eastAsia="Times New Roman" w:hAnsi="Arial" w:cs="Arial"/>
          <w:color w:val="000000"/>
          <w:sz w:val="20"/>
          <w:szCs w:val="20"/>
        </w:rPr>
        <w:t>Соблюдать правила при работе с конкретными инструментами (например, передавать ножницы кольцами вперёд, класть их на специальную подставку). </w:t>
      </w:r>
    </w:p>
    <w:p w:rsidR="009E3C6F" w:rsidRPr="009E3C6F" w:rsidRDefault="009E3C6F" w:rsidP="009E3C6F">
      <w:pPr>
        <w:numPr>
          <w:ilvl w:val="0"/>
          <w:numId w:val="3"/>
        </w:numPr>
        <w:shd w:val="clear" w:color="auto" w:fill="FFFFFF"/>
        <w:spacing w:before="100" w:after="10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</w:rPr>
      </w:pPr>
      <w:r w:rsidRPr="009E3C6F">
        <w:rPr>
          <w:rFonts w:ascii="Arial" w:eastAsia="Times New Roman" w:hAnsi="Arial" w:cs="Arial"/>
          <w:color w:val="000000"/>
          <w:sz w:val="20"/>
          <w:szCs w:val="20"/>
        </w:rPr>
        <w:t>При работе с электроприборами или компьютерной техникой следовать указаниям педагога, не пытаться ремонтировать оборудование самостоятельно. </w:t>
      </w:r>
    </w:p>
    <w:p w:rsidR="009E3C6F" w:rsidRPr="009E3C6F" w:rsidRDefault="009E3C6F" w:rsidP="009E3C6F">
      <w:pPr>
        <w:numPr>
          <w:ilvl w:val="0"/>
          <w:numId w:val="3"/>
        </w:numPr>
        <w:shd w:val="clear" w:color="auto" w:fill="FFFFFF"/>
        <w:spacing w:before="100" w:after="10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</w:rPr>
      </w:pPr>
      <w:r w:rsidRPr="009E3C6F">
        <w:rPr>
          <w:rFonts w:ascii="Arial" w:eastAsia="Times New Roman" w:hAnsi="Arial" w:cs="Arial"/>
          <w:color w:val="000000"/>
          <w:sz w:val="20"/>
          <w:szCs w:val="20"/>
        </w:rPr>
        <w:t>При занятиях спортом: надеть исправную форму и нескользящую обувь, проверить исправность инвентаря, соблюдать дистанцию при выполнении упражнений потоком, не использовать снаряжение не по назначению. </w:t>
      </w:r>
    </w:p>
    <w:p w:rsidR="009E3C6F" w:rsidRPr="009E3C6F" w:rsidRDefault="009E3C6F" w:rsidP="009E3C6F">
      <w:pPr>
        <w:numPr>
          <w:ilvl w:val="0"/>
          <w:numId w:val="3"/>
        </w:numPr>
        <w:shd w:val="clear" w:color="auto" w:fill="FFFFFF"/>
        <w:spacing w:before="100" w:after="10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</w:rPr>
      </w:pPr>
      <w:r w:rsidRPr="009E3C6F">
        <w:rPr>
          <w:rFonts w:ascii="Arial" w:eastAsia="Times New Roman" w:hAnsi="Arial" w:cs="Arial"/>
          <w:color w:val="000000"/>
          <w:sz w:val="20"/>
          <w:szCs w:val="20"/>
        </w:rPr>
        <w:t>При работе в мастерской или с химическими веществами строго следовать инструкциям педагога. </w:t>
      </w:r>
    </w:p>
    <w:p w:rsidR="009E3C6F" w:rsidRPr="009E3C6F" w:rsidRDefault="009E3C6F" w:rsidP="009E3C6F">
      <w:pPr>
        <w:shd w:val="clear" w:color="auto" w:fill="FFFFFF"/>
        <w:spacing w:before="100" w:after="100" w:line="351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9E3C6F">
        <w:rPr>
          <w:rFonts w:ascii="Arial" w:eastAsia="Times New Roman" w:hAnsi="Arial" w:cs="Arial"/>
          <w:b/>
          <w:bCs/>
          <w:color w:val="000000"/>
          <w:sz w:val="20"/>
        </w:rPr>
        <w:t>4. Правила личной безопасности</w:t>
      </w:r>
    </w:p>
    <w:p w:rsidR="009E3C6F" w:rsidRPr="009E3C6F" w:rsidRDefault="009E3C6F" w:rsidP="009E3C6F">
      <w:pPr>
        <w:numPr>
          <w:ilvl w:val="0"/>
          <w:numId w:val="4"/>
        </w:numPr>
        <w:shd w:val="clear" w:color="auto" w:fill="FFFFFF"/>
        <w:spacing w:before="100" w:after="10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</w:rPr>
      </w:pPr>
      <w:r w:rsidRPr="009E3C6F">
        <w:rPr>
          <w:rFonts w:ascii="Arial" w:eastAsia="Times New Roman" w:hAnsi="Arial" w:cs="Arial"/>
          <w:color w:val="000000"/>
          <w:sz w:val="20"/>
          <w:szCs w:val="20"/>
        </w:rPr>
        <w:t>Не вступать в разговор с незнакомыми людьми, не брать у них ничего, не уходить с ними. </w:t>
      </w:r>
    </w:p>
    <w:p w:rsidR="009E3C6F" w:rsidRPr="009E3C6F" w:rsidRDefault="009E3C6F" w:rsidP="009E3C6F">
      <w:pPr>
        <w:numPr>
          <w:ilvl w:val="0"/>
          <w:numId w:val="4"/>
        </w:numPr>
        <w:shd w:val="clear" w:color="auto" w:fill="FFFFFF"/>
        <w:spacing w:before="100" w:after="10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</w:rPr>
      </w:pPr>
      <w:r w:rsidRPr="009E3C6F">
        <w:rPr>
          <w:rFonts w:ascii="Arial" w:eastAsia="Times New Roman" w:hAnsi="Arial" w:cs="Arial"/>
          <w:color w:val="000000"/>
          <w:sz w:val="20"/>
          <w:szCs w:val="20"/>
        </w:rPr>
        <w:t>Не пробовать на вкус незнакомые растения, грибы, ягоды. </w:t>
      </w:r>
    </w:p>
    <w:p w:rsidR="009E3C6F" w:rsidRPr="009E3C6F" w:rsidRDefault="009E3C6F" w:rsidP="009E3C6F">
      <w:pPr>
        <w:numPr>
          <w:ilvl w:val="0"/>
          <w:numId w:val="4"/>
        </w:numPr>
        <w:shd w:val="clear" w:color="auto" w:fill="FFFFFF"/>
        <w:spacing w:before="100" w:after="10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</w:rPr>
      </w:pPr>
      <w:r w:rsidRPr="009E3C6F">
        <w:rPr>
          <w:rFonts w:ascii="Arial" w:eastAsia="Times New Roman" w:hAnsi="Arial" w:cs="Arial"/>
          <w:color w:val="000000"/>
          <w:sz w:val="20"/>
          <w:szCs w:val="20"/>
        </w:rPr>
        <w:t>Не гладить и не дразнить незнакомых животных. </w:t>
      </w:r>
    </w:p>
    <w:p w:rsidR="009E3C6F" w:rsidRPr="009E3C6F" w:rsidRDefault="009E3C6F" w:rsidP="009E3C6F">
      <w:pPr>
        <w:numPr>
          <w:ilvl w:val="0"/>
          <w:numId w:val="4"/>
        </w:numPr>
        <w:shd w:val="clear" w:color="auto" w:fill="FFFFFF"/>
        <w:spacing w:before="100" w:after="10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</w:rPr>
      </w:pPr>
      <w:r w:rsidRPr="009E3C6F">
        <w:rPr>
          <w:rFonts w:ascii="Arial" w:eastAsia="Times New Roman" w:hAnsi="Arial" w:cs="Arial"/>
          <w:color w:val="000000"/>
          <w:sz w:val="20"/>
          <w:szCs w:val="20"/>
        </w:rPr>
        <w:t>Соблюдать правила личной гигиены. </w:t>
      </w:r>
    </w:p>
    <w:p w:rsidR="009E3C6F" w:rsidRPr="009E3C6F" w:rsidRDefault="009E3C6F" w:rsidP="009E3C6F">
      <w:pPr>
        <w:shd w:val="clear" w:color="auto" w:fill="FFFFFF"/>
        <w:spacing w:before="100" w:after="100" w:line="351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9E3C6F">
        <w:rPr>
          <w:rFonts w:ascii="Arial" w:eastAsia="Times New Roman" w:hAnsi="Arial" w:cs="Arial"/>
          <w:b/>
          <w:bCs/>
          <w:color w:val="000000"/>
          <w:sz w:val="20"/>
        </w:rPr>
        <w:t>5. Действия в аварийных и чрезвычайных ситуациях</w:t>
      </w:r>
    </w:p>
    <w:p w:rsidR="009E3C6F" w:rsidRPr="009E3C6F" w:rsidRDefault="009E3C6F" w:rsidP="009E3C6F">
      <w:pPr>
        <w:numPr>
          <w:ilvl w:val="0"/>
          <w:numId w:val="5"/>
        </w:numPr>
        <w:shd w:val="clear" w:color="auto" w:fill="FFFFFF"/>
        <w:spacing w:before="100" w:after="10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</w:rPr>
      </w:pPr>
      <w:r w:rsidRPr="009E3C6F">
        <w:rPr>
          <w:rFonts w:ascii="Arial" w:eastAsia="Times New Roman" w:hAnsi="Arial" w:cs="Arial"/>
          <w:color w:val="000000"/>
          <w:sz w:val="20"/>
          <w:szCs w:val="20"/>
        </w:rPr>
        <w:t>При плохом самочувствии немедленно сообщить педагогу. </w:t>
      </w:r>
    </w:p>
    <w:p w:rsidR="009E3C6F" w:rsidRPr="009E3C6F" w:rsidRDefault="009E3C6F" w:rsidP="009E3C6F">
      <w:pPr>
        <w:numPr>
          <w:ilvl w:val="0"/>
          <w:numId w:val="5"/>
        </w:numPr>
        <w:shd w:val="clear" w:color="auto" w:fill="FFFFFF"/>
        <w:spacing w:before="100" w:after="10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</w:rPr>
      </w:pPr>
      <w:r w:rsidRPr="009E3C6F">
        <w:rPr>
          <w:rFonts w:ascii="Arial" w:eastAsia="Times New Roman" w:hAnsi="Arial" w:cs="Arial"/>
          <w:color w:val="000000"/>
          <w:sz w:val="20"/>
          <w:szCs w:val="20"/>
        </w:rPr>
        <w:t>При получении травмы также сразу сообщить педагогу — он окажет первую помощь или направит к медработнику. </w:t>
      </w:r>
    </w:p>
    <w:p w:rsidR="009E3C6F" w:rsidRPr="009E3C6F" w:rsidRDefault="009E3C6F" w:rsidP="009E3C6F">
      <w:pPr>
        <w:numPr>
          <w:ilvl w:val="0"/>
          <w:numId w:val="5"/>
        </w:numPr>
        <w:shd w:val="clear" w:color="auto" w:fill="FFFFFF"/>
        <w:spacing w:before="100" w:after="10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</w:rPr>
      </w:pPr>
      <w:r w:rsidRPr="009E3C6F">
        <w:rPr>
          <w:rFonts w:ascii="Arial" w:eastAsia="Times New Roman" w:hAnsi="Arial" w:cs="Arial"/>
          <w:color w:val="000000"/>
          <w:sz w:val="20"/>
          <w:szCs w:val="20"/>
        </w:rPr>
        <w:t>При возникновении пожара не прятаться, а по команде педагога организованно покинуть помещение безопасным путём. </w:t>
      </w:r>
    </w:p>
    <w:p w:rsidR="009E3C6F" w:rsidRPr="009E3C6F" w:rsidRDefault="009E3C6F" w:rsidP="009E3C6F">
      <w:pPr>
        <w:numPr>
          <w:ilvl w:val="0"/>
          <w:numId w:val="5"/>
        </w:numPr>
        <w:shd w:val="clear" w:color="auto" w:fill="FFFFFF"/>
        <w:spacing w:before="100" w:after="10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</w:rPr>
      </w:pPr>
      <w:r w:rsidRPr="009E3C6F">
        <w:rPr>
          <w:rFonts w:ascii="Arial" w:eastAsia="Times New Roman" w:hAnsi="Arial" w:cs="Arial"/>
          <w:color w:val="000000"/>
          <w:sz w:val="20"/>
          <w:szCs w:val="20"/>
        </w:rPr>
        <w:t>При запахе дыма или других признаках опасности сообщить взрослым. </w:t>
      </w:r>
    </w:p>
    <w:p w:rsidR="009E3C6F" w:rsidRPr="009E3C6F" w:rsidRDefault="009E3C6F" w:rsidP="009E3C6F">
      <w:pPr>
        <w:shd w:val="clear" w:color="auto" w:fill="FFFFFF"/>
        <w:spacing w:before="100" w:after="100" w:line="351" w:lineRule="atLeast"/>
        <w:rPr>
          <w:rFonts w:ascii="Arial" w:eastAsia="Times New Roman" w:hAnsi="Arial" w:cs="Arial"/>
          <w:color w:val="000000"/>
          <w:sz w:val="20"/>
          <w:szCs w:val="20"/>
        </w:rPr>
      </w:pPr>
      <w:r w:rsidRPr="009E3C6F">
        <w:rPr>
          <w:rFonts w:ascii="Arial" w:eastAsia="Times New Roman" w:hAnsi="Arial" w:cs="Arial"/>
          <w:b/>
          <w:bCs/>
          <w:color w:val="000000"/>
          <w:sz w:val="20"/>
        </w:rPr>
        <w:t>6. Требования по окончании занятий</w:t>
      </w:r>
    </w:p>
    <w:p w:rsidR="009E3C6F" w:rsidRPr="009E3C6F" w:rsidRDefault="009E3C6F" w:rsidP="009E3C6F">
      <w:pPr>
        <w:numPr>
          <w:ilvl w:val="0"/>
          <w:numId w:val="6"/>
        </w:numPr>
        <w:shd w:val="clear" w:color="auto" w:fill="FFFFFF"/>
        <w:spacing w:before="100" w:after="10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</w:rPr>
      </w:pPr>
      <w:r w:rsidRPr="009E3C6F">
        <w:rPr>
          <w:rFonts w:ascii="Arial" w:eastAsia="Times New Roman" w:hAnsi="Arial" w:cs="Arial"/>
          <w:color w:val="000000"/>
          <w:sz w:val="20"/>
          <w:szCs w:val="20"/>
        </w:rPr>
        <w:t>Привести в порядок рабочее место или спортивную зону. </w:t>
      </w:r>
    </w:p>
    <w:p w:rsidR="009E3C6F" w:rsidRPr="009E3C6F" w:rsidRDefault="009E3C6F" w:rsidP="009E3C6F">
      <w:pPr>
        <w:numPr>
          <w:ilvl w:val="0"/>
          <w:numId w:val="6"/>
        </w:numPr>
        <w:shd w:val="clear" w:color="auto" w:fill="FFFFFF"/>
        <w:spacing w:before="100" w:after="10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</w:rPr>
      </w:pPr>
      <w:r w:rsidRPr="009E3C6F">
        <w:rPr>
          <w:rFonts w:ascii="Arial" w:eastAsia="Times New Roman" w:hAnsi="Arial" w:cs="Arial"/>
          <w:color w:val="000000"/>
          <w:sz w:val="20"/>
          <w:szCs w:val="20"/>
        </w:rPr>
        <w:t>Убрать инвентарь в отведённое место. </w:t>
      </w:r>
    </w:p>
    <w:p w:rsidR="009E3C6F" w:rsidRPr="009E3C6F" w:rsidRDefault="009E3C6F" w:rsidP="009E3C6F">
      <w:pPr>
        <w:numPr>
          <w:ilvl w:val="0"/>
          <w:numId w:val="6"/>
        </w:numPr>
        <w:shd w:val="clear" w:color="auto" w:fill="FFFFFF"/>
        <w:spacing w:before="100" w:after="100" w:line="240" w:lineRule="auto"/>
        <w:ind w:left="0"/>
        <w:rPr>
          <w:rFonts w:ascii="Arial" w:eastAsia="Times New Roman" w:hAnsi="Arial" w:cs="Arial"/>
          <w:color w:val="000000"/>
          <w:sz w:val="20"/>
          <w:szCs w:val="20"/>
        </w:rPr>
      </w:pPr>
      <w:r w:rsidRPr="009E3C6F">
        <w:rPr>
          <w:rFonts w:ascii="Arial" w:eastAsia="Times New Roman" w:hAnsi="Arial" w:cs="Arial"/>
          <w:color w:val="000000"/>
          <w:sz w:val="20"/>
          <w:szCs w:val="20"/>
        </w:rPr>
        <w:t>Вымыть руки и лицо с мылом. </w:t>
      </w:r>
    </w:p>
    <w:p w:rsidR="005061D1" w:rsidRDefault="005061D1"/>
    <w:sectPr w:rsidR="005061D1" w:rsidSect="009E3C6F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B623E"/>
    <w:multiLevelType w:val="multilevel"/>
    <w:tmpl w:val="6F06C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344F8B"/>
    <w:multiLevelType w:val="multilevel"/>
    <w:tmpl w:val="A3765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0C5CCF"/>
    <w:multiLevelType w:val="multilevel"/>
    <w:tmpl w:val="85CC7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2717D9"/>
    <w:multiLevelType w:val="multilevel"/>
    <w:tmpl w:val="315AB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465AC1"/>
    <w:multiLevelType w:val="multilevel"/>
    <w:tmpl w:val="C6729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195DA5"/>
    <w:multiLevelType w:val="multilevel"/>
    <w:tmpl w:val="07CA3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E3C6F"/>
    <w:rsid w:val="005061D1"/>
    <w:rsid w:val="009E3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3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E3C6F"/>
    <w:rPr>
      <w:b/>
      <w:bCs/>
    </w:rPr>
  </w:style>
  <w:style w:type="character" w:customStyle="1" w:styleId="futurisfootnotegroup">
    <w:name w:val="futurisfootnotegroup"/>
    <w:basedOn w:val="a0"/>
    <w:rsid w:val="009E3C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5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405</Words>
  <Characters>2309</Characters>
  <Application>Microsoft Office Word</Application>
  <DocSecurity>0</DocSecurity>
  <Lines>19</Lines>
  <Paragraphs>5</Paragraphs>
  <ScaleCrop>false</ScaleCrop>
  <Company>*</Company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Komp5</dc:creator>
  <cp:keywords/>
  <dc:description/>
  <cp:lastModifiedBy>Komp5</cp:lastModifiedBy>
  <cp:revision>3</cp:revision>
  <dcterms:created xsi:type="dcterms:W3CDTF">2026-08-31T07:38:00Z</dcterms:created>
  <dcterms:modified xsi:type="dcterms:W3CDTF">2026-08-31T07:41:00Z</dcterms:modified>
</cp:coreProperties>
</file>