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1F" w:rsidRDefault="0041361F">
      <w:r>
        <w:t>Задания для самостоятельной работы</w:t>
      </w:r>
    </w:p>
    <w:p w:rsidR="001C2763" w:rsidRDefault="001C2763">
      <w:r>
        <w:t xml:space="preserve">На период  с 31 января по 4 февраля рекомендуется пройти </w:t>
      </w:r>
      <w:r w:rsidRPr="001C2763">
        <w:rPr>
          <w:b/>
        </w:rPr>
        <w:t>раздел  1</w:t>
      </w:r>
      <w:r w:rsidRPr="001C2763">
        <w:t xml:space="preserve">. </w:t>
      </w:r>
      <w:proofErr w:type="gramStart"/>
      <w:r>
        <w:t>(</w:t>
      </w:r>
      <w:r w:rsidRPr="001C2763">
        <w:t>Что такое спортивное ориентирование.</w:t>
      </w:r>
      <w:proofErr w:type="gramEnd"/>
      <w:r w:rsidRPr="001C2763">
        <w:t xml:space="preserve"> История возникновения, развитие, виды спортивного ориентирования. Правила поведения и техника безопасности на занятиях и соревнованиях. </w:t>
      </w:r>
      <w:proofErr w:type="gramStart"/>
      <w:r w:rsidRPr="001C2763">
        <w:t>Одежда и снаряжение ориентировщика.</w:t>
      </w:r>
      <w:r>
        <w:t>)</w:t>
      </w:r>
      <w:proofErr w:type="gramEnd"/>
    </w:p>
    <w:p w:rsidR="00784C0A" w:rsidRDefault="00784C0A">
      <w:r>
        <w:t xml:space="preserve">На этой неделе с  7 по 13 февраля изучаем </w:t>
      </w:r>
      <w:r w:rsidRPr="00784C0A">
        <w:rPr>
          <w:b/>
        </w:rPr>
        <w:t>раздел 2.</w:t>
      </w:r>
      <w:r>
        <w:t xml:space="preserve"> </w:t>
      </w:r>
      <w:proofErr w:type="gramStart"/>
      <w:r>
        <w:t>(</w:t>
      </w:r>
      <w:r w:rsidRPr="00784C0A">
        <w:t>Спортивная карта.</w:t>
      </w:r>
      <w:proofErr w:type="gramEnd"/>
      <w:r w:rsidRPr="00784C0A">
        <w:t xml:space="preserve"> Масштаб карты. Стороны горизонта. </w:t>
      </w:r>
      <w:proofErr w:type="gramStart"/>
      <w:r w:rsidRPr="00784C0A">
        <w:t>Компас.</w:t>
      </w:r>
      <w:r>
        <w:t>)</w:t>
      </w:r>
      <w:proofErr w:type="gramEnd"/>
    </w:p>
    <w:p w:rsidR="00683A0F" w:rsidRDefault="00683A0F">
      <w:r>
        <w:t xml:space="preserve">С 14 по 20 февраля заканчиваем </w:t>
      </w:r>
      <w:r w:rsidRPr="00683A0F">
        <w:rPr>
          <w:b/>
        </w:rPr>
        <w:t>раздел 2</w:t>
      </w:r>
      <w:r>
        <w:rPr>
          <w:b/>
        </w:rPr>
        <w:t xml:space="preserve">, </w:t>
      </w:r>
      <w:r>
        <w:t xml:space="preserve">проверяем </w:t>
      </w:r>
      <w:proofErr w:type="gramStart"/>
      <w:r>
        <w:t>себя</w:t>
      </w:r>
      <w:proofErr w:type="gramEnd"/>
      <w:r>
        <w:t xml:space="preserve"> сдав тест и выполнив три практические работы.</w:t>
      </w:r>
    </w:p>
    <w:p w:rsidR="00026342" w:rsidRPr="00683A0F" w:rsidRDefault="00026342">
      <w:proofErr w:type="gramStart"/>
      <w:r>
        <w:t xml:space="preserve">С 21 по 27 февраля переходим к  </w:t>
      </w:r>
      <w:r w:rsidRPr="00026342">
        <w:rPr>
          <w:b/>
        </w:rPr>
        <w:t>разделу 3</w:t>
      </w:r>
      <w:r>
        <w:t xml:space="preserve"> (</w:t>
      </w:r>
      <w:r w:rsidRPr="00026342">
        <w:t>Топография.</w:t>
      </w:r>
      <w:proofErr w:type="gramEnd"/>
      <w:r w:rsidRPr="00026342">
        <w:t xml:space="preserve"> </w:t>
      </w:r>
      <w:proofErr w:type="gramStart"/>
      <w:r w:rsidRPr="00026342">
        <w:t>Условные знаки.</w:t>
      </w:r>
      <w:r>
        <w:t>)</w:t>
      </w:r>
      <w:proofErr w:type="gramEnd"/>
      <w:r>
        <w:t xml:space="preserve"> Работаем с </w:t>
      </w:r>
      <w:proofErr w:type="spellStart"/>
      <w:r>
        <w:t>википедией</w:t>
      </w:r>
      <w:proofErr w:type="spellEnd"/>
      <w:r>
        <w:t>, кроме того в этом разделе 2 теста.</w:t>
      </w:r>
      <w:bookmarkStart w:id="0" w:name="_GoBack"/>
      <w:bookmarkEnd w:id="0"/>
    </w:p>
    <w:p w:rsidR="00516019" w:rsidRDefault="00516019"/>
    <w:p w:rsidR="001C2763" w:rsidRDefault="001C2763">
      <w:r>
        <w:t>Порядок зачисления на дистанционную программу «Основы спортивного ориентирования»</w:t>
      </w:r>
    </w:p>
    <w:p w:rsidR="00E776A2" w:rsidRDefault="001C2763">
      <w:r>
        <w:t>1. Подать заявку</w:t>
      </w:r>
      <w:r w:rsidRPr="001C2763">
        <w:t xml:space="preserve"> </w:t>
      </w:r>
      <w:proofErr w:type="gramStart"/>
      <w:r w:rsidRPr="001C2763">
        <w:t>в</w:t>
      </w:r>
      <w:proofErr w:type="gramEnd"/>
      <w:r w:rsidRPr="001C2763">
        <w:t xml:space="preserve"> </w:t>
      </w:r>
      <w:proofErr w:type="gramStart"/>
      <w:r w:rsidRPr="001C2763">
        <w:t>Навигатор</w:t>
      </w:r>
      <w:proofErr w:type="gramEnd"/>
      <w:r w:rsidRPr="001C2763">
        <w:t xml:space="preserve"> доп. образования РМЭ</w:t>
      </w:r>
      <w:r>
        <w:t xml:space="preserve"> на эту программу.</w:t>
      </w:r>
    </w:p>
    <w:p w:rsidR="001C2763" w:rsidRDefault="001C2763">
      <w:r>
        <w:t xml:space="preserve">2. Зарегистрироваться на сайте </w:t>
      </w:r>
      <w:hyperlink r:id="rId5" w:history="1">
        <w:r w:rsidRPr="001C2763">
          <w:rPr>
            <w:rStyle w:val="a3"/>
          </w:rPr>
          <w:t>https://mooped.net</w:t>
        </w:r>
      </w:hyperlink>
      <w:r>
        <w:t>, выбрать на нем данную программу.</w:t>
      </w:r>
    </w:p>
    <w:p w:rsidR="001C2763" w:rsidRDefault="001C2763">
      <w:r>
        <w:t xml:space="preserve">3. После включения в список участников (делается тренером-преподавателем) на платформе </w:t>
      </w:r>
      <w:hyperlink r:id="rId6" w:history="1">
        <w:r w:rsidRPr="00FD40D3">
          <w:rPr>
            <w:rStyle w:val="a3"/>
          </w:rPr>
          <w:t>https://mooped.net</w:t>
        </w:r>
      </w:hyperlink>
      <w:r w:rsidRPr="001C2763">
        <w:t>.</w:t>
      </w:r>
      <w:r>
        <w:t xml:space="preserve">, начинаете прохождение курса, выбрав разделы и уровень освоения курса. </w:t>
      </w:r>
    </w:p>
    <w:p w:rsidR="0041361F" w:rsidRDefault="0041361F">
      <w:r>
        <w:t>4. Поддерживаете обратную связь с тренером-преподавателем, смотрите ваши результаты.</w:t>
      </w:r>
    </w:p>
    <w:sectPr w:rsidR="0041361F" w:rsidSect="001C27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63"/>
    <w:rsid w:val="00026342"/>
    <w:rsid w:val="001C2763"/>
    <w:rsid w:val="0041361F"/>
    <w:rsid w:val="00516019"/>
    <w:rsid w:val="00683A0F"/>
    <w:rsid w:val="00784C0A"/>
    <w:rsid w:val="00B31541"/>
    <w:rsid w:val="00B868CE"/>
    <w:rsid w:val="00E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7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2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7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2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ped.net" TargetMode="External"/><Relationship Id="rId5" Type="http://schemas.openxmlformats.org/officeDocument/2006/relationships/hyperlink" Target="https://moope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2022-02-21T10:24:00Z</dcterms:created>
  <dcterms:modified xsi:type="dcterms:W3CDTF">2022-02-21T10:24:00Z</dcterms:modified>
</cp:coreProperties>
</file>