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1AE" w:rsidRPr="00B031AE" w:rsidRDefault="00B031AE" w:rsidP="00B031AE">
      <w:pPr>
        <w:spacing w:after="0" w:line="360" w:lineRule="auto"/>
        <w:jc w:val="both"/>
        <w:rPr>
          <w:rFonts w:ascii="Times New Roman" w:hAnsi="Times New Roman" w:cs="Times New Roman"/>
          <w:b/>
          <w:sz w:val="28"/>
          <w:szCs w:val="28"/>
        </w:rPr>
      </w:pPr>
    </w:p>
    <w:p w:rsidR="00B031AE" w:rsidRPr="00B031AE" w:rsidRDefault="00B031AE" w:rsidP="00B031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w:t>
      </w:r>
      <w:r w:rsidRPr="00B031AE">
        <w:rPr>
          <w:rFonts w:ascii="Times New Roman" w:hAnsi="Times New Roman" w:cs="Times New Roman"/>
          <w:sz w:val="28"/>
          <w:szCs w:val="28"/>
        </w:rPr>
        <w:t xml:space="preserve"> рамках </w:t>
      </w:r>
      <w:r>
        <w:rPr>
          <w:rFonts w:ascii="Times New Roman" w:hAnsi="Times New Roman" w:cs="Times New Roman"/>
          <w:sz w:val="28"/>
          <w:szCs w:val="28"/>
        </w:rPr>
        <w:t xml:space="preserve">реализации </w:t>
      </w:r>
      <w:r w:rsidRPr="00B031AE">
        <w:rPr>
          <w:rFonts w:ascii="Times New Roman" w:hAnsi="Times New Roman" w:cs="Times New Roman"/>
          <w:sz w:val="28"/>
          <w:szCs w:val="28"/>
        </w:rPr>
        <w:t xml:space="preserve">муниципального проекта  «Вместе! Летом! </w:t>
      </w:r>
      <w:r>
        <w:rPr>
          <w:rFonts w:ascii="Times New Roman" w:hAnsi="Times New Roman" w:cs="Times New Roman"/>
          <w:sz w:val="28"/>
          <w:szCs w:val="28"/>
        </w:rPr>
        <w:t>Всем двором!», сотрудниками МОУ</w:t>
      </w:r>
      <w:r w:rsidRPr="00B031AE">
        <w:rPr>
          <w:rFonts w:ascii="Times New Roman" w:hAnsi="Times New Roman" w:cs="Times New Roman"/>
          <w:sz w:val="28"/>
          <w:szCs w:val="28"/>
        </w:rPr>
        <w:t xml:space="preserve">ДО «ДЮЦ «Азимут» </w:t>
      </w:r>
      <w:proofErr w:type="gramStart"/>
      <w:r w:rsidRPr="00B031AE">
        <w:rPr>
          <w:rFonts w:ascii="Times New Roman" w:hAnsi="Times New Roman" w:cs="Times New Roman"/>
          <w:sz w:val="28"/>
          <w:szCs w:val="28"/>
        </w:rPr>
        <w:t>г</w:t>
      </w:r>
      <w:proofErr w:type="gramEnd"/>
      <w:r w:rsidRPr="00B031AE">
        <w:rPr>
          <w:rFonts w:ascii="Times New Roman" w:hAnsi="Times New Roman" w:cs="Times New Roman"/>
          <w:sz w:val="28"/>
          <w:szCs w:val="28"/>
        </w:rPr>
        <w:t>. Йошкар-Олы» были проведены открытые познавательно-развл</w:t>
      </w:r>
      <w:r>
        <w:rPr>
          <w:rFonts w:ascii="Times New Roman" w:hAnsi="Times New Roman" w:cs="Times New Roman"/>
          <w:sz w:val="28"/>
          <w:szCs w:val="28"/>
        </w:rPr>
        <w:t>екательные мероприятия для детей разного возраста.</w:t>
      </w:r>
    </w:p>
    <w:p w:rsidR="000E014C" w:rsidRDefault="00B031AE" w:rsidP="00B031AE">
      <w:pPr>
        <w:spacing w:after="0" w:line="240" w:lineRule="auto"/>
        <w:jc w:val="both"/>
        <w:rPr>
          <w:rFonts w:ascii="Times New Roman" w:hAnsi="Times New Roman" w:cs="Times New Roman"/>
          <w:sz w:val="28"/>
          <w:szCs w:val="28"/>
        </w:rPr>
      </w:pPr>
      <w:r w:rsidRPr="00B031AE">
        <w:rPr>
          <w:rFonts w:ascii="Times New Roman" w:hAnsi="Times New Roman" w:cs="Times New Roman"/>
          <w:sz w:val="28"/>
          <w:szCs w:val="28"/>
        </w:rPr>
        <w:t xml:space="preserve">           05. 07.2021 г. на территории  спортивной площадки</w:t>
      </w:r>
      <w:r>
        <w:rPr>
          <w:rFonts w:ascii="Times New Roman" w:hAnsi="Times New Roman" w:cs="Times New Roman"/>
          <w:sz w:val="28"/>
          <w:szCs w:val="28"/>
        </w:rPr>
        <w:t xml:space="preserve"> МБОУ  «СОШ №24» с ребятами был</w:t>
      </w:r>
      <w:r w:rsidRPr="00B031AE">
        <w:rPr>
          <w:rFonts w:ascii="Times New Roman" w:hAnsi="Times New Roman" w:cs="Times New Roman"/>
          <w:sz w:val="28"/>
          <w:szCs w:val="28"/>
        </w:rPr>
        <w:t xml:space="preserve"> проведен открытый урок, посвященный изучению и закреплению правил дорожного движения. </w:t>
      </w:r>
      <w:r>
        <w:rPr>
          <w:rFonts w:ascii="Times New Roman" w:hAnsi="Times New Roman" w:cs="Times New Roman"/>
          <w:sz w:val="28"/>
          <w:szCs w:val="28"/>
        </w:rPr>
        <w:t>И</w:t>
      </w:r>
      <w:r w:rsidRPr="00B031AE">
        <w:rPr>
          <w:rFonts w:ascii="Times New Roman" w:hAnsi="Times New Roman" w:cs="Times New Roman"/>
          <w:sz w:val="28"/>
          <w:szCs w:val="28"/>
        </w:rPr>
        <w:t>зучали знаки дорожного движения, где они должны располагаться, типы и разновидности знаков, особое внимание было отведено запрещающим знакам.</w:t>
      </w:r>
      <w:r>
        <w:rPr>
          <w:rFonts w:ascii="Times New Roman" w:hAnsi="Times New Roman" w:cs="Times New Roman"/>
          <w:sz w:val="28"/>
          <w:szCs w:val="28"/>
        </w:rPr>
        <w:t xml:space="preserve"> Вспоминали </w:t>
      </w:r>
      <w:r w:rsidRPr="00B031AE">
        <w:rPr>
          <w:rFonts w:ascii="Times New Roman" w:hAnsi="Times New Roman" w:cs="Times New Roman"/>
          <w:sz w:val="28"/>
          <w:szCs w:val="28"/>
        </w:rPr>
        <w:t xml:space="preserve"> актуальные</w:t>
      </w:r>
      <w:r>
        <w:rPr>
          <w:rFonts w:ascii="Times New Roman" w:hAnsi="Times New Roman" w:cs="Times New Roman"/>
          <w:sz w:val="28"/>
          <w:szCs w:val="28"/>
        </w:rPr>
        <w:t xml:space="preserve"> правила </w:t>
      </w:r>
      <w:r w:rsidRPr="00B031AE">
        <w:rPr>
          <w:rFonts w:ascii="Times New Roman" w:hAnsi="Times New Roman" w:cs="Times New Roman"/>
          <w:sz w:val="28"/>
          <w:szCs w:val="28"/>
        </w:rPr>
        <w:t xml:space="preserve"> для пешеходов и велос</w:t>
      </w:r>
      <w:r>
        <w:rPr>
          <w:rFonts w:ascii="Times New Roman" w:hAnsi="Times New Roman" w:cs="Times New Roman"/>
          <w:sz w:val="28"/>
          <w:szCs w:val="28"/>
        </w:rPr>
        <w:t>ипедистов.</w:t>
      </w:r>
      <w:r w:rsidRPr="00B031AE">
        <w:rPr>
          <w:rFonts w:ascii="Times New Roman" w:hAnsi="Times New Roman" w:cs="Times New Roman"/>
          <w:sz w:val="28"/>
          <w:szCs w:val="28"/>
        </w:rPr>
        <w:t xml:space="preserve"> </w:t>
      </w:r>
      <w:r>
        <w:rPr>
          <w:rFonts w:ascii="Times New Roman" w:hAnsi="Times New Roman" w:cs="Times New Roman"/>
          <w:sz w:val="28"/>
          <w:szCs w:val="28"/>
        </w:rPr>
        <w:t xml:space="preserve"> В</w:t>
      </w:r>
      <w:r w:rsidRPr="00B031AE">
        <w:rPr>
          <w:rFonts w:ascii="Times New Roman" w:hAnsi="Times New Roman" w:cs="Times New Roman"/>
          <w:sz w:val="28"/>
          <w:szCs w:val="28"/>
        </w:rPr>
        <w:t xml:space="preserve"> доступной для детей форме разъяснялись негативные последствия нарушения человеком норм ПДД.</w:t>
      </w:r>
      <w:r>
        <w:rPr>
          <w:rFonts w:ascii="Times New Roman" w:hAnsi="Times New Roman" w:cs="Times New Roman"/>
          <w:sz w:val="28"/>
          <w:szCs w:val="28"/>
        </w:rPr>
        <w:t xml:space="preserve"> Т</w:t>
      </w:r>
      <w:r w:rsidRPr="00B031AE">
        <w:rPr>
          <w:rFonts w:ascii="Times New Roman" w:hAnsi="Times New Roman" w:cs="Times New Roman"/>
          <w:sz w:val="28"/>
          <w:szCs w:val="28"/>
        </w:rPr>
        <w:t>акже была проведена активная игра «Стоп! Нарушитель!», где дети в игровой форме продолжили знакомство с правилами дорожного движения. В ходе игры участники узнали много нового и с пользой для себя провели время.</w:t>
      </w:r>
      <w:r>
        <w:rPr>
          <w:rFonts w:ascii="Times New Roman" w:hAnsi="Times New Roman" w:cs="Times New Roman"/>
          <w:sz w:val="28"/>
          <w:szCs w:val="28"/>
        </w:rPr>
        <w:t xml:space="preserve"> </w:t>
      </w:r>
    </w:p>
    <w:p w:rsidR="00B031AE" w:rsidRPr="00B031AE" w:rsidRDefault="000E014C" w:rsidP="000E014C">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158115</wp:posOffset>
            </wp:positionH>
            <wp:positionV relativeFrom="paragraph">
              <wp:posOffset>440055</wp:posOffset>
            </wp:positionV>
            <wp:extent cx="5486400" cy="4114800"/>
            <wp:effectExtent l="19050" t="0" r="0" b="0"/>
            <wp:wrapThrough wrapText="bothSides">
              <wp:wrapPolygon edited="0">
                <wp:start x="-75" y="0"/>
                <wp:lineTo x="-75" y="21500"/>
                <wp:lineTo x="21600" y="21500"/>
                <wp:lineTo x="21600" y="0"/>
                <wp:lineTo x="-75" y="0"/>
              </wp:wrapPolygon>
            </wp:wrapThrough>
            <wp:docPr id="2" name="Рисунок 2" descr="C:\Users\Директор\Desktop\фото азимут 05.07.2021\P101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ректор\Desktop\фото азимут 05.07.2021\P1010554.JPG"/>
                    <pic:cNvPicPr>
                      <a:picLocks noChangeAspect="1" noChangeArrowheads="1"/>
                    </pic:cNvPicPr>
                  </pic:nvPicPr>
                  <pic:blipFill>
                    <a:blip r:embed="rId5" cstate="print"/>
                    <a:srcRect/>
                    <a:stretch>
                      <a:fillRect/>
                    </a:stretch>
                  </pic:blipFill>
                  <pic:spPr bwMode="auto">
                    <a:xfrm>
                      <a:off x="0" y="0"/>
                      <a:ext cx="5486400" cy="4114800"/>
                    </a:xfrm>
                    <a:prstGeom prst="rect">
                      <a:avLst/>
                    </a:prstGeom>
                    <a:noFill/>
                    <a:ln w="9525">
                      <a:noFill/>
                      <a:miter lim="800000"/>
                      <a:headEnd/>
                      <a:tailEnd/>
                    </a:ln>
                  </pic:spPr>
                </pic:pic>
              </a:graphicData>
            </a:graphic>
          </wp:anchor>
        </w:drawing>
      </w:r>
      <w:r w:rsidR="00B031AE">
        <w:rPr>
          <w:rFonts w:ascii="Times New Roman" w:hAnsi="Times New Roman" w:cs="Times New Roman"/>
          <w:sz w:val="28"/>
          <w:szCs w:val="28"/>
        </w:rPr>
        <w:t>В</w:t>
      </w:r>
      <w:r w:rsidR="00B031AE" w:rsidRPr="00B031AE">
        <w:rPr>
          <w:rFonts w:ascii="Times New Roman" w:hAnsi="Times New Roman" w:cs="Times New Roman"/>
          <w:sz w:val="28"/>
          <w:szCs w:val="28"/>
        </w:rPr>
        <w:t xml:space="preserve"> заключительной части открытого урока была проведена викторина, в ходе которой были подведены итоги игры и закреплены полученные ребятами знания, умения и навыки.  Для этого все участники 12 человек были разделены на 3 команды, в каждой команде был выявлен победитель, набравший наибольшее количество баллов. </w:t>
      </w:r>
    </w:p>
    <w:p w:rsidR="00715DEA" w:rsidRDefault="00B031AE" w:rsidP="00B031AE">
      <w:pPr>
        <w:spacing w:after="0" w:line="240" w:lineRule="auto"/>
        <w:jc w:val="both"/>
        <w:rPr>
          <w:rFonts w:ascii="Times New Roman" w:hAnsi="Times New Roman" w:cs="Times New Roman"/>
          <w:sz w:val="28"/>
          <w:szCs w:val="28"/>
        </w:rPr>
      </w:pPr>
      <w:r w:rsidRPr="00B031AE">
        <w:rPr>
          <w:rFonts w:ascii="Times New Roman" w:hAnsi="Times New Roman" w:cs="Times New Roman"/>
          <w:sz w:val="28"/>
          <w:szCs w:val="28"/>
        </w:rPr>
        <w:t>Все побед</w:t>
      </w:r>
      <w:r>
        <w:rPr>
          <w:rFonts w:ascii="Times New Roman" w:hAnsi="Times New Roman" w:cs="Times New Roman"/>
          <w:sz w:val="28"/>
          <w:szCs w:val="28"/>
        </w:rPr>
        <w:t xml:space="preserve">ители были награждены призами: </w:t>
      </w:r>
    </w:p>
    <w:p w:rsidR="00715DEA" w:rsidRPr="00715DEA" w:rsidRDefault="00715DEA" w:rsidP="00B031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031AE" w:rsidRPr="00B031AE">
        <w:rPr>
          <w:rFonts w:ascii="Times New Roman" w:hAnsi="Times New Roman" w:cs="Times New Roman"/>
          <w:sz w:val="28"/>
          <w:szCs w:val="28"/>
        </w:rPr>
        <w:t>Антонов Максим Михайлович,</w:t>
      </w:r>
      <w:r w:rsidRPr="00715DEA">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-место (Нарды+шашки+2 поля);</w:t>
      </w:r>
    </w:p>
    <w:p w:rsidR="00715DEA" w:rsidRPr="00715DEA" w:rsidRDefault="00715DEA" w:rsidP="00B031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proofErr w:type="spellStart"/>
      <w:r w:rsidR="00B031AE" w:rsidRPr="00B031AE">
        <w:rPr>
          <w:rFonts w:ascii="Times New Roman" w:hAnsi="Times New Roman" w:cs="Times New Roman"/>
          <w:sz w:val="28"/>
          <w:szCs w:val="28"/>
        </w:rPr>
        <w:t>Нечухаева</w:t>
      </w:r>
      <w:proofErr w:type="spellEnd"/>
      <w:r w:rsidR="00B031AE" w:rsidRPr="00B031AE">
        <w:rPr>
          <w:rFonts w:ascii="Times New Roman" w:hAnsi="Times New Roman" w:cs="Times New Roman"/>
          <w:sz w:val="28"/>
          <w:szCs w:val="28"/>
        </w:rPr>
        <w:t xml:space="preserve"> Арина, </w:t>
      </w:r>
      <w:proofErr w:type="spellStart"/>
      <w:r w:rsidR="00B031AE" w:rsidRPr="00B031AE">
        <w:rPr>
          <w:rFonts w:ascii="Times New Roman" w:hAnsi="Times New Roman" w:cs="Times New Roman"/>
          <w:sz w:val="28"/>
          <w:szCs w:val="28"/>
        </w:rPr>
        <w:t>Веденкин</w:t>
      </w:r>
      <w:proofErr w:type="spellEnd"/>
      <w:r w:rsidR="00B031AE" w:rsidRPr="00B031AE">
        <w:rPr>
          <w:rFonts w:ascii="Times New Roman" w:hAnsi="Times New Roman" w:cs="Times New Roman"/>
          <w:sz w:val="28"/>
          <w:szCs w:val="28"/>
        </w:rPr>
        <w:t xml:space="preserve"> Дани</w:t>
      </w:r>
      <w:r w:rsidR="00B031AE">
        <w:rPr>
          <w:rFonts w:ascii="Times New Roman" w:hAnsi="Times New Roman" w:cs="Times New Roman"/>
          <w:sz w:val="28"/>
          <w:szCs w:val="28"/>
        </w:rPr>
        <w:t xml:space="preserve">ил Вадимович, </w:t>
      </w:r>
      <w:r>
        <w:rPr>
          <w:rFonts w:ascii="Times New Roman" w:hAnsi="Times New Roman" w:cs="Times New Roman"/>
          <w:sz w:val="28"/>
          <w:szCs w:val="28"/>
          <w:lang w:val="en-US"/>
        </w:rPr>
        <w:t>II</w:t>
      </w:r>
      <w:r>
        <w:rPr>
          <w:rFonts w:ascii="Times New Roman" w:hAnsi="Times New Roman" w:cs="Times New Roman"/>
          <w:sz w:val="28"/>
          <w:szCs w:val="28"/>
        </w:rPr>
        <w:t>-место (Шахматы);</w:t>
      </w:r>
    </w:p>
    <w:p w:rsidR="00B031AE" w:rsidRPr="00715DEA" w:rsidRDefault="00715DEA" w:rsidP="00715DEA">
      <w:pPr>
        <w:spacing w:after="0" w:line="240" w:lineRule="auto"/>
        <w:jc w:val="both"/>
        <w:rPr>
          <w:rFonts w:ascii="Times New Roman" w:eastAsia="Times New Roman" w:hAnsi="Times New Roman" w:cs="Times New Roman"/>
          <w:sz w:val="28"/>
          <w:szCs w:val="28"/>
        </w:rPr>
      </w:pPr>
      <w:proofErr w:type="gramStart"/>
      <w:r>
        <w:rPr>
          <w:rFonts w:ascii="Times New Roman" w:hAnsi="Times New Roman" w:cs="Times New Roman"/>
          <w:sz w:val="28"/>
          <w:szCs w:val="28"/>
        </w:rPr>
        <w:t>-</w:t>
      </w:r>
      <w:proofErr w:type="spellStart"/>
      <w:r>
        <w:rPr>
          <w:rFonts w:ascii="Times New Roman" w:hAnsi="Times New Roman" w:cs="Times New Roman"/>
          <w:sz w:val="28"/>
          <w:szCs w:val="28"/>
        </w:rPr>
        <w:t>Мосуров</w:t>
      </w:r>
      <w:proofErr w:type="spellEnd"/>
      <w:r>
        <w:rPr>
          <w:rFonts w:ascii="Times New Roman" w:hAnsi="Times New Roman" w:cs="Times New Roman"/>
          <w:sz w:val="28"/>
          <w:szCs w:val="28"/>
        </w:rPr>
        <w:t xml:space="preserve"> Владислав</w:t>
      </w:r>
      <w:r w:rsidRPr="00715DEA">
        <w:rPr>
          <w:rFonts w:ascii="Times New Roman" w:hAnsi="Times New Roman" w:cs="Times New Roman"/>
          <w:sz w:val="28"/>
          <w:szCs w:val="28"/>
        </w:rPr>
        <w:t xml:space="preserve">, </w:t>
      </w:r>
      <w:r>
        <w:rPr>
          <w:rFonts w:ascii="Times New Roman" w:hAnsi="Times New Roman" w:cs="Times New Roman"/>
          <w:sz w:val="28"/>
          <w:szCs w:val="28"/>
          <w:lang w:val="en-US"/>
        </w:rPr>
        <w:t>III</w:t>
      </w:r>
      <w:r>
        <w:rPr>
          <w:rFonts w:ascii="Times New Roman" w:hAnsi="Times New Roman" w:cs="Times New Roman"/>
          <w:sz w:val="28"/>
          <w:szCs w:val="28"/>
        </w:rPr>
        <w:t>-место (</w:t>
      </w:r>
      <w:r>
        <w:rPr>
          <w:rFonts w:ascii="Times New Roman" w:eastAsia="Times New Roman" w:hAnsi="Times New Roman" w:cs="Times New Roman"/>
          <w:sz w:val="28"/>
          <w:szCs w:val="28"/>
        </w:rPr>
        <w:t>Фломастеры 6цв.</w:t>
      </w:r>
      <w:proofErr w:type="gramEnd"/>
      <w:r w:rsidRPr="00715DEA">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lang w:val="en-US"/>
        </w:rPr>
        <w:t>KON</w:t>
      </w:r>
      <w:r w:rsidRPr="00715DEA">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NOOR</w:t>
      </w:r>
      <w:r w:rsidRPr="00715DEA">
        <w:rPr>
          <w:rFonts w:ascii="Times New Roman" w:eastAsia="Times New Roman" w:hAnsi="Times New Roman" w:cs="Times New Roman"/>
          <w:sz w:val="28"/>
          <w:szCs w:val="28"/>
        </w:rPr>
        <w:t>).</w:t>
      </w:r>
      <w:proofErr w:type="gramEnd"/>
    </w:p>
    <w:p w:rsidR="00B031AE" w:rsidRPr="00B031AE" w:rsidRDefault="00B031AE" w:rsidP="00B031AE">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       </w:t>
      </w:r>
      <w:r w:rsidRPr="00B031AE">
        <w:rPr>
          <w:rFonts w:ascii="Times New Roman" w:hAnsi="Times New Roman" w:cs="Times New Roman"/>
          <w:b/>
          <w:i/>
          <w:sz w:val="28"/>
          <w:szCs w:val="28"/>
        </w:rPr>
        <w:t>Итог:</w:t>
      </w:r>
      <w:r>
        <w:rPr>
          <w:rFonts w:ascii="Times New Roman" w:hAnsi="Times New Roman" w:cs="Times New Roman"/>
          <w:b/>
          <w:i/>
          <w:sz w:val="28"/>
          <w:szCs w:val="28"/>
        </w:rPr>
        <w:t xml:space="preserve"> </w:t>
      </w:r>
      <w:r w:rsidRPr="00B031AE">
        <w:rPr>
          <w:rFonts w:ascii="Times New Roman" w:hAnsi="Times New Roman" w:cs="Times New Roman"/>
          <w:sz w:val="28"/>
          <w:szCs w:val="28"/>
        </w:rPr>
        <w:t xml:space="preserve">Проведение подобных мероприятий </w:t>
      </w:r>
      <w:r>
        <w:rPr>
          <w:rFonts w:ascii="Times New Roman" w:hAnsi="Times New Roman" w:cs="Times New Roman"/>
          <w:sz w:val="28"/>
          <w:szCs w:val="28"/>
        </w:rPr>
        <w:t xml:space="preserve">с </w:t>
      </w:r>
      <w:r w:rsidRPr="00B031AE">
        <w:rPr>
          <w:rFonts w:ascii="Times New Roman" w:hAnsi="Times New Roman" w:cs="Times New Roman"/>
          <w:sz w:val="28"/>
          <w:szCs w:val="28"/>
        </w:rPr>
        <w:t>детьми очень важно и актуально, так как существует неутешительная статистика о постоянном росте дорожно-транспортных происшествий с участием детей, особенно это актуально в период самых длительных летних каникул. Поэтому очень важно, чтобы каждый ребенок отлично знал и соблюдал все правила дорожного движения.</w:t>
      </w:r>
    </w:p>
    <w:p w:rsidR="00B031AE" w:rsidRPr="00B031AE" w:rsidRDefault="00B031AE" w:rsidP="00B031AE">
      <w:pPr>
        <w:pStyle w:val="a3"/>
        <w:spacing w:after="0" w:line="240" w:lineRule="auto"/>
        <w:jc w:val="both"/>
        <w:rPr>
          <w:rFonts w:ascii="Times New Roman" w:hAnsi="Times New Roman" w:cs="Times New Roman"/>
          <w:sz w:val="28"/>
          <w:szCs w:val="28"/>
        </w:rPr>
      </w:pPr>
    </w:p>
    <w:p w:rsidR="00B031AE" w:rsidRDefault="00B031AE" w:rsidP="00B031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31AE">
        <w:rPr>
          <w:rFonts w:ascii="Times New Roman" w:hAnsi="Times New Roman" w:cs="Times New Roman"/>
          <w:sz w:val="28"/>
          <w:szCs w:val="28"/>
        </w:rPr>
        <w:t>06.07.2021г. на территории  спортивной площадки МБОУ  «СОШ №24» с ребятами были проведены подвижные игры.</w:t>
      </w:r>
      <w:r>
        <w:rPr>
          <w:rFonts w:ascii="Times New Roman" w:hAnsi="Times New Roman" w:cs="Times New Roman"/>
          <w:sz w:val="28"/>
          <w:szCs w:val="28"/>
        </w:rPr>
        <w:t xml:space="preserve"> </w:t>
      </w:r>
      <w:r w:rsidRPr="00B031AE">
        <w:rPr>
          <w:rFonts w:ascii="Times New Roman" w:hAnsi="Times New Roman" w:cs="Times New Roman"/>
          <w:sz w:val="28"/>
          <w:szCs w:val="28"/>
        </w:rPr>
        <w:t xml:space="preserve">Очень важно, чтобы дети проводили свои каникулы активно и с пользой, на свежем </w:t>
      </w:r>
      <w:r w:rsidR="00715DEA">
        <w:rPr>
          <w:rFonts w:ascii="Times New Roman" w:hAnsi="Times New Roman" w:cs="Times New Roman"/>
          <w:sz w:val="28"/>
          <w:szCs w:val="28"/>
        </w:rPr>
        <w:t>воздухе, поэтому сотрудники МОУ</w:t>
      </w:r>
      <w:r w:rsidRPr="00B031AE">
        <w:rPr>
          <w:rFonts w:ascii="Times New Roman" w:hAnsi="Times New Roman" w:cs="Times New Roman"/>
          <w:sz w:val="28"/>
          <w:szCs w:val="28"/>
        </w:rPr>
        <w:t xml:space="preserve">ДО «ДЮЦ «Азимут» </w:t>
      </w:r>
      <w:proofErr w:type="gramStart"/>
      <w:r w:rsidRPr="00B031AE">
        <w:rPr>
          <w:rFonts w:ascii="Times New Roman" w:hAnsi="Times New Roman" w:cs="Times New Roman"/>
          <w:sz w:val="28"/>
          <w:szCs w:val="28"/>
        </w:rPr>
        <w:t>г</w:t>
      </w:r>
      <w:proofErr w:type="gramEnd"/>
      <w:r w:rsidRPr="00B031AE">
        <w:rPr>
          <w:rFonts w:ascii="Times New Roman" w:hAnsi="Times New Roman" w:cs="Times New Roman"/>
          <w:sz w:val="28"/>
          <w:szCs w:val="28"/>
        </w:rPr>
        <w:t>. Йошкар-Олы»» подготовили комплекс развивающих игр:</w:t>
      </w:r>
    </w:p>
    <w:p w:rsidR="00B031AE" w:rsidRPr="003D2B95" w:rsidRDefault="00B031AE" w:rsidP="00B031AE">
      <w:pPr>
        <w:spacing w:after="0" w:line="240" w:lineRule="auto"/>
        <w:jc w:val="both"/>
        <w:rPr>
          <w:rFonts w:ascii="Times New Roman" w:hAnsi="Times New Roman" w:cs="Times New Roman"/>
          <w:b/>
          <w:i/>
          <w:sz w:val="28"/>
          <w:szCs w:val="28"/>
          <w:u w:val="single"/>
        </w:rPr>
      </w:pPr>
      <w:r w:rsidRPr="003D2B95">
        <w:rPr>
          <w:rFonts w:ascii="Times New Roman" w:eastAsia="Times New Roman" w:hAnsi="Times New Roman" w:cs="Times New Roman"/>
          <w:b/>
          <w:bCs/>
          <w:i/>
          <w:sz w:val="28"/>
          <w:szCs w:val="28"/>
          <w:u w:val="single"/>
        </w:rPr>
        <w:t>Заря-заряница</w:t>
      </w:r>
    </w:p>
    <w:p w:rsidR="00B031AE" w:rsidRPr="00B031AE" w:rsidRDefault="00B031AE" w:rsidP="00B031A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031AE">
        <w:rPr>
          <w:rFonts w:ascii="Times New Roman" w:eastAsia="Times New Roman" w:hAnsi="Times New Roman" w:cs="Times New Roman"/>
          <w:sz w:val="28"/>
          <w:szCs w:val="28"/>
        </w:rPr>
        <w:t xml:space="preserve">Дети становятся в хоровод, а выбранная по считалочке Заря-заряница стоит за кругом и держит в руках платочек. Хоровод идет в одну сторону, Заря-заряница — </w:t>
      </w:r>
      <w:proofErr w:type="gramStart"/>
      <w:r w:rsidRPr="00B031AE">
        <w:rPr>
          <w:rFonts w:ascii="Times New Roman" w:eastAsia="Times New Roman" w:hAnsi="Times New Roman" w:cs="Times New Roman"/>
          <w:sz w:val="28"/>
          <w:szCs w:val="28"/>
        </w:rPr>
        <w:t>в</w:t>
      </w:r>
      <w:proofErr w:type="gramEnd"/>
      <w:r w:rsidRPr="00B031AE">
        <w:rPr>
          <w:rFonts w:ascii="Times New Roman" w:eastAsia="Times New Roman" w:hAnsi="Times New Roman" w:cs="Times New Roman"/>
          <w:sz w:val="28"/>
          <w:szCs w:val="28"/>
        </w:rPr>
        <w:t xml:space="preserve"> противоположную вдоль хоровода. Дети поют или приговаривают</w:t>
      </w:r>
      <w:proofErr w:type="gramStart"/>
      <w:r w:rsidRPr="00B031A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Заря-заряница Красная девица,</w:t>
      </w:r>
      <w:r>
        <w:rPr>
          <w:rFonts w:ascii="Times New Roman" w:eastAsia="Times New Roman" w:hAnsi="Times New Roman" w:cs="Times New Roman"/>
          <w:sz w:val="28"/>
          <w:szCs w:val="28"/>
        </w:rPr>
        <w:br/>
        <w:t>По полю ходила, Ключи обронила,</w:t>
      </w:r>
      <w:r>
        <w:rPr>
          <w:rFonts w:ascii="Times New Roman" w:eastAsia="Times New Roman" w:hAnsi="Times New Roman" w:cs="Times New Roman"/>
          <w:sz w:val="28"/>
          <w:szCs w:val="28"/>
        </w:rPr>
        <w:br/>
        <w:t xml:space="preserve">Ключи золотые, Ленты голубые, </w:t>
      </w:r>
      <w:r w:rsidRPr="00B031AE">
        <w:rPr>
          <w:rFonts w:ascii="Times New Roman" w:eastAsia="Times New Roman" w:hAnsi="Times New Roman" w:cs="Times New Roman"/>
          <w:sz w:val="28"/>
          <w:szCs w:val="28"/>
        </w:rPr>
        <w:t>Кольца обвитые».</w:t>
      </w:r>
    </w:p>
    <w:p w:rsidR="003D2B95" w:rsidRDefault="00B031AE" w:rsidP="003D2B95">
      <w:pPr>
        <w:spacing w:after="0" w:line="240" w:lineRule="auto"/>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 xml:space="preserve">После чего Заря-заряница кладет платочек на плечо </w:t>
      </w:r>
      <w:proofErr w:type="gramStart"/>
      <w:r w:rsidRPr="00B031AE">
        <w:rPr>
          <w:rFonts w:ascii="Times New Roman" w:eastAsia="Times New Roman" w:hAnsi="Times New Roman" w:cs="Times New Roman"/>
          <w:sz w:val="28"/>
          <w:szCs w:val="28"/>
        </w:rPr>
        <w:t>каком-нибудь</w:t>
      </w:r>
      <w:proofErr w:type="gramEnd"/>
      <w:r w:rsidRPr="00B031AE">
        <w:rPr>
          <w:rFonts w:ascii="Times New Roman" w:eastAsia="Times New Roman" w:hAnsi="Times New Roman" w:cs="Times New Roman"/>
          <w:sz w:val="28"/>
          <w:szCs w:val="28"/>
        </w:rPr>
        <w:t xml:space="preserve"> ребенку и говорит: «За водой пошла!» Тут же все дети хором: «Раз, два, три, не воронь, а беги, как огонь!» Сразу после этого Заря-заряница и ребенок, которому она положила на плечо платок, в разные стороны бегут вокруг хоровода и должны обежать полный круг. </w:t>
      </w:r>
      <w:proofErr w:type="gramStart"/>
      <w:r w:rsidRPr="00B031AE">
        <w:rPr>
          <w:rFonts w:ascii="Times New Roman" w:eastAsia="Times New Roman" w:hAnsi="Times New Roman" w:cs="Times New Roman"/>
          <w:sz w:val="28"/>
          <w:szCs w:val="28"/>
        </w:rPr>
        <w:t>Отставший</w:t>
      </w:r>
      <w:proofErr w:type="gramEnd"/>
      <w:r w:rsidRPr="00B031AE">
        <w:rPr>
          <w:rFonts w:ascii="Times New Roman" w:eastAsia="Times New Roman" w:hAnsi="Times New Roman" w:cs="Times New Roman"/>
          <w:sz w:val="28"/>
          <w:szCs w:val="28"/>
        </w:rPr>
        <w:t xml:space="preserve"> становится Зарей-заряницей.</w:t>
      </w:r>
      <w:bookmarkStart w:id="0" w:name="_GoBack"/>
      <w:bookmarkEnd w:id="0"/>
    </w:p>
    <w:p w:rsidR="00B031AE" w:rsidRPr="003D2B95" w:rsidRDefault="00B031AE" w:rsidP="003D2B95">
      <w:pPr>
        <w:spacing w:after="0" w:line="240" w:lineRule="auto"/>
        <w:jc w:val="both"/>
        <w:rPr>
          <w:rFonts w:ascii="Times New Roman" w:eastAsia="Times New Roman" w:hAnsi="Times New Roman" w:cs="Times New Roman"/>
          <w:b/>
          <w:i/>
          <w:sz w:val="28"/>
          <w:szCs w:val="28"/>
          <w:u w:val="single"/>
        </w:rPr>
      </w:pPr>
      <w:r w:rsidRPr="003D2B95">
        <w:rPr>
          <w:rFonts w:ascii="Times New Roman" w:eastAsia="Times New Roman" w:hAnsi="Times New Roman" w:cs="Times New Roman"/>
          <w:b/>
          <w:bCs/>
          <w:i/>
          <w:sz w:val="28"/>
          <w:szCs w:val="28"/>
          <w:u w:val="single"/>
        </w:rPr>
        <w:t>Почта</w:t>
      </w:r>
      <w:r w:rsidR="003D2B95">
        <w:rPr>
          <w:rFonts w:ascii="Times New Roman" w:eastAsia="Times New Roman" w:hAnsi="Times New Roman" w:cs="Times New Roman"/>
          <w:b/>
          <w:i/>
          <w:sz w:val="28"/>
          <w:szCs w:val="28"/>
          <w:u w:val="single"/>
        </w:rPr>
        <w:t xml:space="preserve">. </w:t>
      </w:r>
      <w:r w:rsidRPr="00B031AE">
        <w:rPr>
          <w:rFonts w:ascii="Times New Roman" w:eastAsia="Times New Roman" w:hAnsi="Times New Roman" w:cs="Times New Roman"/>
          <w:sz w:val="28"/>
          <w:szCs w:val="28"/>
        </w:rPr>
        <w:t>Эта игра раскрепощает, учит разговаривать жестами и внимательно следить за тем, что делают другие игроки. Опять-таки ведущий выбирается по считалочке. А дальше начинается его диалог с игроками.</w:t>
      </w:r>
    </w:p>
    <w:p w:rsidR="00B031AE" w:rsidRPr="00B031AE" w:rsidRDefault="00B031AE" w:rsidP="00B031AE">
      <w:pPr>
        <w:spacing w:after="0" w:line="240" w:lineRule="auto"/>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Ведущи</w:t>
      </w:r>
      <w:r w:rsidR="003D2B95">
        <w:rPr>
          <w:rFonts w:ascii="Times New Roman" w:eastAsia="Times New Roman" w:hAnsi="Times New Roman" w:cs="Times New Roman"/>
          <w:sz w:val="28"/>
          <w:szCs w:val="28"/>
        </w:rPr>
        <w:t>й</w:t>
      </w:r>
      <w:proofErr w:type="gramStart"/>
      <w:r w:rsidR="003D2B95">
        <w:rPr>
          <w:rFonts w:ascii="Times New Roman" w:eastAsia="Times New Roman" w:hAnsi="Times New Roman" w:cs="Times New Roman"/>
          <w:sz w:val="28"/>
          <w:szCs w:val="28"/>
        </w:rPr>
        <w:t>:</w:t>
      </w:r>
      <w:r w:rsidRPr="00B031AE">
        <w:rPr>
          <w:rFonts w:ascii="Times New Roman" w:eastAsia="Times New Roman" w:hAnsi="Times New Roman" w:cs="Times New Roman"/>
          <w:sz w:val="28"/>
          <w:szCs w:val="28"/>
        </w:rPr>
        <w:t>«</w:t>
      </w:r>
      <w:proofErr w:type="gramEnd"/>
      <w:r w:rsidRPr="00B031AE">
        <w:rPr>
          <w:rFonts w:ascii="Times New Roman" w:eastAsia="Times New Roman" w:hAnsi="Times New Roman" w:cs="Times New Roman"/>
          <w:sz w:val="28"/>
          <w:szCs w:val="28"/>
        </w:rPr>
        <w:t>Динь-динь-динь!»</w:t>
      </w:r>
      <w:r w:rsidRPr="00B031AE">
        <w:rPr>
          <w:rFonts w:ascii="Times New Roman" w:eastAsia="Times New Roman" w:hAnsi="Times New Roman" w:cs="Times New Roman"/>
          <w:sz w:val="28"/>
          <w:szCs w:val="28"/>
        </w:rPr>
        <w:br/>
      </w:r>
      <w:r w:rsidR="003D2B95">
        <w:rPr>
          <w:rFonts w:ascii="Times New Roman" w:eastAsia="Times New Roman" w:hAnsi="Times New Roman" w:cs="Times New Roman"/>
          <w:sz w:val="28"/>
          <w:szCs w:val="28"/>
        </w:rPr>
        <w:t>Игроки</w:t>
      </w:r>
      <w:proofErr w:type="gramStart"/>
      <w:r w:rsidR="003D2B95">
        <w:rPr>
          <w:rFonts w:ascii="Times New Roman" w:eastAsia="Times New Roman" w:hAnsi="Times New Roman" w:cs="Times New Roman"/>
          <w:sz w:val="28"/>
          <w:szCs w:val="28"/>
        </w:rPr>
        <w:t>:«</w:t>
      </w:r>
      <w:proofErr w:type="spellStart"/>
      <w:proofErr w:type="gramEnd"/>
      <w:r w:rsidR="003D2B95">
        <w:rPr>
          <w:rFonts w:ascii="Times New Roman" w:eastAsia="Times New Roman" w:hAnsi="Times New Roman" w:cs="Times New Roman"/>
          <w:sz w:val="28"/>
          <w:szCs w:val="28"/>
        </w:rPr>
        <w:t>Кто-там</w:t>
      </w:r>
      <w:proofErr w:type="spellEnd"/>
      <w:r w:rsidR="003D2B95">
        <w:rPr>
          <w:rFonts w:ascii="Times New Roman" w:eastAsia="Times New Roman" w:hAnsi="Times New Roman" w:cs="Times New Roman"/>
          <w:sz w:val="28"/>
          <w:szCs w:val="28"/>
        </w:rPr>
        <w:t>?»</w:t>
      </w:r>
      <w:r w:rsidR="003D2B95">
        <w:rPr>
          <w:rFonts w:ascii="Times New Roman" w:eastAsia="Times New Roman" w:hAnsi="Times New Roman" w:cs="Times New Roman"/>
          <w:sz w:val="28"/>
          <w:szCs w:val="28"/>
        </w:rPr>
        <w:br/>
        <w:t>Ведущий</w:t>
      </w:r>
      <w:proofErr w:type="gramStart"/>
      <w:r w:rsidR="003D2B95">
        <w:rPr>
          <w:rFonts w:ascii="Times New Roman" w:eastAsia="Times New Roman" w:hAnsi="Times New Roman" w:cs="Times New Roman"/>
          <w:sz w:val="28"/>
          <w:szCs w:val="28"/>
        </w:rPr>
        <w:t>:«</w:t>
      </w:r>
      <w:proofErr w:type="gramEnd"/>
      <w:r w:rsidR="003D2B95">
        <w:rPr>
          <w:rFonts w:ascii="Times New Roman" w:eastAsia="Times New Roman" w:hAnsi="Times New Roman" w:cs="Times New Roman"/>
          <w:sz w:val="28"/>
          <w:szCs w:val="28"/>
        </w:rPr>
        <w:t>Почта!»</w:t>
      </w:r>
      <w:r w:rsidR="003D2B95">
        <w:rPr>
          <w:rFonts w:ascii="Times New Roman" w:eastAsia="Times New Roman" w:hAnsi="Times New Roman" w:cs="Times New Roman"/>
          <w:sz w:val="28"/>
          <w:szCs w:val="28"/>
        </w:rPr>
        <w:br/>
        <w:t>Игроки</w:t>
      </w:r>
      <w:proofErr w:type="gramStart"/>
      <w:r w:rsidR="003D2B95">
        <w:rPr>
          <w:rFonts w:ascii="Times New Roman" w:eastAsia="Times New Roman" w:hAnsi="Times New Roman" w:cs="Times New Roman"/>
          <w:sz w:val="28"/>
          <w:szCs w:val="28"/>
        </w:rPr>
        <w:t>:</w:t>
      </w:r>
      <w:r w:rsidRPr="00B031AE">
        <w:rPr>
          <w:rFonts w:ascii="Times New Roman" w:eastAsia="Times New Roman" w:hAnsi="Times New Roman" w:cs="Times New Roman"/>
          <w:sz w:val="28"/>
          <w:szCs w:val="28"/>
        </w:rPr>
        <w:t>«</w:t>
      </w:r>
      <w:proofErr w:type="gramEnd"/>
      <w:r w:rsidRPr="00B031AE">
        <w:rPr>
          <w:rFonts w:ascii="Times New Roman" w:eastAsia="Times New Roman" w:hAnsi="Times New Roman" w:cs="Times New Roman"/>
          <w:sz w:val="28"/>
          <w:szCs w:val="28"/>
        </w:rPr>
        <w:t>откуда?»</w:t>
      </w:r>
      <w:r w:rsidRPr="00B031AE">
        <w:rPr>
          <w:rFonts w:ascii="Times New Roman" w:eastAsia="Times New Roman" w:hAnsi="Times New Roman" w:cs="Times New Roman"/>
          <w:sz w:val="28"/>
          <w:szCs w:val="28"/>
        </w:rPr>
        <w:br/>
        <w:t>Ведущий: «Из города (деревни, поселка, из леса и т.д.)</w:t>
      </w:r>
      <w:r w:rsidRPr="00B031AE">
        <w:rPr>
          <w:rFonts w:ascii="Times New Roman" w:eastAsia="Times New Roman" w:hAnsi="Times New Roman" w:cs="Times New Roman"/>
          <w:sz w:val="28"/>
          <w:szCs w:val="28"/>
        </w:rPr>
        <w:br/>
        <w:t>Игроки: «А что там делают?»</w:t>
      </w:r>
    </w:p>
    <w:p w:rsidR="003D2B95" w:rsidRDefault="00B031AE" w:rsidP="003D2B95">
      <w:pPr>
        <w:spacing w:after="0" w:line="240" w:lineRule="auto"/>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 xml:space="preserve">В ответ ведущий выдумывает все, что захочет» и называет действие: «веселятся, квас пьют, танцуют, стучат молотком и т.д.». Игроки должны изобразить это действие. </w:t>
      </w:r>
      <w:proofErr w:type="gramStart"/>
      <w:r w:rsidRPr="00B031AE">
        <w:rPr>
          <w:rFonts w:ascii="Times New Roman" w:eastAsia="Times New Roman" w:hAnsi="Times New Roman" w:cs="Times New Roman"/>
          <w:sz w:val="28"/>
          <w:szCs w:val="28"/>
        </w:rPr>
        <w:t>Тот, кто замешкался или не повторил движение, платит «штраф»: листочек, палочку, цветок, камешек и т.д.</w:t>
      </w:r>
      <w:proofErr w:type="gramEnd"/>
      <w:r w:rsidRPr="00B031AE">
        <w:rPr>
          <w:rFonts w:ascii="Times New Roman" w:eastAsia="Times New Roman" w:hAnsi="Times New Roman" w:cs="Times New Roman"/>
          <w:sz w:val="28"/>
          <w:szCs w:val="28"/>
        </w:rPr>
        <w:t xml:space="preserve"> После игры фанты надо отыграть: «штрафник» становится посреди других игроков — это «зеркало». Игроки по очереди подходят к нему, «смотрятся в зеркало» и что-нибудь делают: причесываются, чистят обувь, </w:t>
      </w:r>
      <w:proofErr w:type="gramStart"/>
      <w:r w:rsidR="003D2B95">
        <w:rPr>
          <w:rFonts w:ascii="Times New Roman" w:eastAsia="Times New Roman" w:hAnsi="Times New Roman" w:cs="Times New Roman"/>
          <w:sz w:val="28"/>
          <w:szCs w:val="28"/>
        </w:rPr>
        <w:t>кривляются</w:t>
      </w:r>
      <w:proofErr w:type="gramEnd"/>
      <w:r w:rsidR="003D2B95">
        <w:rPr>
          <w:rFonts w:ascii="Times New Roman" w:eastAsia="Times New Roman" w:hAnsi="Times New Roman" w:cs="Times New Roman"/>
          <w:sz w:val="28"/>
          <w:szCs w:val="28"/>
        </w:rPr>
        <w:t>, пожимают плечами. «З</w:t>
      </w:r>
      <w:r w:rsidRPr="00B031AE">
        <w:rPr>
          <w:rFonts w:ascii="Times New Roman" w:eastAsia="Times New Roman" w:hAnsi="Times New Roman" w:cs="Times New Roman"/>
          <w:sz w:val="28"/>
          <w:szCs w:val="28"/>
        </w:rPr>
        <w:t>еркало» должно синхронно повторять за игроком все его движения.</w:t>
      </w:r>
    </w:p>
    <w:p w:rsidR="00B031AE" w:rsidRPr="003D2B95" w:rsidRDefault="00B031AE" w:rsidP="003D2B95">
      <w:pPr>
        <w:spacing w:after="0" w:line="240" w:lineRule="auto"/>
        <w:jc w:val="both"/>
        <w:rPr>
          <w:rFonts w:ascii="Times New Roman" w:eastAsia="Times New Roman" w:hAnsi="Times New Roman" w:cs="Times New Roman"/>
          <w:i/>
          <w:sz w:val="28"/>
          <w:szCs w:val="28"/>
          <w:u w:val="single"/>
        </w:rPr>
      </w:pPr>
      <w:r w:rsidRPr="003D2B95">
        <w:rPr>
          <w:rFonts w:ascii="Times New Roman" w:eastAsia="Times New Roman" w:hAnsi="Times New Roman" w:cs="Times New Roman"/>
          <w:b/>
          <w:bCs/>
          <w:i/>
          <w:sz w:val="28"/>
          <w:szCs w:val="28"/>
          <w:u w:val="single"/>
        </w:rPr>
        <w:t>Кошки-мышки</w:t>
      </w:r>
    </w:p>
    <w:p w:rsidR="003D2B95" w:rsidRDefault="00B031AE" w:rsidP="003D2B95">
      <w:pPr>
        <w:spacing w:after="0" w:line="240" w:lineRule="auto"/>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lastRenderedPageBreak/>
        <w:t xml:space="preserve">В эту игру можно играть, когда детей больше 5. Считалкой определяют, кому быть кошкой, а кому — мышкой. Остальные дети, взявшись за руки, образуют круг. «Кошка» стоит за кругом, «мышка» — внутри него. Задача «кошки» — войти в круг, чтобы поймать «мышку», но дети не должны ее пускать, закрывая перед ней вход (сближаясь друг с другом, опуская руки и т.д.). Если же «кошке» все-таки удается прорваться в круг, нужно быстро поднять руки вверх, чтобы выпустить из него «мышку. </w:t>
      </w:r>
      <w:proofErr w:type="gramStart"/>
      <w:r w:rsidRPr="00B031AE">
        <w:rPr>
          <w:rFonts w:ascii="Times New Roman" w:eastAsia="Times New Roman" w:hAnsi="Times New Roman" w:cs="Times New Roman"/>
          <w:sz w:val="28"/>
          <w:szCs w:val="28"/>
        </w:rPr>
        <w:t>Когда «кошка» поймает «мышку», «кошка» становится в круг, «мышка» становится «кошкой», а на роль «мышки» по считалке выбирают другого ребенка.</w:t>
      </w:r>
      <w:proofErr w:type="gramEnd"/>
    </w:p>
    <w:p w:rsidR="00B031AE" w:rsidRPr="003D2B95" w:rsidRDefault="00B031AE" w:rsidP="003D2B95">
      <w:pPr>
        <w:spacing w:after="0" w:line="240" w:lineRule="auto"/>
        <w:jc w:val="both"/>
        <w:rPr>
          <w:rFonts w:ascii="Times New Roman" w:eastAsia="Times New Roman" w:hAnsi="Times New Roman" w:cs="Times New Roman"/>
          <w:i/>
          <w:sz w:val="28"/>
          <w:szCs w:val="28"/>
          <w:u w:val="single"/>
        </w:rPr>
      </w:pPr>
      <w:r w:rsidRPr="003D2B95">
        <w:rPr>
          <w:rFonts w:ascii="Times New Roman" w:eastAsia="Times New Roman" w:hAnsi="Times New Roman" w:cs="Times New Roman"/>
          <w:b/>
          <w:bCs/>
          <w:i/>
          <w:sz w:val="28"/>
          <w:szCs w:val="28"/>
          <w:u w:val="single"/>
        </w:rPr>
        <w:t>Выше ножки от земли</w:t>
      </w:r>
    </w:p>
    <w:p w:rsidR="00B031AE" w:rsidRPr="00B031AE" w:rsidRDefault="00B031AE" w:rsidP="00B031AE">
      <w:pPr>
        <w:spacing w:after="0" w:line="240" w:lineRule="auto"/>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 xml:space="preserve">Это усложненные салочки. В них интересно играть, если набирается больше 4 детей. По считалочке определяется водящий, который гоняется за другими детьми, стараясь </w:t>
      </w:r>
      <w:proofErr w:type="gramStart"/>
      <w:r w:rsidRPr="00B031AE">
        <w:rPr>
          <w:rFonts w:ascii="Times New Roman" w:eastAsia="Times New Roman" w:hAnsi="Times New Roman" w:cs="Times New Roman"/>
          <w:sz w:val="28"/>
          <w:szCs w:val="28"/>
        </w:rPr>
        <w:t>из</w:t>
      </w:r>
      <w:proofErr w:type="gramEnd"/>
      <w:r w:rsidRPr="00B031AE">
        <w:rPr>
          <w:rFonts w:ascii="Times New Roman" w:eastAsia="Times New Roman" w:hAnsi="Times New Roman" w:cs="Times New Roman"/>
          <w:sz w:val="28"/>
          <w:szCs w:val="28"/>
        </w:rPr>
        <w:t xml:space="preserve"> осалить. Салить нельзя, если «бегун» забрался на скамейку, лесенку, бревно, то есть его ноги не касаются земли. Тот, кого осалили, становится водящим.</w:t>
      </w:r>
    </w:p>
    <w:p w:rsidR="00B031AE" w:rsidRPr="003D2B95" w:rsidRDefault="00B031AE" w:rsidP="003D2B95">
      <w:pPr>
        <w:spacing w:after="0" w:line="240" w:lineRule="auto"/>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 xml:space="preserve">Координацию движений и ловкость хорошо развивают </w:t>
      </w:r>
      <w:r w:rsidRPr="003D2B95">
        <w:rPr>
          <w:rFonts w:ascii="Times New Roman" w:eastAsia="Times New Roman" w:hAnsi="Times New Roman" w:cs="Times New Roman"/>
          <w:sz w:val="28"/>
          <w:szCs w:val="28"/>
        </w:rPr>
        <w:t xml:space="preserve">игры с мячом. </w:t>
      </w:r>
      <w:r w:rsidRPr="003D2B95">
        <w:rPr>
          <w:rFonts w:ascii="Times New Roman" w:eastAsia="Times New Roman" w:hAnsi="Times New Roman" w:cs="Times New Roman"/>
          <w:b/>
          <w:bCs/>
          <w:i/>
          <w:sz w:val="28"/>
          <w:szCs w:val="28"/>
          <w:u w:val="single"/>
        </w:rPr>
        <w:t>Передай мяч</w:t>
      </w:r>
    </w:p>
    <w:p w:rsidR="003D2B95" w:rsidRDefault="00B031AE" w:rsidP="003D2B95">
      <w:pPr>
        <w:spacing w:after="0" w:line="240" w:lineRule="auto"/>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 xml:space="preserve">Играть можно, если </w:t>
      </w:r>
      <w:proofErr w:type="gramStart"/>
      <w:r w:rsidRPr="00B031AE">
        <w:rPr>
          <w:rFonts w:ascii="Times New Roman" w:eastAsia="Times New Roman" w:hAnsi="Times New Roman" w:cs="Times New Roman"/>
          <w:sz w:val="28"/>
          <w:szCs w:val="28"/>
        </w:rPr>
        <w:t>детей</w:t>
      </w:r>
      <w:proofErr w:type="gramEnd"/>
      <w:r w:rsidRPr="00B031AE">
        <w:rPr>
          <w:rFonts w:ascii="Times New Roman" w:eastAsia="Times New Roman" w:hAnsi="Times New Roman" w:cs="Times New Roman"/>
          <w:sz w:val="28"/>
          <w:szCs w:val="28"/>
        </w:rPr>
        <w:t xml:space="preserve"> хотя бы четверо. Считалка определяет водящего, остальные становятся вкруг и передают мяч друг другу. Водящий, который стоит за пределами круга, пытается коснуться мяча. При этом нельзя мяч ронять. Тот, кто его уронит, становится водящим. Если круг маленький, мяч нельзя перебрасывать, его можно только передавать из рук в руки. Впрочем, можно встать подальше друг от друга — тогда мячик можно и перебрасывать. Как только водящий до мяча дотронулся, он становится в круг, водит тот, у кого в руках коснулись мяча.</w:t>
      </w:r>
    </w:p>
    <w:p w:rsidR="00B031AE" w:rsidRPr="003D2B95" w:rsidRDefault="00B031AE" w:rsidP="003D2B95">
      <w:pPr>
        <w:spacing w:after="0" w:line="240" w:lineRule="auto"/>
        <w:jc w:val="both"/>
        <w:rPr>
          <w:rFonts w:ascii="Times New Roman" w:eastAsia="Times New Roman" w:hAnsi="Times New Roman" w:cs="Times New Roman"/>
          <w:sz w:val="28"/>
          <w:szCs w:val="28"/>
        </w:rPr>
      </w:pPr>
      <w:r w:rsidRPr="003D2B95">
        <w:rPr>
          <w:rFonts w:ascii="Times New Roman" w:eastAsia="Times New Roman" w:hAnsi="Times New Roman" w:cs="Times New Roman"/>
          <w:b/>
          <w:bCs/>
          <w:i/>
          <w:sz w:val="28"/>
          <w:szCs w:val="28"/>
          <w:u w:val="single"/>
        </w:rPr>
        <w:t>Попугайчики</w:t>
      </w:r>
    </w:p>
    <w:p w:rsidR="00B031AE" w:rsidRPr="00B031AE" w:rsidRDefault="00B031AE" w:rsidP="003D2B95">
      <w:pPr>
        <w:spacing w:after="0" w:line="240" w:lineRule="auto"/>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Игра подходит и для совсем маленьких, и для детей постарше. Понадобится теннисный мяч или любой другой мяч примерно такого же размера. Играть можно одному, вдвоем или целой компанией. Задача игроков — сделать несколько упражнений с мячом:</w:t>
      </w:r>
    </w:p>
    <w:p w:rsidR="00B031AE" w:rsidRPr="00B031AE" w:rsidRDefault="00B031AE" w:rsidP="003D2B95">
      <w:pPr>
        <w:numPr>
          <w:ilvl w:val="0"/>
          <w:numId w:val="2"/>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Несколько раз его подбросить и поймать, каждый раз подбрасывая мяч все выше;</w:t>
      </w:r>
    </w:p>
    <w:p w:rsidR="00B031AE" w:rsidRPr="00B031AE" w:rsidRDefault="00B031AE" w:rsidP="003D2B95">
      <w:pPr>
        <w:numPr>
          <w:ilvl w:val="0"/>
          <w:numId w:val="2"/>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Подбросить мяч и, прежде чем его поймать, успеть хлопнуть в ладоши;</w:t>
      </w:r>
    </w:p>
    <w:p w:rsidR="00B031AE" w:rsidRPr="00B031AE" w:rsidRDefault="00B031AE" w:rsidP="003D2B95">
      <w:pPr>
        <w:numPr>
          <w:ilvl w:val="0"/>
          <w:numId w:val="2"/>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Увеличивать количество хлопков с каждым следующим броском: например, сначала успеть хлопнуть 1 раз, потом — 2 и т.д.;</w:t>
      </w:r>
    </w:p>
    <w:p w:rsidR="00B031AE" w:rsidRPr="00B031AE" w:rsidRDefault="00B031AE" w:rsidP="003D2B95">
      <w:pPr>
        <w:numPr>
          <w:ilvl w:val="0"/>
          <w:numId w:val="2"/>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Подбросить мяч, дать ему упасть и поймать уже отскочивший от земли мяч;</w:t>
      </w:r>
    </w:p>
    <w:p w:rsidR="00B031AE" w:rsidRPr="00B031AE" w:rsidRDefault="00B031AE" w:rsidP="003D2B95">
      <w:pPr>
        <w:numPr>
          <w:ilvl w:val="0"/>
          <w:numId w:val="2"/>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Перебросить мяч из руки в руку;</w:t>
      </w:r>
    </w:p>
    <w:p w:rsidR="00B031AE" w:rsidRPr="00B031AE" w:rsidRDefault="00B031AE" w:rsidP="003D2B95">
      <w:pPr>
        <w:numPr>
          <w:ilvl w:val="0"/>
          <w:numId w:val="2"/>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Подбросить вверх лежащий на ладони мяч, перевернуть руку ладонью вниз и поймать мяч тыльной стороной кисти, затем еще раз подбросить и поймать уже двумя руками;</w:t>
      </w:r>
    </w:p>
    <w:p w:rsidR="00B031AE" w:rsidRPr="00B031AE" w:rsidRDefault="00B031AE" w:rsidP="003D2B95">
      <w:pPr>
        <w:numPr>
          <w:ilvl w:val="0"/>
          <w:numId w:val="2"/>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Завести руку с мячом за спину и бросить его так, чтобы он полетел через плечо, и поймать его уже другой рукой.</w:t>
      </w:r>
    </w:p>
    <w:p w:rsidR="00B031AE" w:rsidRPr="00B031AE" w:rsidRDefault="00B031AE" w:rsidP="003D2B95">
      <w:pPr>
        <w:spacing w:after="0" w:line="240" w:lineRule="auto"/>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Если мяч падает на землю, упражнения начинает делать другой игрок.</w:t>
      </w:r>
    </w:p>
    <w:p w:rsidR="00B031AE" w:rsidRPr="003D2B95" w:rsidRDefault="00B031AE" w:rsidP="003D2B95">
      <w:pPr>
        <w:spacing w:after="0" w:line="240" w:lineRule="auto"/>
        <w:jc w:val="both"/>
        <w:rPr>
          <w:rFonts w:ascii="Times New Roman" w:eastAsia="Times New Roman" w:hAnsi="Times New Roman" w:cs="Times New Roman"/>
          <w:i/>
          <w:sz w:val="28"/>
          <w:szCs w:val="28"/>
          <w:u w:val="single"/>
        </w:rPr>
      </w:pPr>
      <w:r w:rsidRPr="003D2B95">
        <w:rPr>
          <w:rFonts w:ascii="Times New Roman" w:eastAsia="Times New Roman" w:hAnsi="Times New Roman" w:cs="Times New Roman"/>
          <w:b/>
          <w:bCs/>
          <w:i/>
          <w:sz w:val="28"/>
          <w:szCs w:val="28"/>
          <w:u w:val="single"/>
        </w:rPr>
        <w:t>Десятки</w:t>
      </w:r>
    </w:p>
    <w:p w:rsidR="00B031AE" w:rsidRPr="00B031AE" w:rsidRDefault="00B031AE" w:rsidP="003D2B95">
      <w:pPr>
        <w:spacing w:after="0" w:line="240" w:lineRule="auto"/>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lastRenderedPageBreak/>
        <w:t>Для этой игры нужна еще стена, чтобы бросать в нее мяч, и относительно ровная площадка перед ней. Опять-таки каждый игрок должен выполнить следующие упражнения:</w:t>
      </w:r>
    </w:p>
    <w:p w:rsidR="00B031AE" w:rsidRPr="00B031AE" w:rsidRDefault="00B031AE" w:rsidP="003D2B95">
      <w:pPr>
        <w:numPr>
          <w:ilvl w:val="0"/>
          <w:numId w:val="3"/>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10 раз ударить мячом о стенку;</w:t>
      </w:r>
    </w:p>
    <w:p w:rsidR="00B031AE" w:rsidRPr="00B031AE" w:rsidRDefault="00B031AE" w:rsidP="003D2B95">
      <w:pPr>
        <w:numPr>
          <w:ilvl w:val="0"/>
          <w:numId w:val="3"/>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9 раз ударить им о стенку, стукая по нему ладонями снизу;</w:t>
      </w:r>
    </w:p>
    <w:p w:rsidR="00B031AE" w:rsidRPr="00B031AE" w:rsidRDefault="00B031AE" w:rsidP="003D2B95">
      <w:pPr>
        <w:numPr>
          <w:ilvl w:val="0"/>
          <w:numId w:val="3"/>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8 раз бросить мяч под правую ногу так, чтобы он сначала стукнулся о землю, потом о стенку и поймать его (можно облегчить задачу: сначала кинуть мяч о стенку, подождать, когда он ударится о землю и, перенеся через него правую ногу, поймать мяч);</w:t>
      </w:r>
    </w:p>
    <w:p w:rsidR="00B031AE" w:rsidRPr="00B031AE" w:rsidRDefault="00B031AE" w:rsidP="003D2B95">
      <w:pPr>
        <w:numPr>
          <w:ilvl w:val="0"/>
          <w:numId w:val="3"/>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7 раз проделать то же самое через левую ногу;</w:t>
      </w:r>
    </w:p>
    <w:p w:rsidR="00B031AE" w:rsidRPr="00B031AE" w:rsidRDefault="00B031AE" w:rsidP="003D2B95">
      <w:pPr>
        <w:numPr>
          <w:ilvl w:val="0"/>
          <w:numId w:val="3"/>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встать лицом к стене, расставив ноги, и 6 раз бросить сзади мяч так, чтобы он сначала ударился о землю, а потом о стенку, и поймать его;</w:t>
      </w:r>
    </w:p>
    <w:p w:rsidR="00B031AE" w:rsidRPr="00B031AE" w:rsidRDefault="00B031AE" w:rsidP="003D2B95">
      <w:pPr>
        <w:numPr>
          <w:ilvl w:val="0"/>
          <w:numId w:val="3"/>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5 раз проделать то же самое, стоя к стене спиной;</w:t>
      </w:r>
    </w:p>
    <w:p w:rsidR="00B031AE" w:rsidRPr="00B031AE" w:rsidRDefault="00B031AE" w:rsidP="003D2B95">
      <w:pPr>
        <w:numPr>
          <w:ilvl w:val="0"/>
          <w:numId w:val="3"/>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4 раза ударить мяч и стенку, подождать, пока он отскочит от земли, и, не ловя, еще раз позволить ему отскочить от стены и поймать руками;</w:t>
      </w:r>
    </w:p>
    <w:p w:rsidR="00B031AE" w:rsidRPr="00B031AE" w:rsidRDefault="00B031AE" w:rsidP="003D2B95">
      <w:pPr>
        <w:numPr>
          <w:ilvl w:val="0"/>
          <w:numId w:val="3"/>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3 раза, не роняя, ударить мячом о стенку, сложив ладони лодочкой;</w:t>
      </w:r>
    </w:p>
    <w:p w:rsidR="00B031AE" w:rsidRPr="00B031AE" w:rsidRDefault="00B031AE" w:rsidP="003D2B95">
      <w:pPr>
        <w:numPr>
          <w:ilvl w:val="0"/>
          <w:numId w:val="3"/>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2 раза сведенными вместе кулаками ударить мячом о стенку;</w:t>
      </w:r>
    </w:p>
    <w:p w:rsidR="00B031AE" w:rsidRPr="00B031AE" w:rsidRDefault="00B031AE" w:rsidP="003D2B95">
      <w:pPr>
        <w:numPr>
          <w:ilvl w:val="0"/>
          <w:numId w:val="3"/>
        </w:numPr>
        <w:spacing w:after="0" w:line="240" w:lineRule="auto"/>
        <w:ind w:left="0"/>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1 раз ладонью ударить мячом о стенку</w:t>
      </w:r>
    </w:p>
    <w:p w:rsidR="000E014C" w:rsidRDefault="000E014C" w:rsidP="003D2B9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076825" cy="3810000"/>
            <wp:effectExtent l="19050" t="0" r="9525" b="0"/>
            <wp:docPr id="3" name="Рисунок 3" descr="C:\Users\Директор\Desktop\фото азимут 05.07.2021\Азимут 2\P101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ректор\Desktop\фото азимут 05.07.2021\Азимут 2\P1010569.JPG"/>
                    <pic:cNvPicPr>
                      <a:picLocks noChangeAspect="1" noChangeArrowheads="1"/>
                    </pic:cNvPicPr>
                  </pic:nvPicPr>
                  <pic:blipFill>
                    <a:blip r:embed="rId6" cstate="print"/>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3D2B95" w:rsidRDefault="00B031AE" w:rsidP="003D2B95">
      <w:pPr>
        <w:spacing w:after="0" w:line="240" w:lineRule="auto"/>
        <w:jc w:val="both"/>
        <w:rPr>
          <w:rFonts w:ascii="Times New Roman" w:eastAsia="Times New Roman" w:hAnsi="Times New Roman" w:cs="Times New Roman"/>
          <w:sz w:val="28"/>
          <w:szCs w:val="28"/>
        </w:rPr>
      </w:pPr>
      <w:r w:rsidRPr="00B031AE">
        <w:rPr>
          <w:rFonts w:ascii="Times New Roman" w:eastAsia="Times New Roman" w:hAnsi="Times New Roman" w:cs="Times New Roman"/>
          <w:sz w:val="28"/>
          <w:szCs w:val="28"/>
        </w:rPr>
        <w:t xml:space="preserve">В ходе проведения активных игр было выявлено несколько победителей, состязание между ними завершилось </w:t>
      </w:r>
      <w:proofErr w:type="spellStart"/>
      <w:r w:rsidRPr="003D2B95">
        <w:rPr>
          <w:rFonts w:ascii="Times New Roman" w:eastAsia="Times New Roman" w:hAnsi="Times New Roman" w:cs="Times New Roman"/>
          <w:sz w:val="28"/>
          <w:szCs w:val="28"/>
        </w:rPr>
        <w:t>перетягиванием</w:t>
      </w:r>
      <w:proofErr w:type="spellEnd"/>
      <w:r w:rsidRPr="003D2B95">
        <w:rPr>
          <w:rFonts w:ascii="Times New Roman" w:eastAsia="Times New Roman" w:hAnsi="Times New Roman" w:cs="Times New Roman"/>
          <w:sz w:val="28"/>
          <w:szCs w:val="28"/>
        </w:rPr>
        <w:t xml:space="preserve"> каната</w:t>
      </w:r>
      <w:r w:rsidRPr="00B031AE">
        <w:rPr>
          <w:rFonts w:ascii="Times New Roman" w:eastAsia="Times New Roman" w:hAnsi="Times New Roman" w:cs="Times New Roman"/>
          <w:sz w:val="28"/>
          <w:szCs w:val="28"/>
        </w:rPr>
        <w:t>. Победители были награждены призами</w:t>
      </w:r>
      <w:r w:rsidR="003D2B95">
        <w:rPr>
          <w:rFonts w:ascii="Times New Roman" w:eastAsia="Times New Roman" w:hAnsi="Times New Roman" w:cs="Times New Roman"/>
          <w:sz w:val="28"/>
          <w:szCs w:val="28"/>
        </w:rPr>
        <w:t>:</w:t>
      </w:r>
    </w:p>
    <w:p w:rsidR="003D2B95" w:rsidRDefault="003D2B95" w:rsidP="003D2B9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Нечухаев</w:t>
      </w:r>
      <w:proofErr w:type="spellEnd"/>
      <w:r>
        <w:rPr>
          <w:rFonts w:ascii="Times New Roman" w:eastAsia="Times New Roman" w:hAnsi="Times New Roman" w:cs="Times New Roman"/>
          <w:sz w:val="28"/>
          <w:szCs w:val="28"/>
        </w:rPr>
        <w:t xml:space="preserve"> Тимофей</w:t>
      </w:r>
      <w:r w:rsidR="00715DEA">
        <w:rPr>
          <w:rFonts w:ascii="Times New Roman" w:eastAsia="Times New Roman" w:hAnsi="Times New Roman" w:cs="Times New Roman"/>
          <w:sz w:val="28"/>
          <w:szCs w:val="28"/>
        </w:rPr>
        <w:t xml:space="preserve">, </w:t>
      </w:r>
      <w:r w:rsidR="00715DEA" w:rsidRPr="00715DEA">
        <w:rPr>
          <w:rFonts w:ascii="Times New Roman" w:eastAsia="Times New Roman" w:hAnsi="Times New Roman" w:cs="Times New Roman"/>
          <w:sz w:val="28"/>
          <w:szCs w:val="28"/>
        </w:rPr>
        <w:t xml:space="preserve"> </w:t>
      </w:r>
      <w:r w:rsidR="00715DEA">
        <w:rPr>
          <w:rFonts w:ascii="Times New Roman" w:eastAsia="Times New Roman" w:hAnsi="Times New Roman" w:cs="Times New Roman"/>
          <w:sz w:val="28"/>
          <w:szCs w:val="28"/>
          <w:lang w:val="en-US"/>
        </w:rPr>
        <w:t>I</w:t>
      </w:r>
      <w:r w:rsidR="00715DEA">
        <w:rPr>
          <w:rFonts w:ascii="Times New Roman" w:eastAsia="Times New Roman" w:hAnsi="Times New Roman" w:cs="Times New Roman"/>
          <w:sz w:val="28"/>
          <w:szCs w:val="28"/>
        </w:rPr>
        <w:t xml:space="preserve"> </w:t>
      </w:r>
      <w:r w:rsidR="00715DEA" w:rsidRPr="00715DEA">
        <w:rPr>
          <w:rFonts w:ascii="Times New Roman" w:eastAsia="Times New Roman" w:hAnsi="Times New Roman" w:cs="Times New Roman"/>
          <w:sz w:val="28"/>
          <w:szCs w:val="28"/>
        </w:rPr>
        <w:t>-</w:t>
      </w:r>
      <w:r w:rsidR="00715DEA">
        <w:rPr>
          <w:rFonts w:ascii="Times New Roman" w:eastAsia="Times New Roman" w:hAnsi="Times New Roman" w:cs="Times New Roman"/>
          <w:sz w:val="28"/>
          <w:szCs w:val="28"/>
        </w:rPr>
        <w:t xml:space="preserve"> место (Шахматы и шашки с полями);</w:t>
      </w:r>
    </w:p>
    <w:p w:rsidR="003D2B95" w:rsidRDefault="003D2B95" w:rsidP="003D2B9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Морозов Евгений</w:t>
      </w:r>
      <w:r w:rsidR="00715DEA">
        <w:rPr>
          <w:rFonts w:ascii="Times New Roman" w:eastAsia="Times New Roman" w:hAnsi="Times New Roman" w:cs="Times New Roman"/>
          <w:sz w:val="28"/>
          <w:szCs w:val="28"/>
        </w:rPr>
        <w:t xml:space="preserve">, </w:t>
      </w:r>
      <w:r w:rsidR="00715DEA" w:rsidRPr="00715DEA">
        <w:rPr>
          <w:rFonts w:ascii="Times New Roman" w:eastAsia="Times New Roman" w:hAnsi="Times New Roman" w:cs="Times New Roman"/>
          <w:sz w:val="28"/>
          <w:szCs w:val="28"/>
        </w:rPr>
        <w:t xml:space="preserve"> </w:t>
      </w:r>
      <w:r w:rsidR="00715DEA">
        <w:rPr>
          <w:rFonts w:ascii="Times New Roman" w:eastAsia="Times New Roman" w:hAnsi="Times New Roman" w:cs="Times New Roman"/>
          <w:sz w:val="28"/>
          <w:szCs w:val="28"/>
          <w:lang w:val="en-US"/>
        </w:rPr>
        <w:t>II</w:t>
      </w:r>
      <w:r w:rsidR="00715DEA">
        <w:rPr>
          <w:rFonts w:ascii="Times New Roman" w:eastAsia="Times New Roman" w:hAnsi="Times New Roman" w:cs="Times New Roman"/>
          <w:sz w:val="28"/>
          <w:szCs w:val="28"/>
        </w:rPr>
        <w:t xml:space="preserve"> -2 место (Шашки-нарды);</w:t>
      </w:r>
    </w:p>
    <w:p w:rsidR="00B031AE" w:rsidRPr="00715DEA" w:rsidRDefault="003D2B95" w:rsidP="003D2B95">
      <w:pPr>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Ермошин</w:t>
      </w:r>
      <w:proofErr w:type="spellEnd"/>
      <w:r>
        <w:rPr>
          <w:rFonts w:ascii="Times New Roman" w:eastAsia="Times New Roman" w:hAnsi="Times New Roman" w:cs="Times New Roman"/>
          <w:sz w:val="28"/>
          <w:szCs w:val="28"/>
        </w:rPr>
        <w:t xml:space="preserve"> Артем</w:t>
      </w:r>
      <w:r w:rsidR="00715DE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715DEA">
        <w:rPr>
          <w:rFonts w:ascii="Times New Roman" w:eastAsia="Times New Roman" w:hAnsi="Times New Roman" w:cs="Times New Roman"/>
          <w:sz w:val="28"/>
          <w:szCs w:val="28"/>
          <w:lang w:val="en-US"/>
        </w:rPr>
        <w:t>III</w:t>
      </w:r>
      <w:r w:rsidR="00715DEA">
        <w:rPr>
          <w:rFonts w:ascii="Times New Roman" w:eastAsia="Times New Roman" w:hAnsi="Times New Roman" w:cs="Times New Roman"/>
          <w:sz w:val="28"/>
          <w:szCs w:val="28"/>
        </w:rPr>
        <w:t xml:space="preserve"> -3 место (Фломастеры 6цв.</w:t>
      </w:r>
      <w:proofErr w:type="gramEnd"/>
      <w:r w:rsidR="00715DEA" w:rsidRPr="00715DEA">
        <w:rPr>
          <w:rFonts w:ascii="Times New Roman" w:eastAsia="Times New Roman" w:hAnsi="Times New Roman" w:cs="Times New Roman"/>
          <w:sz w:val="28"/>
          <w:szCs w:val="28"/>
        </w:rPr>
        <w:t xml:space="preserve"> </w:t>
      </w:r>
      <w:proofErr w:type="gramStart"/>
      <w:r w:rsidR="00715DEA">
        <w:rPr>
          <w:rFonts w:ascii="Times New Roman" w:eastAsia="Times New Roman" w:hAnsi="Times New Roman" w:cs="Times New Roman"/>
          <w:sz w:val="28"/>
          <w:szCs w:val="28"/>
          <w:lang w:val="en-US"/>
        </w:rPr>
        <w:t>KON</w:t>
      </w:r>
      <w:r w:rsidR="00715DEA" w:rsidRPr="00715DEA">
        <w:rPr>
          <w:rFonts w:ascii="Times New Roman" w:eastAsia="Times New Roman" w:hAnsi="Times New Roman" w:cs="Times New Roman"/>
          <w:sz w:val="28"/>
          <w:szCs w:val="28"/>
        </w:rPr>
        <w:t>-1-</w:t>
      </w:r>
      <w:r w:rsidR="00715DEA">
        <w:rPr>
          <w:rFonts w:ascii="Times New Roman" w:eastAsia="Times New Roman" w:hAnsi="Times New Roman" w:cs="Times New Roman"/>
          <w:sz w:val="28"/>
          <w:szCs w:val="28"/>
          <w:lang w:val="en-US"/>
        </w:rPr>
        <w:t>NOOR</w:t>
      </w:r>
      <w:r w:rsidR="00715DEA" w:rsidRPr="00715DEA">
        <w:rPr>
          <w:rFonts w:ascii="Times New Roman" w:eastAsia="Times New Roman" w:hAnsi="Times New Roman" w:cs="Times New Roman"/>
          <w:sz w:val="28"/>
          <w:szCs w:val="28"/>
        </w:rPr>
        <w:t>).</w:t>
      </w:r>
      <w:proofErr w:type="gramEnd"/>
    </w:p>
    <w:p w:rsidR="00B031AE" w:rsidRPr="00B031AE" w:rsidRDefault="00B031AE" w:rsidP="003D2B95">
      <w:pPr>
        <w:spacing w:after="0" w:line="240" w:lineRule="auto"/>
        <w:jc w:val="both"/>
        <w:rPr>
          <w:rFonts w:ascii="Times New Roman" w:eastAsia="Times New Roman" w:hAnsi="Times New Roman" w:cs="Times New Roman"/>
          <w:sz w:val="28"/>
          <w:szCs w:val="28"/>
        </w:rPr>
      </w:pPr>
    </w:p>
    <w:p w:rsidR="00B031AE" w:rsidRPr="00B031AE" w:rsidRDefault="00B031AE" w:rsidP="003D2B95">
      <w:pPr>
        <w:spacing w:after="0" w:line="240" w:lineRule="auto"/>
        <w:jc w:val="both"/>
        <w:rPr>
          <w:rFonts w:ascii="Times New Roman" w:eastAsia="Times New Roman" w:hAnsi="Times New Roman" w:cs="Times New Roman"/>
          <w:sz w:val="28"/>
          <w:szCs w:val="28"/>
        </w:rPr>
      </w:pPr>
      <w:r w:rsidRPr="00B031AE">
        <w:rPr>
          <w:rFonts w:ascii="Times New Roman" w:hAnsi="Times New Roman" w:cs="Times New Roman"/>
          <w:sz w:val="28"/>
          <w:szCs w:val="28"/>
        </w:rPr>
        <w:lastRenderedPageBreak/>
        <w:t>Игры на свежем воздухе способствуют укреплению иммунной системы, активизируют выработку в организме детей витамина D, развивается сила, ловкость, ребенок учится быстро реагировать на меняющуюся обстановку, </w:t>
      </w:r>
      <w:hyperlink r:id="rId7" w:tgtFrame="_blank" w:history="1">
        <w:r w:rsidRPr="00B031AE">
          <w:rPr>
            <w:rStyle w:val="a4"/>
            <w:rFonts w:ascii="Times New Roman" w:hAnsi="Times New Roman" w:cs="Times New Roman"/>
            <w:color w:val="auto"/>
            <w:sz w:val="28"/>
            <w:szCs w:val="28"/>
            <w:u w:val="none"/>
          </w:rPr>
          <w:t>преодолевать стеснительность.</w:t>
        </w:r>
      </w:hyperlink>
      <w:r w:rsidRPr="00B031AE">
        <w:rPr>
          <w:rFonts w:ascii="Times New Roman" w:hAnsi="Times New Roman" w:cs="Times New Roman"/>
          <w:sz w:val="28"/>
          <w:szCs w:val="28"/>
        </w:rPr>
        <w:t> Это возможность научиться находить разумные компромиссы и улаживать </w:t>
      </w:r>
      <w:hyperlink r:id="rId8" w:tgtFrame="_blank" w:history="1">
        <w:r w:rsidRPr="00B031AE">
          <w:rPr>
            <w:rStyle w:val="a4"/>
            <w:rFonts w:ascii="Times New Roman" w:hAnsi="Times New Roman" w:cs="Times New Roman"/>
            <w:color w:val="auto"/>
            <w:sz w:val="28"/>
            <w:szCs w:val="28"/>
            <w:u w:val="none"/>
          </w:rPr>
          <w:t>споры и ссоры</w:t>
        </w:r>
      </w:hyperlink>
      <w:r w:rsidRPr="00B031AE">
        <w:rPr>
          <w:rFonts w:ascii="Times New Roman" w:hAnsi="Times New Roman" w:cs="Times New Roman"/>
          <w:sz w:val="28"/>
          <w:szCs w:val="28"/>
        </w:rPr>
        <w:t>,</w:t>
      </w:r>
    </w:p>
    <w:p w:rsidR="00B031AE" w:rsidRPr="00B031AE" w:rsidRDefault="00B031AE" w:rsidP="003D2B95">
      <w:pPr>
        <w:spacing w:after="0" w:line="240" w:lineRule="auto"/>
        <w:jc w:val="both"/>
        <w:rPr>
          <w:rFonts w:ascii="Times New Roman" w:eastAsia="Times New Roman" w:hAnsi="Times New Roman" w:cs="Times New Roman"/>
          <w:sz w:val="28"/>
          <w:szCs w:val="28"/>
        </w:rPr>
      </w:pPr>
      <w:r w:rsidRPr="00B031AE">
        <w:rPr>
          <w:rFonts w:ascii="Times New Roman" w:hAnsi="Times New Roman" w:cs="Times New Roman"/>
          <w:sz w:val="28"/>
          <w:szCs w:val="28"/>
        </w:rPr>
        <w:t xml:space="preserve"> приобрести новых друзей.</w:t>
      </w:r>
    </w:p>
    <w:p w:rsidR="00B031AE" w:rsidRPr="00B031AE" w:rsidRDefault="00B031AE" w:rsidP="003D2B95">
      <w:pPr>
        <w:pStyle w:val="a3"/>
        <w:spacing w:after="0" w:line="240" w:lineRule="auto"/>
        <w:jc w:val="both"/>
        <w:rPr>
          <w:rFonts w:ascii="Times New Roman" w:hAnsi="Times New Roman" w:cs="Times New Roman"/>
          <w:sz w:val="28"/>
          <w:szCs w:val="28"/>
        </w:rPr>
      </w:pPr>
    </w:p>
    <w:p w:rsidR="0020432B" w:rsidRPr="00B031AE" w:rsidRDefault="000E014C" w:rsidP="003D2B9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110490</wp:posOffset>
            </wp:positionH>
            <wp:positionV relativeFrom="paragraph">
              <wp:posOffset>20320</wp:posOffset>
            </wp:positionV>
            <wp:extent cx="5343525" cy="4010025"/>
            <wp:effectExtent l="19050" t="0" r="9525" b="0"/>
            <wp:wrapThrough wrapText="bothSides">
              <wp:wrapPolygon edited="0">
                <wp:start x="-77" y="0"/>
                <wp:lineTo x="-77" y="21549"/>
                <wp:lineTo x="21639" y="21549"/>
                <wp:lineTo x="21639" y="0"/>
                <wp:lineTo x="-77" y="0"/>
              </wp:wrapPolygon>
            </wp:wrapThrough>
            <wp:docPr id="4" name="Рисунок 4" descr="C:\Users\Директор\Desktop\фото азимут 05.07.2021\Азимут 2\P101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ректор\Desktop\фото азимут 05.07.2021\Азимут 2\P1010586.JPG"/>
                    <pic:cNvPicPr>
                      <a:picLocks noChangeAspect="1" noChangeArrowheads="1"/>
                    </pic:cNvPicPr>
                  </pic:nvPicPr>
                  <pic:blipFill>
                    <a:blip r:embed="rId9" cstate="print">
                      <a:lum bright="10000"/>
                    </a:blip>
                    <a:srcRect/>
                    <a:stretch>
                      <a:fillRect/>
                    </a:stretch>
                  </pic:blipFill>
                  <pic:spPr bwMode="auto">
                    <a:xfrm>
                      <a:off x="0" y="0"/>
                      <a:ext cx="5343525" cy="4010025"/>
                    </a:xfrm>
                    <a:prstGeom prst="rect">
                      <a:avLst/>
                    </a:prstGeom>
                    <a:noFill/>
                    <a:ln w="9525">
                      <a:noFill/>
                      <a:miter lim="800000"/>
                      <a:headEnd/>
                      <a:tailEnd/>
                    </a:ln>
                  </pic:spPr>
                </pic:pic>
              </a:graphicData>
            </a:graphic>
          </wp:anchor>
        </w:drawing>
      </w:r>
    </w:p>
    <w:sectPr w:rsidR="0020432B" w:rsidRPr="00B031AE" w:rsidSect="0020432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CF0E37"/>
    <w:multiLevelType w:val="multilevel"/>
    <w:tmpl w:val="09DC78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6FA30D71"/>
    <w:multiLevelType w:val="hybridMultilevel"/>
    <w:tmpl w:val="A77CD4D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7B110F36"/>
    <w:multiLevelType w:val="multilevel"/>
    <w:tmpl w:val="78FAA6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031AE"/>
    <w:rsid w:val="000E014C"/>
    <w:rsid w:val="0020432B"/>
    <w:rsid w:val="003D2B95"/>
    <w:rsid w:val="00455B64"/>
    <w:rsid w:val="0048628E"/>
    <w:rsid w:val="00715DEA"/>
    <w:rsid w:val="00B031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3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31AE"/>
    <w:pPr>
      <w:spacing w:after="160" w:line="256" w:lineRule="auto"/>
      <w:ind w:left="720"/>
      <w:contextualSpacing/>
    </w:pPr>
    <w:rPr>
      <w:rFonts w:eastAsiaTheme="minorHAnsi"/>
      <w:lang w:eastAsia="en-US"/>
    </w:rPr>
  </w:style>
  <w:style w:type="character" w:styleId="a4">
    <w:name w:val="Hyperlink"/>
    <w:basedOn w:val="a0"/>
    <w:uiPriority w:val="99"/>
    <w:semiHidden/>
    <w:unhideWhenUsed/>
    <w:rsid w:val="00B031AE"/>
    <w:rPr>
      <w:color w:val="0000FF"/>
      <w:u w:val="single"/>
    </w:rPr>
  </w:style>
  <w:style w:type="paragraph" w:styleId="a5">
    <w:name w:val="Balloon Text"/>
    <w:basedOn w:val="a"/>
    <w:link w:val="a6"/>
    <w:uiPriority w:val="99"/>
    <w:semiHidden/>
    <w:unhideWhenUsed/>
    <w:rsid w:val="000E01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01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248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arents.ru/article/rebenok-deretsya/" TargetMode="External"/><Relationship Id="rId3" Type="http://schemas.openxmlformats.org/officeDocument/2006/relationships/settings" Target="settings.xml"/><Relationship Id="rId7" Type="http://schemas.openxmlformats.org/officeDocument/2006/relationships/hyperlink" Target="https://www.parents.ru/article/tishe-vody-nizhe-travy-zastenchivyj-rebeno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1219</Words>
  <Characters>6952</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Zavych1</dc:creator>
  <cp:lastModifiedBy>зав2</cp:lastModifiedBy>
  <cp:revision>2</cp:revision>
  <dcterms:created xsi:type="dcterms:W3CDTF">2021-08-03T07:35:00Z</dcterms:created>
  <dcterms:modified xsi:type="dcterms:W3CDTF">2021-08-03T07:35:00Z</dcterms:modified>
</cp:coreProperties>
</file>