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E6" w:rsidRDefault="00DA185E">
      <w:pPr>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extent cx="5940425" cy="8400415"/>
            <wp:effectExtent l="19050" t="0" r="3175" b="0"/>
            <wp:docPr id="3" name="Рисунок 2" descr="2020 год Титульни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 год Титульник-1.jpg"/>
                    <pic:cNvPicPr/>
                  </pic:nvPicPr>
                  <pic:blipFill>
                    <a:blip r:embed="rId6"/>
                    <a:stretch>
                      <a:fillRect/>
                    </a:stretch>
                  </pic:blipFill>
                  <pic:spPr>
                    <a:xfrm>
                      <a:off x="0" y="0"/>
                      <a:ext cx="5940425" cy="8400415"/>
                    </a:xfrm>
                    <a:prstGeom prst="rect">
                      <a:avLst/>
                    </a:prstGeom>
                  </pic:spPr>
                </pic:pic>
              </a:graphicData>
            </a:graphic>
          </wp:inline>
        </w:drawing>
      </w:r>
      <w:r w:rsidR="00C033E6">
        <w:rPr>
          <w:rFonts w:ascii="Times New Roman" w:hAnsi="Times New Roman" w:cs="Times New Roman"/>
          <w:bCs/>
          <w:sz w:val="28"/>
          <w:szCs w:val="28"/>
        </w:rPr>
        <w:br w:type="page"/>
      </w:r>
    </w:p>
    <w:p w:rsidR="00A4016E" w:rsidRPr="00C033E6" w:rsidRDefault="00A4016E" w:rsidP="00C033E6">
      <w:pPr>
        <w:spacing w:after="0" w:line="240" w:lineRule="auto"/>
        <w:rPr>
          <w:rFonts w:ascii="Times New Roman" w:hAnsi="Times New Roman" w:cs="Times New Roman"/>
          <w:bCs/>
          <w:sz w:val="28"/>
          <w:szCs w:val="28"/>
        </w:rPr>
      </w:pPr>
    </w:p>
    <w:p w:rsidR="00E253F0" w:rsidRPr="00E253F0" w:rsidRDefault="00E253F0" w:rsidP="00E253F0">
      <w:pPr>
        <w:spacing w:after="0" w:line="240" w:lineRule="auto"/>
        <w:jc w:val="center"/>
        <w:rPr>
          <w:rFonts w:ascii="Times New Roman" w:hAnsi="Times New Roman" w:cs="Times New Roman"/>
          <w:b/>
          <w:bCs/>
          <w:sz w:val="24"/>
          <w:szCs w:val="24"/>
        </w:rPr>
      </w:pPr>
      <w:r w:rsidRPr="00E253F0">
        <w:rPr>
          <w:rFonts w:ascii="Times New Roman" w:hAnsi="Times New Roman" w:cs="Times New Roman"/>
          <w:b/>
          <w:bCs/>
          <w:sz w:val="24"/>
          <w:szCs w:val="24"/>
        </w:rPr>
        <w:t>СОДЕРЖАНИЕ</w:t>
      </w: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1.Общие сведения…………………………………………………………………</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1.1.Информационная справка ……………………………………………………</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1.2.Оценка системы управления ………………………………………………...</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1.3.Организационно-правовое обеспечение образовательной деятельности учреждения ……………………………………………………………………….</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2.Оценка содержания качества учебно-воспитательного процесса ………….</w:t>
      </w:r>
    </w:p>
    <w:p w:rsidR="0049308B"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2.1.Наименование и характер программ дополнительного образования…</w:t>
      </w:r>
    </w:p>
    <w:p w:rsidR="00E253F0" w:rsidRPr="0049308B" w:rsidRDefault="0049308B" w:rsidP="0049308B">
      <w:pPr>
        <w:spacing w:after="0" w:line="240" w:lineRule="auto"/>
        <w:rPr>
          <w:rFonts w:ascii="Times New Roman" w:hAnsi="Times New Roman" w:cs="Times New Roman"/>
          <w:bCs/>
          <w:sz w:val="24"/>
          <w:szCs w:val="24"/>
        </w:rPr>
      </w:pPr>
      <w:r w:rsidRPr="0049308B">
        <w:rPr>
          <w:rFonts w:ascii="Times New Roman" w:hAnsi="Times New Roman" w:cs="Times New Roman"/>
          <w:bCs/>
          <w:sz w:val="24"/>
          <w:szCs w:val="24"/>
        </w:rPr>
        <w:t>2.2.Обучающиеся и система работы с ними…………………………………</w:t>
      </w:r>
      <w:r>
        <w:rPr>
          <w:rFonts w:ascii="Times New Roman" w:hAnsi="Times New Roman" w:cs="Times New Roman"/>
          <w:bCs/>
          <w:sz w:val="24"/>
          <w:szCs w:val="24"/>
        </w:rPr>
        <w:t>…..</w:t>
      </w:r>
      <w:r w:rsidRPr="0049308B">
        <w:rPr>
          <w:rFonts w:ascii="Times New Roman" w:hAnsi="Times New Roman" w:cs="Times New Roman"/>
          <w:bCs/>
          <w:sz w:val="24"/>
          <w:szCs w:val="24"/>
        </w:rPr>
        <w:t xml:space="preserve"> </w:t>
      </w:r>
    </w:p>
    <w:p w:rsidR="00E253F0" w:rsidRPr="00E253F0" w:rsidRDefault="0049308B" w:rsidP="00E253F0">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r w:rsidR="00E253F0" w:rsidRPr="00E253F0">
        <w:rPr>
          <w:rFonts w:ascii="Times New Roman" w:hAnsi="Times New Roman" w:cs="Times New Roman"/>
          <w:bCs/>
          <w:sz w:val="24"/>
          <w:szCs w:val="24"/>
        </w:rPr>
        <w:t>.Характеристика контингента обучающихся………………………………..</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3.Оценка содержания и качества подготовки обучающихся ………………….</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3.1.Оценка функционирования внутренней системы оценки содержания качества образования……………………………………………………………..</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3.2.</w:t>
      </w:r>
      <w:r w:rsidR="00A15F6C">
        <w:rPr>
          <w:rFonts w:ascii="Times New Roman" w:hAnsi="Times New Roman" w:cs="Times New Roman"/>
          <w:bCs/>
          <w:sz w:val="24"/>
          <w:szCs w:val="24"/>
        </w:rPr>
        <w:t>Характеристика достижений</w:t>
      </w:r>
      <w:r w:rsidRPr="00E253F0">
        <w:rPr>
          <w:rFonts w:ascii="Times New Roman" w:hAnsi="Times New Roman" w:cs="Times New Roman"/>
          <w:bCs/>
          <w:sz w:val="24"/>
          <w:szCs w:val="24"/>
        </w:rPr>
        <w:t xml:space="preserve"> </w:t>
      </w:r>
      <w:r w:rsidR="00CD0947">
        <w:rPr>
          <w:rFonts w:ascii="Times New Roman" w:hAnsi="Times New Roman" w:cs="Times New Roman"/>
          <w:bCs/>
          <w:sz w:val="24"/>
          <w:szCs w:val="24"/>
        </w:rPr>
        <w:t>обучающихся ………………………………..</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3.3.Оценка и отзывы потребителей образовательных услуг…………………</w:t>
      </w:r>
    </w:p>
    <w:p w:rsidR="00E253F0" w:rsidRPr="00E253F0" w:rsidRDefault="00CD0947" w:rsidP="00E253F0">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00E253F0" w:rsidRPr="00E253F0">
        <w:rPr>
          <w:rFonts w:ascii="Times New Roman" w:hAnsi="Times New Roman" w:cs="Times New Roman"/>
          <w:bCs/>
          <w:sz w:val="24"/>
          <w:szCs w:val="24"/>
        </w:rPr>
        <w:t>.Анализ работы учреждения в период летних каникул………………………</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5.Оценка качества кадрового обеспечения……………………………………….</w:t>
      </w:r>
    </w:p>
    <w:p w:rsid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6.Оценка качества учебно-методического обеспечения…………………………</w:t>
      </w:r>
    </w:p>
    <w:p w:rsidR="00227D31" w:rsidRPr="00E253F0" w:rsidRDefault="00227D31" w:rsidP="00E253F0">
      <w:pPr>
        <w:spacing w:after="0" w:line="240" w:lineRule="auto"/>
        <w:rPr>
          <w:rFonts w:ascii="Times New Roman" w:hAnsi="Times New Roman" w:cs="Times New Roman"/>
          <w:bCs/>
          <w:sz w:val="24"/>
          <w:szCs w:val="24"/>
        </w:rPr>
      </w:pPr>
      <w:r>
        <w:rPr>
          <w:rFonts w:ascii="Times New Roman" w:hAnsi="Times New Roman" w:cs="Times New Roman"/>
          <w:bCs/>
          <w:sz w:val="24"/>
          <w:szCs w:val="24"/>
        </w:rPr>
        <w:t>6.1.Организация учебных, научно-методических мероприятий …………………</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7.Социальная активность и внешние связи………………………………………</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7.1.Взаимодействие с другими образовательными учреждениями…………….</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7.2.Развитие социального партнерства……………………………………………</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8.Оценка материально-технической базы………………………………………..</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ЗАКЛЮЧЕНИЕ…………………………………………………………………….</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ПОКАЗАТЕЛИ ДЕЯТЕЛЬНОСТИ УЧРЕЖДЕНИЯ…………………………….</w:t>
      </w:r>
    </w:p>
    <w:p w:rsidR="00E253F0" w:rsidRPr="00E253F0" w:rsidRDefault="00E253F0" w:rsidP="00E253F0">
      <w:pPr>
        <w:spacing w:after="0" w:line="240" w:lineRule="auto"/>
        <w:jc w:val="center"/>
        <w:rPr>
          <w:rFonts w:ascii="Times New Roman" w:hAnsi="Times New Roman" w:cs="Times New Roman"/>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Default="00E253F0" w:rsidP="00E253F0">
      <w:pPr>
        <w:spacing w:after="0" w:line="240" w:lineRule="auto"/>
        <w:jc w:val="center"/>
        <w:rPr>
          <w:rFonts w:ascii="Times New Roman" w:hAnsi="Times New Roman" w:cs="Times New Roman"/>
          <w:b/>
          <w:bCs/>
          <w:sz w:val="24"/>
          <w:szCs w:val="24"/>
        </w:rPr>
      </w:pPr>
    </w:p>
    <w:p w:rsidR="00E253F0" w:rsidRDefault="00E253F0" w:rsidP="00E253F0">
      <w:pPr>
        <w:spacing w:after="0" w:line="240" w:lineRule="auto"/>
        <w:jc w:val="center"/>
        <w:rPr>
          <w:rFonts w:ascii="Times New Roman" w:hAnsi="Times New Roman" w:cs="Times New Roman"/>
          <w:b/>
          <w:bCs/>
          <w:sz w:val="24"/>
          <w:szCs w:val="24"/>
        </w:rPr>
      </w:pPr>
    </w:p>
    <w:p w:rsidR="00E253F0" w:rsidRDefault="00E253F0" w:rsidP="00E253F0">
      <w:pPr>
        <w:spacing w:after="0" w:line="240" w:lineRule="auto"/>
        <w:jc w:val="center"/>
        <w:rPr>
          <w:rFonts w:ascii="Times New Roman" w:hAnsi="Times New Roman" w:cs="Times New Roman"/>
          <w:b/>
          <w:bCs/>
          <w:sz w:val="24"/>
          <w:szCs w:val="24"/>
        </w:rPr>
      </w:pPr>
    </w:p>
    <w:p w:rsidR="00E253F0" w:rsidRDefault="00E253F0" w:rsidP="00E253F0">
      <w:pPr>
        <w:spacing w:after="0" w:line="240" w:lineRule="auto"/>
        <w:jc w:val="center"/>
        <w:rPr>
          <w:rFonts w:ascii="Times New Roman" w:hAnsi="Times New Roman" w:cs="Times New Roman"/>
          <w:b/>
          <w:bCs/>
          <w:sz w:val="24"/>
          <w:szCs w:val="24"/>
        </w:rPr>
      </w:pPr>
    </w:p>
    <w:p w:rsidR="00E253F0" w:rsidRDefault="00E253F0" w:rsidP="00E253F0">
      <w:pPr>
        <w:spacing w:after="0" w:line="240" w:lineRule="auto"/>
        <w:jc w:val="center"/>
        <w:rPr>
          <w:rFonts w:ascii="Times New Roman" w:hAnsi="Times New Roman" w:cs="Times New Roman"/>
          <w:b/>
          <w:bCs/>
          <w:sz w:val="24"/>
          <w:szCs w:val="24"/>
        </w:rPr>
      </w:pPr>
    </w:p>
    <w:p w:rsid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jc w:val="center"/>
        <w:rPr>
          <w:rFonts w:ascii="Times New Roman" w:hAnsi="Times New Roman" w:cs="Times New Roman"/>
          <w:b/>
          <w:bCs/>
          <w:sz w:val="24"/>
          <w:szCs w:val="24"/>
        </w:rPr>
      </w:pPr>
    </w:p>
    <w:p w:rsidR="00E253F0" w:rsidRDefault="00E253F0" w:rsidP="00E253F0">
      <w:pPr>
        <w:spacing w:after="0" w:line="240" w:lineRule="auto"/>
        <w:jc w:val="center"/>
        <w:rPr>
          <w:rFonts w:ascii="Times New Roman" w:hAnsi="Times New Roman" w:cs="Times New Roman"/>
          <w:b/>
          <w:bCs/>
          <w:sz w:val="24"/>
          <w:szCs w:val="24"/>
        </w:rPr>
      </w:pPr>
    </w:p>
    <w:p w:rsidR="00E253F0" w:rsidRDefault="00E253F0" w:rsidP="00E253F0">
      <w:pPr>
        <w:spacing w:after="0" w:line="240" w:lineRule="auto"/>
        <w:jc w:val="center"/>
        <w:rPr>
          <w:rFonts w:ascii="Times New Roman" w:hAnsi="Times New Roman" w:cs="Times New Roman"/>
          <w:b/>
          <w:bCs/>
          <w:sz w:val="24"/>
          <w:szCs w:val="24"/>
        </w:rPr>
      </w:pPr>
    </w:p>
    <w:p w:rsidR="00D01CB0" w:rsidRPr="00E253F0" w:rsidRDefault="00D01CB0" w:rsidP="00E253F0">
      <w:pPr>
        <w:spacing w:after="0" w:line="240" w:lineRule="auto"/>
        <w:jc w:val="center"/>
        <w:rPr>
          <w:rFonts w:ascii="Times New Roman" w:hAnsi="Times New Roman" w:cs="Times New Roman"/>
          <w:b/>
          <w:bCs/>
          <w:sz w:val="24"/>
          <w:szCs w:val="24"/>
        </w:rPr>
      </w:pPr>
    </w:p>
    <w:p w:rsidR="00E253F0" w:rsidRPr="00E253F0" w:rsidRDefault="00E253F0" w:rsidP="00E253F0">
      <w:pPr>
        <w:spacing w:after="0" w:line="240" w:lineRule="auto"/>
        <w:rPr>
          <w:rFonts w:ascii="Times New Roman" w:hAnsi="Times New Roman" w:cs="Times New Roman"/>
          <w:b/>
          <w:bCs/>
          <w:sz w:val="24"/>
          <w:szCs w:val="24"/>
        </w:rPr>
      </w:pPr>
    </w:p>
    <w:p w:rsidR="00E253F0" w:rsidRPr="00E253F0" w:rsidRDefault="00E253F0" w:rsidP="00E253F0">
      <w:pPr>
        <w:numPr>
          <w:ilvl w:val="0"/>
          <w:numId w:val="2"/>
        </w:numPr>
        <w:suppressAutoHyphens/>
        <w:spacing w:after="0" w:line="240" w:lineRule="auto"/>
        <w:jc w:val="center"/>
        <w:rPr>
          <w:rFonts w:ascii="Times New Roman" w:hAnsi="Times New Roman" w:cs="Times New Roman"/>
          <w:b/>
          <w:bCs/>
          <w:sz w:val="24"/>
          <w:szCs w:val="24"/>
        </w:rPr>
      </w:pPr>
      <w:r w:rsidRPr="00E253F0">
        <w:rPr>
          <w:rFonts w:ascii="Times New Roman" w:hAnsi="Times New Roman" w:cs="Times New Roman"/>
          <w:b/>
          <w:bCs/>
          <w:sz w:val="24"/>
          <w:szCs w:val="24"/>
        </w:rPr>
        <w:t>ОБЩИЕ СВЕДЕНИЯ</w:t>
      </w:r>
    </w:p>
    <w:p w:rsidR="00E253F0" w:rsidRPr="00E253F0" w:rsidRDefault="00E253F0" w:rsidP="00E253F0">
      <w:pPr>
        <w:spacing w:after="0" w:line="240" w:lineRule="auto"/>
        <w:ind w:left="720"/>
        <w:rPr>
          <w:rFonts w:ascii="Times New Roman" w:hAnsi="Times New Roman" w:cs="Times New Roman"/>
          <w:sz w:val="24"/>
          <w:szCs w:val="24"/>
        </w:rPr>
      </w:pPr>
      <w:r w:rsidRPr="00E253F0">
        <w:rPr>
          <w:rFonts w:ascii="Times New Roman" w:hAnsi="Times New Roman" w:cs="Times New Roman"/>
          <w:b/>
          <w:bCs/>
          <w:sz w:val="24"/>
          <w:szCs w:val="24"/>
        </w:rPr>
        <w:t>1.1.Информационная справка</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xml:space="preserve">          </w:t>
      </w:r>
      <w:proofErr w:type="spellStart"/>
      <w:r w:rsidRPr="00E253F0">
        <w:rPr>
          <w:rFonts w:ascii="Times New Roman" w:hAnsi="Times New Roman" w:cs="Times New Roman"/>
          <w:sz w:val="24"/>
          <w:szCs w:val="24"/>
        </w:rPr>
        <w:t>Самообследование</w:t>
      </w:r>
      <w:proofErr w:type="spellEnd"/>
      <w:r w:rsidRPr="00E253F0">
        <w:rPr>
          <w:rFonts w:ascii="Times New Roman" w:hAnsi="Times New Roman" w:cs="Times New Roman"/>
          <w:sz w:val="24"/>
          <w:szCs w:val="24"/>
        </w:rPr>
        <w:t xml:space="preserve"> Муниципального  образовательного учреждения дополнительного образования «Детско-юношеский центр «Азимут» г. Йошкар-Олы» проведено в соответствии с пунктом 3 части 2 статьи 29 Федерального закона от 29 декабря 2012 года № 273 (ред. от 31.12.2014) – ФЗ «Об образовании в Российской Федерации» от 14.06.2013г. № 462 «Об утверждении порядка проведения </w:t>
      </w:r>
      <w:proofErr w:type="spellStart"/>
      <w:r w:rsidRPr="00E253F0">
        <w:rPr>
          <w:rFonts w:ascii="Times New Roman" w:hAnsi="Times New Roman" w:cs="Times New Roman"/>
          <w:sz w:val="24"/>
          <w:szCs w:val="24"/>
        </w:rPr>
        <w:t>самообследования</w:t>
      </w:r>
      <w:proofErr w:type="spellEnd"/>
      <w:r w:rsidRPr="00E253F0">
        <w:rPr>
          <w:rFonts w:ascii="Times New Roman" w:hAnsi="Times New Roman" w:cs="Times New Roman"/>
          <w:sz w:val="24"/>
          <w:szCs w:val="24"/>
        </w:rPr>
        <w:t xml:space="preserve"> образовательной организацией», с использованием показателей деятельности   организации, утвержденных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rsidRPr="00E253F0">
        <w:rPr>
          <w:rFonts w:ascii="Times New Roman" w:hAnsi="Times New Roman" w:cs="Times New Roman"/>
          <w:sz w:val="24"/>
          <w:szCs w:val="24"/>
        </w:rPr>
        <w:t>самообследованию</w:t>
      </w:r>
      <w:proofErr w:type="spellEnd"/>
      <w:r w:rsidRPr="00E253F0">
        <w:rPr>
          <w:rFonts w:ascii="Times New Roman" w:hAnsi="Times New Roman" w:cs="Times New Roman"/>
          <w:sz w:val="24"/>
          <w:szCs w:val="24"/>
        </w:rPr>
        <w:t>».</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ab/>
        <w:t xml:space="preserve">Отчет составлен по материалам </w:t>
      </w:r>
      <w:proofErr w:type="spellStart"/>
      <w:r w:rsidRPr="00E253F0">
        <w:rPr>
          <w:rFonts w:ascii="Times New Roman" w:hAnsi="Times New Roman" w:cs="Times New Roman"/>
          <w:sz w:val="24"/>
          <w:szCs w:val="24"/>
        </w:rPr>
        <w:t>самообследования</w:t>
      </w:r>
      <w:proofErr w:type="spellEnd"/>
      <w:r w:rsidRPr="00E253F0">
        <w:rPr>
          <w:rFonts w:ascii="Times New Roman" w:hAnsi="Times New Roman" w:cs="Times New Roman"/>
          <w:sz w:val="24"/>
          <w:szCs w:val="24"/>
        </w:rPr>
        <w:t xml:space="preserve"> деятельности Муниципального образовательного учреждения дополнительного образования «Детско-юношеский центр</w:t>
      </w:r>
      <w:r w:rsidR="008D373F">
        <w:rPr>
          <w:rFonts w:ascii="Times New Roman" w:hAnsi="Times New Roman" w:cs="Times New Roman"/>
          <w:sz w:val="24"/>
          <w:szCs w:val="24"/>
        </w:rPr>
        <w:t xml:space="preserve"> «Азимут» г. Йошкар-Олы» за 2020</w:t>
      </w:r>
      <w:r w:rsidRPr="00E253F0">
        <w:rPr>
          <w:rFonts w:ascii="Times New Roman" w:hAnsi="Times New Roman" w:cs="Times New Roman"/>
          <w:sz w:val="24"/>
          <w:szCs w:val="24"/>
        </w:rPr>
        <w:t xml:space="preserve"> год.</w:t>
      </w:r>
    </w:p>
    <w:p w:rsidR="00E253F0" w:rsidRPr="00E253F0" w:rsidRDefault="00E253F0" w:rsidP="00E253F0">
      <w:pPr>
        <w:spacing w:after="0" w:line="240" w:lineRule="auto"/>
        <w:jc w:val="both"/>
        <w:rPr>
          <w:rFonts w:ascii="Times New Roman" w:hAnsi="Times New Roman" w:cs="Times New Roman"/>
          <w:sz w:val="24"/>
          <w:szCs w:val="24"/>
        </w:rPr>
      </w:pP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b/>
          <w:bCs/>
          <w:sz w:val="24"/>
          <w:szCs w:val="24"/>
        </w:rPr>
        <w:t xml:space="preserve">Полное наименование: </w:t>
      </w:r>
      <w:r w:rsidRPr="00E253F0">
        <w:rPr>
          <w:rFonts w:ascii="Times New Roman" w:hAnsi="Times New Roman" w:cs="Times New Roman"/>
          <w:sz w:val="24"/>
          <w:szCs w:val="24"/>
        </w:rPr>
        <w:t>Муниципальное образовательное учреждение дополнительного образования  «Детско-юношеский центр «Азимут» г. Йошкар-Олы».</w:t>
      </w:r>
    </w:p>
    <w:p w:rsidR="00E253F0" w:rsidRPr="00E253F0" w:rsidRDefault="00E253F0" w:rsidP="00E253F0">
      <w:pPr>
        <w:spacing w:after="0" w:line="240" w:lineRule="auto"/>
        <w:jc w:val="both"/>
        <w:rPr>
          <w:rFonts w:ascii="Times New Roman" w:hAnsi="Times New Roman" w:cs="Times New Roman"/>
          <w:sz w:val="24"/>
          <w:szCs w:val="24"/>
        </w:rPr>
      </w:pPr>
    </w:p>
    <w:p w:rsidR="00E253F0" w:rsidRPr="00E253F0" w:rsidRDefault="00E253F0" w:rsidP="00E253F0">
      <w:pPr>
        <w:jc w:val="both"/>
        <w:rPr>
          <w:rFonts w:ascii="Times New Roman" w:hAnsi="Times New Roman" w:cs="Times New Roman"/>
          <w:b/>
          <w:bCs/>
          <w:sz w:val="24"/>
          <w:szCs w:val="24"/>
        </w:rPr>
      </w:pPr>
      <w:r w:rsidRPr="00E253F0">
        <w:rPr>
          <w:rFonts w:ascii="Times New Roman" w:hAnsi="Times New Roman" w:cs="Times New Roman"/>
          <w:b/>
          <w:bCs/>
          <w:sz w:val="24"/>
          <w:szCs w:val="24"/>
        </w:rPr>
        <w:t xml:space="preserve">Сокращенное наименование: </w:t>
      </w:r>
      <w:r w:rsidRPr="00E253F0">
        <w:rPr>
          <w:rFonts w:ascii="Times New Roman" w:hAnsi="Times New Roman" w:cs="Times New Roman"/>
          <w:sz w:val="24"/>
          <w:szCs w:val="24"/>
        </w:rPr>
        <w:t>МОУДО «ДЮЦ «Азимут»</w:t>
      </w:r>
    </w:p>
    <w:p w:rsidR="00E253F0" w:rsidRPr="00E253F0" w:rsidRDefault="00E253F0" w:rsidP="00E253F0">
      <w:pPr>
        <w:spacing w:line="240" w:lineRule="auto"/>
        <w:jc w:val="both"/>
        <w:rPr>
          <w:rFonts w:ascii="Times New Roman" w:hAnsi="Times New Roman" w:cs="Times New Roman"/>
          <w:b/>
          <w:bCs/>
          <w:sz w:val="24"/>
          <w:szCs w:val="24"/>
        </w:rPr>
      </w:pPr>
      <w:r w:rsidRPr="00E253F0">
        <w:rPr>
          <w:rFonts w:ascii="Times New Roman" w:hAnsi="Times New Roman" w:cs="Times New Roman"/>
          <w:b/>
          <w:bCs/>
          <w:sz w:val="24"/>
          <w:szCs w:val="24"/>
        </w:rPr>
        <w:t xml:space="preserve">Учредитель: </w:t>
      </w:r>
      <w:r w:rsidRPr="00E253F0">
        <w:rPr>
          <w:rFonts w:ascii="Times New Roman" w:hAnsi="Times New Roman" w:cs="Times New Roman"/>
          <w:sz w:val="24"/>
          <w:szCs w:val="24"/>
        </w:rPr>
        <w:t>Управление образования  администрации городского округа «Город Йошкар-Ола» (Республика Марий Эл, г. Йошкар-Ола, ул. Комсомольская, 134)</w:t>
      </w:r>
    </w:p>
    <w:p w:rsidR="00E253F0" w:rsidRPr="00E253F0" w:rsidRDefault="00E253F0" w:rsidP="00E253F0">
      <w:pPr>
        <w:jc w:val="both"/>
        <w:rPr>
          <w:rFonts w:ascii="Times New Roman" w:hAnsi="Times New Roman" w:cs="Times New Roman"/>
          <w:b/>
          <w:bCs/>
          <w:sz w:val="24"/>
          <w:szCs w:val="24"/>
        </w:rPr>
      </w:pPr>
      <w:r w:rsidRPr="00E253F0">
        <w:rPr>
          <w:rFonts w:ascii="Times New Roman" w:hAnsi="Times New Roman" w:cs="Times New Roman"/>
          <w:b/>
          <w:bCs/>
          <w:sz w:val="24"/>
          <w:szCs w:val="24"/>
        </w:rPr>
        <w:t xml:space="preserve">Тип: </w:t>
      </w:r>
      <w:r w:rsidRPr="00E253F0">
        <w:rPr>
          <w:rFonts w:ascii="Times New Roman" w:hAnsi="Times New Roman" w:cs="Times New Roman"/>
          <w:sz w:val="24"/>
          <w:szCs w:val="24"/>
        </w:rPr>
        <w:t xml:space="preserve">образовательное учреждение дополнительного образования детей </w:t>
      </w:r>
    </w:p>
    <w:p w:rsidR="00E253F0" w:rsidRPr="00E253F0" w:rsidRDefault="00E253F0" w:rsidP="00E253F0">
      <w:pPr>
        <w:jc w:val="both"/>
        <w:rPr>
          <w:rFonts w:ascii="Times New Roman" w:hAnsi="Times New Roman" w:cs="Times New Roman"/>
          <w:b/>
          <w:bCs/>
          <w:sz w:val="24"/>
          <w:szCs w:val="24"/>
        </w:rPr>
      </w:pPr>
      <w:r w:rsidRPr="00E253F0">
        <w:rPr>
          <w:rFonts w:ascii="Times New Roman" w:hAnsi="Times New Roman" w:cs="Times New Roman"/>
          <w:b/>
          <w:bCs/>
          <w:sz w:val="24"/>
          <w:szCs w:val="24"/>
        </w:rPr>
        <w:t xml:space="preserve">Вид: </w:t>
      </w:r>
      <w:r w:rsidRPr="00E253F0">
        <w:rPr>
          <w:rFonts w:ascii="Times New Roman" w:hAnsi="Times New Roman" w:cs="Times New Roman"/>
          <w:sz w:val="24"/>
          <w:szCs w:val="24"/>
        </w:rPr>
        <w:t xml:space="preserve"> центр дополнительного образования </w:t>
      </w:r>
    </w:p>
    <w:p w:rsidR="00E253F0" w:rsidRPr="00E253F0" w:rsidRDefault="00E253F0" w:rsidP="00E253F0">
      <w:pPr>
        <w:jc w:val="both"/>
        <w:rPr>
          <w:rFonts w:ascii="Times New Roman" w:hAnsi="Times New Roman" w:cs="Times New Roman"/>
          <w:b/>
          <w:bCs/>
          <w:sz w:val="24"/>
          <w:szCs w:val="24"/>
        </w:rPr>
      </w:pPr>
      <w:r w:rsidRPr="00E253F0">
        <w:rPr>
          <w:rFonts w:ascii="Times New Roman" w:hAnsi="Times New Roman" w:cs="Times New Roman"/>
          <w:b/>
          <w:bCs/>
          <w:sz w:val="24"/>
          <w:szCs w:val="24"/>
        </w:rPr>
        <w:t xml:space="preserve">Организационно-правовая форма: </w:t>
      </w:r>
      <w:r w:rsidRPr="00E253F0">
        <w:rPr>
          <w:rFonts w:ascii="Times New Roman" w:hAnsi="Times New Roman" w:cs="Times New Roman"/>
          <w:bCs/>
          <w:sz w:val="24"/>
          <w:szCs w:val="24"/>
        </w:rPr>
        <w:t>бюджетное</w:t>
      </w:r>
      <w:r w:rsidRPr="00E253F0">
        <w:rPr>
          <w:rFonts w:ascii="Times New Roman" w:hAnsi="Times New Roman" w:cs="Times New Roman"/>
          <w:b/>
          <w:bCs/>
          <w:sz w:val="24"/>
          <w:szCs w:val="24"/>
        </w:rPr>
        <w:t xml:space="preserve"> </w:t>
      </w:r>
      <w:r w:rsidRPr="00E253F0">
        <w:rPr>
          <w:rFonts w:ascii="Times New Roman" w:hAnsi="Times New Roman" w:cs="Times New Roman"/>
          <w:sz w:val="24"/>
          <w:szCs w:val="24"/>
        </w:rPr>
        <w:t>учреждение</w:t>
      </w:r>
    </w:p>
    <w:p w:rsidR="00E253F0" w:rsidRPr="00E253F0" w:rsidRDefault="00E253F0" w:rsidP="00E253F0">
      <w:pPr>
        <w:spacing w:line="240" w:lineRule="auto"/>
        <w:jc w:val="both"/>
        <w:rPr>
          <w:rFonts w:ascii="Times New Roman" w:hAnsi="Times New Roman" w:cs="Times New Roman"/>
          <w:b/>
          <w:bCs/>
          <w:sz w:val="24"/>
          <w:szCs w:val="24"/>
        </w:rPr>
      </w:pPr>
      <w:r w:rsidRPr="00E253F0">
        <w:rPr>
          <w:rFonts w:ascii="Times New Roman" w:hAnsi="Times New Roman" w:cs="Times New Roman"/>
          <w:b/>
          <w:bCs/>
          <w:sz w:val="24"/>
          <w:szCs w:val="24"/>
        </w:rPr>
        <w:t xml:space="preserve">Юридический и фактический адрес: </w:t>
      </w:r>
      <w:r w:rsidRPr="00E253F0">
        <w:rPr>
          <w:rFonts w:ascii="Times New Roman" w:hAnsi="Times New Roman" w:cs="Times New Roman"/>
          <w:sz w:val="24"/>
          <w:szCs w:val="24"/>
        </w:rPr>
        <w:t>424038, Республика Марий Эл, г. Йошкар-Ола, Ленинский проспект, 10-а</w:t>
      </w:r>
    </w:p>
    <w:p w:rsidR="00E253F0" w:rsidRPr="00E253F0" w:rsidRDefault="00E253F0" w:rsidP="00E253F0">
      <w:pPr>
        <w:jc w:val="both"/>
        <w:rPr>
          <w:rFonts w:ascii="Times New Roman" w:hAnsi="Times New Roman" w:cs="Times New Roman"/>
          <w:b/>
          <w:bCs/>
          <w:sz w:val="24"/>
          <w:szCs w:val="24"/>
        </w:rPr>
      </w:pPr>
      <w:r w:rsidRPr="00E253F0">
        <w:rPr>
          <w:rFonts w:ascii="Times New Roman" w:hAnsi="Times New Roman" w:cs="Times New Roman"/>
          <w:b/>
          <w:bCs/>
          <w:sz w:val="24"/>
          <w:szCs w:val="24"/>
        </w:rPr>
        <w:t xml:space="preserve">Телефон: </w:t>
      </w:r>
      <w:r w:rsidRPr="00E253F0">
        <w:rPr>
          <w:rFonts w:ascii="Times New Roman" w:hAnsi="Times New Roman" w:cs="Times New Roman"/>
          <w:color w:val="000000"/>
          <w:sz w:val="24"/>
          <w:szCs w:val="24"/>
        </w:rPr>
        <w:t xml:space="preserve">(8362) </w:t>
      </w:r>
      <w:r w:rsidRPr="00E253F0">
        <w:rPr>
          <w:rFonts w:ascii="Times New Roman" w:hAnsi="Times New Roman" w:cs="Times New Roman"/>
          <w:sz w:val="24"/>
          <w:szCs w:val="24"/>
        </w:rPr>
        <w:t>56-07-63, 56-07-95; 56-09-76</w:t>
      </w:r>
    </w:p>
    <w:p w:rsidR="00E253F0" w:rsidRPr="00E253F0" w:rsidRDefault="00E253F0" w:rsidP="00E253F0">
      <w:pPr>
        <w:spacing w:line="240" w:lineRule="auto"/>
        <w:jc w:val="both"/>
        <w:rPr>
          <w:rFonts w:ascii="Times New Roman" w:hAnsi="Times New Roman" w:cs="Times New Roman"/>
          <w:b/>
          <w:bCs/>
          <w:sz w:val="24"/>
          <w:szCs w:val="24"/>
        </w:rPr>
      </w:pPr>
      <w:r w:rsidRPr="00E253F0">
        <w:rPr>
          <w:rFonts w:ascii="Times New Roman" w:hAnsi="Times New Roman" w:cs="Times New Roman"/>
          <w:b/>
          <w:bCs/>
          <w:sz w:val="24"/>
          <w:szCs w:val="24"/>
        </w:rPr>
        <w:t xml:space="preserve">Лицензия: </w:t>
      </w:r>
      <w:r w:rsidRPr="00E253F0">
        <w:rPr>
          <w:rFonts w:ascii="Times New Roman" w:hAnsi="Times New Roman" w:cs="Times New Roman"/>
          <w:sz w:val="24"/>
          <w:szCs w:val="24"/>
        </w:rPr>
        <w:t>на право ведения образовательной деятельности серия 12Л01 № 0000711 регистрационный №. 106 от 28 января 2016 бессрочно.</w:t>
      </w:r>
    </w:p>
    <w:p w:rsidR="00E253F0" w:rsidRPr="00E253F0" w:rsidRDefault="00E253F0" w:rsidP="00E253F0">
      <w:pPr>
        <w:spacing w:line="240" w:lineRule="auto"/>
        <w:jc w:val="both"/>
        <w:rPr>
          <w:rFonts w:ascii="Times New Roman" w:hAnsi="Times New Roman" w:cs="Times New Roman"/>
          <w:b/>
          <w:bCs/>
          <w:sz w:val="24"/>
          <w:szCs w:val="24"/>
        </w:rPr>
      </w:pPr>
      <w:r w:rsidRPr="00E253F0">
        <w:rPr>
          <w:rFonts w:ascii="Times New Roman" w:hAnsi="Times New Roman" w:cs="Times New Roman"/>
          <w:b/>
          <w:bCs/>
          <w:sz w:val="24"/>
          <w:szCs w:val="24"/>
        </w:rPr>
        <w:t xml:space="preserve">Свидетельство: </w:t>
      </w:r>
      <w:r w:rsidRPr="00E253F0">
        <w:rPr>
          <w:rFonts w:ascii="Times New Roman" w:hAnsi="Times New Roman" w:cs="Times New Roman"/>
          <w:sz w:val="24"/>
          <w:szCs w:val="24"/>
        </w:rPr>
        <w:t>о государственной регистрации юридического лица серия 12 №001235578 от 05.07. 2002 года.</w:t>
      </w:r>
    </w:p>
    <w:p w:rsidR="00E253F0" w:rsidRPr="00E253F0" w:rsidRDefault="00E253F0" w:rsidP="00E253F0">
      <w:pPr>
        <w:jc w:val="both"/>
        <w:rPr>
          <w:rFonts w:ascii="Times New Roman" w:hAnsi="Times New Roman" w:cs="Times New Roman"/>
          <w:b/>
          <w:bCs/>
          <w:sz w:val="24"/>
          <w:szCs w:val="24"/>
        </w:rPr>
      </w:pPr>
      <w:r w:rsidRPr="00E253F0">
        <w:rPr>
          <w:rFonts w:ascii="Times New Roman" w:hAnsi="Times New Roman" w:cs="Times New Roman"/>
          <w:b/>
          <w:bCs/>
          <w:sz w:val="24"/>
          <w:szCs w:val="24"/>
        </w:rPr>
        <w:t>Адрес электронной почты:</w:t>
      </w:r>
      <w:r w:rsidRPr="00E253F0">
        <w:rPr>
          <w:rFonts w:ascii="Times New Roman" w:hAnsi="Times New Roman" w:cs="Times New Roman"/>
          <w:sz w:val="24"/>
          <w:szCs w:val="24"/>
        </w:rPr>
        <w:t xml:space="preserve"> </w:t>
      </w:r>
      <w:hyperlink r:id="rId7" w:history="1">
        <w:r w:rsidRPr="00E253F0">
          <w:rPr>
            <w:rStyle w:val="a3"/>
            <w:rFonts w:ascii="Times New Roman" w:hAnsi="Times New Roman" w:cs="Times New Roman"/>
            <w:sz w:val="24"/>
            <w:szCs w:val="24"/>
            <w:lang w:val="en-US"/>
          </w:rPr>
          <w:t>azimut</w:t>
        </w:r>
        <w:r w:rsidRPr="00E253F0">
          <w:rPr>
            <w:rStyle w:val="a3"/>
            <w:rFonts w:ascii="Times New Roman" w:hAnsi="Times New Roman" w:cs="Times New Roman"/>
            <w:sz w:val="24"/>
            <w:szCs w:val="24"/>
          </w:rPr>
          <w:t>-</w:t>
        </w:r>
        <w:r w:rsidRPr="00E253F0">
          <w:rPr>
            <w:rStyle w:val="a3"/>
            <w:rFonts w:ascii="Times New Roman" w:hAnsi="Times New Roman" w:cs="Times New Roman"/>
            <w:sz w:val="24"/>
            <w:szCs w:val="24"/>
            <w:lang w:val="en-US"/>
          </w:rPr>
          <w:t>ola</w:t>
        </w:r>
        <w:r w:rsidRPr="00E253F0">
          <w:rPr>
            <w:rStyle w:val="a3"/>
            <w:rFonts w:ascii="Times New Roman" w:hAnsi="Times New Roman" w:cs="Times New Roman"/>
            <w:sz w:val="24"/>
            <w:szCs w:val="24"/>
          </w:rPr>
          <w:t>@</w:t>
        </w:r>
        <w:r w:rsidRPr="00E253F0">
          <w:rPr>
            <w:rStyle w:val="a3"/>
            <w:rFonts w:ascii="Times New Roman" w:hAnsi="Times New Roman" w:cs="Times New Roman"/>
            <w:sz w:val="24"/>
            <w:szCs w:val="24"/>
            <w:lang w:val="en-US"/>
          </w:rPr>
          <w:t>rambler</w:t>
        </w:r>
        <w:r w:rsidRPr="00E253F0">
          <w:rPr>
            <w:rStyle w:val="a3"/>
            <w:rFonts w:ascii="Times New Roman" w:hAnsi="Times New Roman" w:cs="Times New Roman"/>
            <w:sz w:val="24"/>
            <w:szCs w:val="24"/>
          </w:rPr>
          <w:t>.</w:t>
        </w:r>
        <w:proofErr w:type="spellStart"/>
        <w:r w:rsidRPr="00E253F0">
          <w:rPr>
            <w:rStyle w:val="a3"/>
            <w:rFonts w:ascii="Times New Roman" w:hAnsi="Times New Roman" w:cs="Times New Roman"/>
            <w:sz w:val="24"/>
            <w:szCs w:val="24"/>
          </w:rPr>
          <w:t>ru</w:t>
        </w:r>
        <w:proofErr w:type="spellEnd"/>
      </w:hyperlink>
    </w:p>
    <w:p w:rsidR="00E253F0" w:rsidRPr="00E253F0" w:rsidRDefault="00E253F0" w:rsidP="00E253F0">
      <w:pPr>
        <w:jc w:val="both"/>
        <w:rPr>
          <w:rFonts w:ascii="Times New Roman" w:hAnsi="Times New Roman" w:cs="Times New Roman"/>
          <w:b/>
          <w:bCs/>
          <w:sz w:val="24"/>
          <w:szCs w:val="24"/>
        </w:rPr>
      </w:pPr>
      <w:r w:rsidRPr="00E253F0">
        <w:rPr>
          <w:rFonts w:ascii="Times New Roman" w:hAnsi="Times New Roman" w:cs="Times New Roman"/>
          <w:b/>
          <w:bCs/>
          <w:sz w:val="24"/>
          <w:szCs w:val="24"/>
        </w:rPr>
        <w:t>Сайт</w:t>
      </w:r>
      <w:r w:rsidRPr="00E253F0">
        <w:rPr>
          <w:rFonts w:ascii="Times New Roman" w:hAnsi="Times New Roman" w:cs="Times New Roman"/>
          <w:sz w:val="24"/>
          <w:szCs w:val="24"/>
        </w:rPr>
        <w:t>:</w:t>
      </w:r>
      <w:r w:rsidRPr="00E253F0">
        <w:rPr>
          <w:rFonts w:ascii="Times New Roman" w:hAnsi="Times New Roman" w:cs="Times New Roman"/>
          <w:color w:val="0000FF"/>
          <w:sz w:val="24"/>
          <w:szCs w:val="24"/>
        </w:rPr>
        <w:t xml:space="preserve"> </w:t>
      </w:r>
      <w:r w:rsidRPr="00E253F0">
        <w:rPr>
          <w:rFonts w:ascii="Times New Roman" w:hAnsi="Times New Roman" w:cs="Times New Roman"/>
          <w:color w:val="0000FF"/>
          <w:sz w:val="24"/>
          <w:szCs w:val="24"/>
          <w:lang w:val="en-US"/>
        </w:rPr>
        <w:t>azimuth</w:t>
      </w:r>
      <w:r w:rsidRPr="00E253F0">
        <w:rPr>
          <w:rFonts w:ascii="Times New Roman" w:hAnsi="Times New Roman" w:cs="Times New Roman"/>
          <w:color w:val="0000FF"/>
          <w:sz w:val="24"/>
          <w:szCs w:val="24"/>
        </w:rPr>
        <w:t>-</w:t>
      </w:r>
      <w:proofErr w:type="spellStart"/>
      <w:r w:rsidRPr="00E253F0">
        <w:rPr>
          <w:rFonts w:ascii="Times New Roman" w:hAnsi="Times New Roman" w:cs="Times New Roman"/>
          <w:color w:val="0000FF"/>
          <w:sz w:val="24"/>
          <w:szCs w:val="24"/>
          <w:lang w:val="en-US"/>
        </w:rPr>
        <w:t>ola</w:t>
      </w:r>
      <w:proofErr w:type="spellEnd"/>
      <w:r w:rsidRPr="00E253F0">
        <w:rPr>
          <w:rFonts w:ascii="Times New Roman" w:hAnsi="Times New Roman" w:cs="Times New Roman"/>
          <w:color w:val="0000FF"/>
          <w:sz w:val="24"/>
          <w:szCs w:val="24"/>
        </w:rPr>
        <w:t>12.</w:t>
      </w:r>
      <w:proofErr w:type="spellStart"/>
      <w:r w:rsidRPr="00E253F0">
        <w:rPr>
          <w:rFonts w:ascii="Times New Roman" w:hAnsi="Times New Roman" w:cs="Times New Roman"/>
          <w:color w:val="0000FF"/>
          <w:sz w:val="24"/>
          <w:szCs w:val="24"/>
          <w:lang w:val="en-US"/>
        </w:rPr>
        <w:t>mcdir</w:t>
      </w:r>
      <w:proofErr w:type="spellEnd"/>
      <w:r w:rsidRPr="00E253F0">
        <w:rPr>
          <w:rFonts w:ascii="Times New Roman" w:hAnsi="Times New Roman" w:cs="Times New Roman"/>
          <w:color w:val="0000FF"/>
          <w:sz w:val="24"/>
          <w:szCs w:val="24"/>
        </w:rPr>
        <w:t>.</w:t>
      </w:r>
      <w:proofErr w:type="spellStart"/>
      <w:r w:rsidRPr="00E253F0">
        <w:rPr>
          <w:rFonts w:ascii="Times New Roman" w:hAnsi="Times New Roman" w:cs="Times New Roman"/>
          <w:color w:val="0000FF"/>
          <w:sz w:val="24"/>
          <w:szCs w:val="24"/>
          <w:lang w:val="en-US"/>
        </w:rPr>
        <w:t>ru</w:t>
      </w:r>
      <w:proofErr w:type="spellEnd"/>
    </w:p>
    <w:p w:rsidR="00E253F0" w:rsidRPr="00E253F0" w:rsidRDefault="00E253F0" w:rsidP="00E253F0">
      <w:pPr>
        <w:jc w:val="both"/>
        <w:rPr>
          <w:rFonts w:ascii="Times New Roman" w:hAnsi="Times New Roman" w:cs="Times New Roman"/>
          <w:sz w:val="24"/>
          <w:szCs w:val="24"/>
        </w:rPr>
      </w:pPr>
      <w:r w:rsidRPr="00E253F0">
        <w:rPr>
          <w:rFonts w:ascii="Times New Roman" w:hAnsi="Times New Roman" w:cs="Times New Roman"/>
          <w:b/>
          <w:bCs/>
          <w:sz w:val="24"/>
          <w:szCs w:val="24"/>
        </w:rPr>
        <w:t xml:space="preserve">Директор: </w:t>
      </w:r>
      <w:r w:rsidRPr="00E253F0">
        <w:rPr>
          <w:rFonts w:ascii="Times New Roman" w:hAnsi="Times New Roman" w:cs="Times New Roman"/>
          <w:sz w:val="24"/>
          <w:szCs w:val="24"/>
        </w:rPr>
        <w:t>Яшин Сергей Васильевич,  заслуженный работник образования РМЭ, отличник народного просвещения, отличник физической культуры и спорта, мастер спорта России.</w:t>
      </w:r>
    </w:p>
    <w:p w:rsidR="00E253F0" w:rsidRPr="00E253F0" w:rsidRDefault="00E253F0" w:rsidP="009967FD">
      <w:pPr>
        <w:spacing w:line="240" w:lineRule="auto"/>
        <w:jc w:val="both"/>
        <w:rPr>
          <w:rFonts w:ascii="Times New Roman" w:hAnsi="Times New Roman" w:cs="Times New Roman"/>
          <w:b/>
          <w:bCs/>
          <w:sz w:val="24"/>
          <w:szCs w:val="24"/>
        </w:rPr>
      </w:pPr>
      <w:r w:rsidRPr="00E253F0">
        <w:rPr>
          <w:rFonts w:ascii="Times New Roman" w:hAnsi="Times New Roman" w:cs="Times New Roman"/>
          <w:b/>
          <w:bCs/>
          <w:color w:val="000000"/>
          <w:sz w:val="24"/>
          <w:szCs w:val="24"/>
        </w:rPr>
        <w:t>Краткая история развития учреждения</w:t>
      </w:r>
      <w:r w:rsidRPr="00E253F0">
        <w:rPr>
          <w:rFonts w:ascii="Times New Roman" w:hAnsi="Times New Roman" w:cs="Times New Roman"/>
          <w:sz w:val="24"/>
          <w:szCs w:val="24"/>
        </w:rPr>
        <w:t xml:space="preserve">: Муниципальное  образовательное учреждение дополнительного образования  «Детско-юношеский центр «Азимут» г. Йошкар-Олы» является  образовательным учреждением дополнительного образования детей, создано на основании постановления  администрации города Йошкар-Олы  от 1 марта 1993года. </w:t>
      </w:r>
    </w:p>
    <w:p w:rsidR="00E253F0" w:rsidRPr="00E253F0" w:rsidRDefault="00E253F0" w:rsidP="00E253F0">
      <w:pPr>
        <w:spacing w:after="0"/>
        <w:jc w:val="both"/>
        <w:rPr>
          <w:rFonts w:ascii="Times New Roman" w:hAnsi="Times New Roman" w:cs="Times New Roman"/>
          <w:sz w:val="24"/>
          <w:szCs w:val="24"/>
        </w:rPr>
      </w:pPr>
      <w:r w:rsidRPr="00E253F0">
        <w:rPr>
          <w:rFonts w:ascii="Times New Roman" w:hAnsi="Times New Roman" w:cs="Times New Roman"/>
          <w:b/>
          <w:bCs/>
          <w:sz w:val="24"/>
          <w:szCs w:val="24"/>
        </w:rPr>
        <w:t>Структурные подразделения:</w:t>
      </w:r>
    </w:p>
    <w:p w:rsidR="00E253F0" w:rsidRPr="00E253F0" w:rsidRDefault="00E253F0" w:rsidP="00E253F0">
      <w:pPr>
        <w:spacing w:after="0"/>
        <w:jc w:val="both"/>
        <w:rPr>
          <w:rFonts w:ascii="Times New Roman" w:hAnsi="Times New Roman" w:cs="Times New Roman"/>
          <w:sz w:val="24"/>
          <w:szCs w:val="24"/>
        </w:rPr>
      </w:pPr>
      <w:r w:rsidRPr="00E253F0">
        <w:rPr>
          <w:rFonts w:ascii="Times New Roman" w:hAnsi="Times New Roman" w:cs="Times New Roman"/>
          <w:sz w:val="24"/>
          <w:szCs w:val="24"/>
        </w:rPr>
        <w:lastRenderedPageBreak/>
        <w:t xml:space="preserve">Детский клуб «Молодость», расположенный по адресу: РМЭ, г. Йошкар-Ола, ул. Красноармейская 98-а. Педагог-организатор Морозова </w:t>
      </w:r>
      <w:proofErr w:type="spellStart"/>
      <w:r w:rsidRPr="00E253F0">
        <w:rPr>
          <w:rFonts w:ascii="Times New Roman" w:hAnsi="Times New Roman" w:cs="Times New Roman"/>
          <w:sz w:val="24"/>
          <w:szCs w:val="24"/>
        </w:rPr>
        <w:t>Ираида</w:t>
      </w:r>
      <w:proofErr w:type="spellEnd"/>
      <w:r w:rsidRPr="00E253F0">
        <w:rPr>
          <w:rFonts w:ascii="Times New Roman" w:hAnsi="Times New Roman" w:cs="Times New Roman"/>
          <w:sz w:val="24"/>
          <w:szCs w:val="24"/>
        </w:rPr>
        <w:t xml:space="preserve"> Алексеевна, имеет первую квалификационную категорию, высшее профессиональное образование. </w:t>
      </w:r>
    </w:p>
    <w:p w:rsidR="00971F36" w:rsidRDefault="00E253F0" w:rsidP="00E253F0">
      <w:pPr>
        <w:spacing w:after="0" w:line="240" w:lineRule="auto"/>
        <w:ind w:right="-185"/>
        <w:jc w:val="both"/>
        <w:rPr>
          <w:rFonts w:ascii="Times New Roman" w:hAnsi="Times New Roman" w:cs="Times New Roman"/>
          <w:sz w:val="24"/>
          <w:szCs w:val="24"/>
        </w:rPr>
      </w:pPr>
      <w:r w:rsidRPr="00E253F0">
        <w:rPr>
          <w:rFonts w:ascii="Times New Roman" w:hAnsi="Times New Roman" w:cs="Times New Roman"/>
          <w:b/>
          <w:bCs/>
          <w:color w:val="000000"/>
          <w:sz w:val="24"/>
          <w:szCs w:val="24"/>
        </w:rPr>
        <w:t xml:space="preserve">Режим работы: </w:t>
      </w:r>
      <w:r w:rsidRPr="00E253F0">
        <w:rPr>
          <w:rFonts w:ascii="Times New Roman" w:hAnsi="Times New Roman" w:cs="Times New Roman"/>
          <w:sz w:val="24"/>
          <w:szCs w:val="24"/>
        </w:rPr>
        <w:t>учреждение организует работу с обучающимися в течение всего календарного года. Учебный год начинается с 1 сентября (до 15 сентября – ведется  комплектование объединений первого года обучения) и заканчивается 31 мая следующего календарного года. Продолжительность учебного года составляет 36 учебных недель.</w:t>
      </w:r>
    </w:p>
    <w:p w:rsidR="00E253F0" w:rsidRPr="00E253F0" w:rsidRDefault="00971F36" w:rsidP="00E253F0">
      <w:pPr>
        <w:spacing w:after="0" w:line="240" w:lineRule="auto"/>
        <w:ind w:right="-185"/>
        <w:jc w:val="both"/>
        <w:rPr>
          <w:rFonts w:ascii="Times New Roman" w:hAnsi="Times New Roman" w:cs="Times New Roman"/>
          <w:sz w:val="24"/>
          <w:szCs w:val="24"/>
        </w:rPr>
      </w:pPr>
      <w:r>
        <w:rPr>
          <w:rFonts w:ascii="Times New Roman" w:hAnsi="Times New Roman" w:cs="Times New Roman"/>
          <w:sz w:val="24"/>
          <w:szCs w:val="24"/>
        </w:rPr>
        <w:t xml:space="preserve">       </w:t>
      </w:r>
      <w:r w:rsidR="00E253F0" w:rsidRPr="00E253F0">
        <w:rPr>
          <w:rFonts w:ascii="Times New Roman" w:hAnsi="Times New Roman" w:cs="Times New Roman"/>
          <w:sz w:val="24"/>
          <w:szCs w:val="24"/>
        </w:rPr>
        <w:t>С 01 июня по 31 августа учреждение переходит на летний режим работы.</w:t>
      </w:r>
    </w:p>
    <w:p w:rsidR="00E253F0" w:rsidRPr="00E253F0" w:rsidRDefault="00E253F0" w:rsidP="00E253F0">
      <w:pPr>
        <w:spacing w:after="0" w:line="240" w:lineRule="auto"/>
        <w:ind w:right="-185"/>
        <w:jc w:val="both"/>
        <w:rPr>
          <w:rFonts w:ascii="Times New Roman" w:hAnsi="Times New Roman" w:cs="Times New Roman"/>
          <w:sz w:val="24"/>
          <w:szCs w:val="24"/>
        </w:rPr>
      </w:pPr>
      <w:r w:rsidRPr="00E253F0">
        <w:rPr>
          <w:rFonts w:ascii="Times New Roman" w:hAnsi="Times New Roman" w:cs="Times New Roman"/>
          <w:sz w:val="24"/>
          <w:szCs w:val="24"/>
        </w:rPr>
        <w:t xml:space="preserve">       Продолжительность занятий и их количество определяются дополнительной </w:t>
      </w:r>
      <w:proofErr w:type="spellStart"/>
      <w:r w:rsidRPr="00E253F0">
        <w:rPr>
          <w:rFonts w:ascii="Times New Roman" w:hAnsi="Times New Roman" w:cs="Times New Roman"/>
          <w:sz w:val="24"/>
          <w:szCs w:val="24"/>
        </w:rPr>
        <w:t>общеразвивающей</w:t>
      </w:r>
      <w:proofErr w:type="spellEnd"/>
      <w:r w:rsidRPr="00E253F0">
        <w:rPr>
          <w:rFonts w:ascii="Times New Roman" w:hAnsi="Times New Roman" w:cs="Times New Roman"/>
          <w:sz w:val="24"/>
          <w:szCs w:val="24"/>
        </w:rPr>
        <w:t xml:space="preserve">  программой и учебно-тематическим планом педагога, в зависимости от года обучения. Учебно-тематический план работы педагога дополнительного образования детей, в котором указывается перечень видов деятельности, количество групп и занимающихся в них детей, объём педагогических часов по годам обучения утверждается ежегодно до 15 сентября. Учебно-тематический план при необходимости может корректироваться в течение учебного года. В план работы могут быть внесены изменения, которые оформляются по заявлению и обоснованию педагога.</w:t>
      </w:r>
    </w:p>
    <w:p w:rsidR="00E253F0" w:rsidRPr="00E253F0" w:rsidRDefault="00E253F0" w:rsidP="00E253F0">
      <w:pPr>
        <w:spacing w:after="0" w:line="240" w:lineRule="auto"/>
        <w:ind w:right="-185"/>
        <w:jc w:val="both"/>
        <w:rPr>
          <w:rFonts w:ascii="Times New Roman" w:hAnsi="Times New Roman" w:cs="Times New Roman"/>
          <w:sz w:val="24"/>
          <w:szCs w:val="24"/>
        </w:rPr>
      </w:pPr>
      <w:r w:rsidRPr="00E253F0">
        <w:rPr>
          <w:rFonts w:ascii="Times New Roman" w:hAnsi="Times New Roman" w:cs="Times New Roman"/>
          <w:sz w:val="24"/>
          <w:szCs w:val="24"/>
        </w:rPr>
        <w:t xml:space="preserve">        Учреждение проводить </w:t>
      </w:r>
      <w:r w:rsidR="00971F36">
        <w:rPr>
          <w:rFonts w:ascii="Times New Roman" w:hAnsi="Times New Roman" w:cs="Times New Roman"/>
          <w:sz w:val="24"/>
          <w:szCs w:val="24"/>
        </w:rPr>
        <w:t xml:space="preserve">спортивные </w:t>
      </w:r>
      <w:r w:rsidRPr="00E253F0">
        <w:rPr>
          <w:rFonts w:ascii="Times New Roman" w:hAnsi="Times New Roman" w:cs="Times New Roman"/>
          <w:sz w:val="24"/>
          <w:szCs w:val="24"/>
        </w:rPr>
        <w:t>мероприятия, фестивали, конкурсы, организовывает походы  для обучающихся в период школьных каникул,  в летний период ведется работа по организации и проведение  профильной смены</w:t>
      </w:r>
      <w:r w:rsidR="00971F36">
        <w:rPr>
          <w:rFonts w:ascii="Times New Roman" w:hAnsi="Times New Roman" w:cs="Times New Roman"/>
          <w:sz w:val="24"/>
          <w:szCs w:val="24"/>
        </w:rPr>
        <w:t xml:space="preserve"> туристско-краеведческой направленности</w:t>
      </w:r>
      <w:r w:rsidRPr="00E253F0">
        <w:rPr>
          <w:rFonts w:ascii="Times New Roman" w:hAnsi="Times New Roman" w:cs="Times New Roman"/>
          <w:sz w:val="24"/>
          <w:szCs w:val="24"/>
        </w:rPr>
        <w:t xml:space="preserve"> на базе детского оздоровительного Центра им. В. Дубинина по программе: «Академия спорта». </w:t>
      </w:r>
    </w:p>
    <w:p w:rsidR="00E253F0" w:rsidRPr="00E253F0" w:rsidRDefault="00E253F0" w:rsidP="00E253F0">
      <w:pPr>
        <w:spacing w:after="0" w:line="240" w:lineRule="auto"/>
        <w:ind w:right="-185"/>
        <w:jc w:val="both"/>
        <w:rPr>
          <w:rFonts w:ascii="Times New Roman" w:hAnsi="Times New Roman" w:cs="Times New Roman"/>
          <w:sz w:val="24"/>
          <w:szCs w:val="24"/>
        </w:rPr>
      </w:pPr>
    </w:p>
    <w:p w:rsidR="00E253F0" w:rsidRPr="00E253F0" w:rsidRDefault="00E253F0" w:rsidP="00E253F0">
      <w:pPr>
        <w:spacing w:after="0" w:line="240" w:lineRule="auto"/>
        <w:ind w:right="-185"/>
        <w:jc w:val="both"/>
        <w:rPr>
          <w:rFonts w:ascii="Times New Roman" w:hAnsi="Times New Roman" w:cs="Times New Roman"/>
          <w:b/>
          <w:sz w:val="24"/>
          <w:szCs w:val="24"/>
        </w:rPr>
      </w:pPr>
      <w:r w:rsidRPr="00E253F0">
        <w:rPr>
          <w:rFonts w:ascii="Times New Roman" w:hAnsi="Times New Roman" w:cs="Times New Roman"/>
          <w:b/>
          <w:sz w:val="24"/>
          <w:szCs w:val="24"/>
        </w:rPr>
        <w:t>Организация образовательного процесса.</w:t>
      </w:r>
    </w:p>
    <w:p w:rsidR="00E253F0" w:rsidRPr="00E253F0" w:rsidRDefault="00E253F0" w:rsidP="00E253F0">
      <w:pPr>
        <w:spacing w:after="0" w:line="240" w:lineRule="auto"/>
        <w:ind w:right="-185"/>
        <w:jc w:val="both"/>
        <w:rPr>
          <w:rFonts w:ascii="Times New Roman" w:hAnsi="Times New Roman" w:cs="Times New Roman"/>
          <w:sz w:val="24"/>
          <w:szCs w:val="24"/>
        </w:rPr>
      </w:pPr>
      <w:r w:rsidRPr="00E253F0">
        <w:rPr>
          <w:rFonts w:ascii="Times New Roman" w:hAnsi="Times New Roman" w:cs="Times New Roman"/>
          <w:sz w:val="24"/>
          <w:szCs w:val="24"/>
        </w:rPr>
        <w:t xml:space="preserve">            Организация образовательного процесса регламентируется:</w:t>
      </w:r>
    </w:p>
    <w:p w:rsidR="00E253F0" w:rsidRPr="00E253F0" w:rsidRDefault="00E253F0" w:rsidP="00E253F0">
      <w:pPr>
        <w:spacing w:after="0" w:line="240" w:lineRule="auto"/>
        <w:ind w:right="-185"/>
        <w:jc w:val="both"/>
        <w:rPr>
          <w:rFonts w:ascii="Times New Roman" w:hAnsi="Times New Roman" w:cs="Times New Roman"/>
          <w:sz w:val="24"/>
          <w:szCs w:val="24"/>
        </w:rPr>
      </w:pPr>
      <w:r w:rsidRPr="00E253F0">
        <w:rPr>
          <w:rFonts w:ascii="Times New Roman" w:hAnsi="Times New Roman" w:cs="Times New Roman"/>
          <w:sz w:val="24"/>
          <w:szCs w:val="24"/>
        </w:rPr>
        <w:t xml:space="preserve">-дополнительными </w:t>
      </w:r>
      <w:proofErr w:type="spellStart"/>
      <w:r w:rsidRPr="00E253F0">
        <w:rPr>
          <w:rFonts w:ascii="Times New Roman" w:hAnsi="Times New Roman" w:cs="Times New Roman"/>
          <w:sz w:val="24"/>
          <w:szCs w:val="24"/>
        </w:rPr>
        <w:t>общеразвивающими</w:t>
      </w:r>
      <w:proofErr w:type="spellEnd"/>
      <w:r w:rsidRPr="00E253F0">
        <w:rPr>
          <w:rFonts w:ascii="Times New Roman" w:hAnsi="Times New Roman" w:cs="Times New Roman"/>
          <w:sz w:val="24"/>
          <w:szCs w:val="24"/>
        </w:rPr>
        <w:t xml:space="preserve"> программами;</w:t>
      </w:r>
    </w:p>
    <w:p w:rsidR="00E253F0" w:rsidRPr="00E253F0" w:rsidRDefault="00E253F0" w:rsidP="00E253F0">
      <w:pPr>
        <w:spacing w:after="0" w:line="240" w:lineRule="auto"/>
        <w:ind w:right="-185"/>
        <w:jc w:val="both"/>
        <w:rPr>
          <w:rFonts w:ascii="Times New Roman" w:hAnsi="Times New Roman" w:cs="Times New Roman"/>
          <w:sz w:val="24"/>
          <w:szCs w:val="24"/>
        </w:rPr>
      </w:pPr>
      <w:r w:rsidRPr="00E253F0">
        <w:rPr>
          <w:rFonts w:ascii="Times New Roman" w:hAnsi="Times New Roman" w:cs="Times New Roman"/>
          <w:sz w:val="24"/>
          <w:szCs w:val="24"/>
        </w:rPr>
        <w:t>-учебными планами;</w:t>
      </w:r>
    </w:p>
    <w:p w:rsidR="00E253F0" w:rsidRPr="00E253F0" w:rsidRDefault="00E253F0" w:rsidP="00E253F0">
      <w:pPr>
        <w:spacing w:after="0" w:line="240" w:lineRule="auto"/>
        <w:ind w:right="-185"/>
        <w:jc w:val="both"/>
        <w:rPr>
          <w:rFonts w:ascii="Times New Roman" w:hAnsi="Times New Roman" w:cs="Times New Roman"/>
          <w:sz w:val="24"/>
          <w:szCs w:val="24"/>
        </w:rPr>
      </w:pPr>
      <w:r w:rsidRPr="00E253F0">
        <w:rPr>
          <w:rFonts w:ascii="Times New Roman" w:hAnsi="Times New Roman" w:cs="Times New Roman"/>
          <w:sz w:val="24"/>
          <w:szCs w:val="24"/>
        </w:rPr>
        <w:t>-годовым календарным учебным графиком;</w:t>
      </w:r>
    </w:p>
    <w:p w:rsidR="00E253F0" w:rsidRPr="00E253F0" w:rsidRDefault="00E253F0" w:rsidP="00E253F0">
      <w:pPr>
        <w:spacing w:after="0" w:line="240" w:lineRule="auto"/>
        <w:ind w:right="-185"/>
        <w:jc w:val="both"/>
        <w:rPr>
          <w:rFonts w:ascii="Times New Roman" w:hAnsi="Times New Roman" w:cs="Times New Roman"/>
          <w:sz w:val="24"/>
          <w:szCs w:val="24"/>
        </w:rPr>
      </w:pPr>
      <w:r w:rsidRPr="00E253F0">
        <w:rPr>
          <w:rFonts w:ascii="Times New Roman" w:hAnsi="Times New Roman" w:cs="Times New Roman"/>
          <w:sz w:val="24"/>
          <w:szCs w:val="24"/>
        </w:rPr>
        <w:t>-расписанием занятий.</w:t>
      </w:r>
    </w:p>
    <w:p w:rsidR="00E253F0" w:rsidRPr="00E253F0" w:rsidRDefault="00E253F0" w:rsidP="00E253F0">
      <w:pPr>
        <w:spacing w:after="0" w:line="240" w:lineRule="auto"/>
        <w:ind w:right="-185"/>
        <w:jc w:val="both"/>
        <w:rPr>
          <w:rFonts w:ascii="Times New Roman" w:hAnsi="Times New Roman" w:cs="Times New Roman"/>
          <w:sz w:val="24"/>
          <w:szCs w:val="24"/>
        </w:rPr>
      </w:pPr>
      <w:r w:rsidRPr="00E253F0">
        <w:rPr>
          <w:rFonts w:ascii="Times New Roman" w:hAnsi="Times New Roman" w:cs="Times New Roman"/>
          <w:sz w:val="24"/>
          <w:szCs w:val="24"/>
        </w:rPr>
        <w:t xml:space="preserve">           Предельная недельная учебная нагрузка устанавливается в соответствии с учебным планом, возрастными  и физическими особенностями, технической подготовки обучающихся, нормами </w:t>
      </w:r>
      <w:proofErr w:type="spellStart"/>
      <w:r w:rsidRPr="00E253F0">
        <w:rPr>
          <w:rFonts w:ascii="Times New Roman" w:hAnsi="Times New Roman" w:cs="Times New Roman"/>
          <w:sz w:val="24"/>
          <w:szCs w:val="24"/>
        </w:rPr>
        <w:t>СанПиН</w:t>
      </w:r>
      <w:proofErr w:type="spellEnd"/>
      <w:r w:rsidRPr="00E253F0">
        <w:rPr>
          <w:rFonts w:ascii="Times New Roman" w:hAnsi="Times New Roman" w:cs="Times New Roman"/>
          <w:sz w:val="24"/>
          <w:szCs w:val="24"/>
        </w:rPr>
        <w:t>:</w:t>
      </w:r>
    </w:p>
    <w:p w:rsidR="00E253F0" w:rsidRPr="00E253F0" w:rsidRDefault="00E253F0" w:rsidP="00E253F0">
      <w:pPr>
        <w:spacing w:after="0" w:line="240" w:lineRule="auto"/>
        <w:ind w:right="-185"/>
        <w:jc w:val="both"/>
        <w:rPr>
          <w:rFonts w:ascii="Times New Roman" w:hAnsi="Times New Roman" w:cs="Times New Roman"/>
          <w:b/>
          <w:i/>
          <w:sz w:val="24"/>
          <w:szCs w:val="24"/>
        </w:rPr>
      </w:pPr>
      <w:r w:rsidRPr="00E253F0">
        <w:rPr>
          <w:rFonts w:ascii="Times New Roman" w:hAnsi="Times New Roman" w:cs="Times New Roman"/>
          <w:b/>
          <w:i/>
          <w:sz w:val="24"/>
          <w:szCs w:val="24"/>
        </w:rPr>
        <w:t>Этап начальной подготовки (НПГ)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976"/>
        <w:gridCol w:w="3828"/>
      </w:tblGrid>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Год обучения</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Возраст обучающихся</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Кол-во учебных часов в неделю</w:t>
            </w:r>
          </w:p>
        </w:tc>
      </w:tr>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 г.о.</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7-9 лет</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6 часов</w:t>
            </w:r>
          </w:p>
        </w:tc>
      </w:tr>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2 г.о.</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9-10 лет</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9 часов</w:t>
            </w:r>
          </w:p>
        </w:tc>
      </w:tr>
    </w:tbl>
    <w:p w:rsidR="00E253F0" w:rsidRPr="00E253F0" w:rsidRDefault="00E253F0" w:rsidP="00E253F0">
      <w:pPr>
        <w:spacing w:after="0" w:line="240" w:lineRule="auto"/>
        <w:ind w:right="-185"/>
        <w:jc w:val="both"/>
        <w:rPr>
          <w:rFonts w:ascii="Times New Roman" w:hAnsi="Times New Roman" w:cs="Times New Roman"/>
          <w:b/>
          <w:i/>
          <w:sz w:val="24"/>
          <w:szCs w:val="24"/>
          <w:lang w:eastAsia="ar-SA"/>
        </w:rPr>
      </w:pPr>
      <w:r w:rsidRPr="00E253F0">
        <w:rPr>
          <w:rFonts w:ascii="Times New Roman" w:hAnsi="Times New Roman" w:cs="Times New Roman"/>
          <w:b/>
          <w:i/>
          <w:sz w:val="24"/>
          <w:szCs w:val="24"/>
        </w:rPr>
        <w:t>Этап учебно-тренировочной подготовки (УТГ)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976"/>
        <w:gridCol w:w="3828"/>
      </w:tblGrid>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Год обучения</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Возраст обучающихся</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Кол-во учебных часов в неделю</w:t>
            </w:r>
          </w:p>
        </w:tc>
      </w:tr>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 г.о.</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10-11 лет</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12 часов</w:t>
            </w:r>
          </w:p>
        </w:tc>
      </w:tr>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2 г.о.</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11-12 лет</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14 часов</w:t>
            </w:r>
          </w:p>
        </w:tc>
      </w:tr>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3 г.о.</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12-13 лет</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16 часов</w:t>
            </w:r>
          </w:p>
        </w:tc>
      </w:tr>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4 г.о.</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13-14 лет</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18 часов</w:t>
            </w:r>
          </w:p>
        </w:tc>
      </w:tr>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5 г.о.</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14-15 лет</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20 часов</w:t>
            </w:r>
          </w:p>
        </w:tc>
      </w:tr>
    </w:tbl>
    <w:p w:rsidR="00E253F0" w:rsidRPr="00E253F0" w:rsidRDefault="00E253F0" w:rsidP="00E253F0">
      <w:pPr>
        <w:spacing w:after="0" w:line="240" w:lineRule="auto"/>
        <w:ind w:right="-185"/>
        <w:jc w:val="both"/>
        <w:rPr>
          <w:rFonts w:ascii="Times New Roman" w:hAnsi="Times New Roman" w:cs="Times New Roman"/>
          <w:b/>
          <w:i/>
          <w:sz w:val="24"/>
          <w:szCs w:val="24"/>
          <w:lang w:eastAsia="ar-SA"/>
        </w:rPr>
      </w:pPr>
      <w:r w:rsidRPr="00E253F0">
        <w:rPr>
          <w:rFonts w:ascii="Times New Roman" w:hAnsi="Times New Roman" w:cs="Times New Roman"/>
          <w:b/>
          <w:i/>
          <w:sz w:val="24"/>
          <w:szCs w:val="24"/>
        </w:rPr>
        <w:t>Этап спортивного совершенствования (ГСС)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976"/>
        <w:gridCol w:w="3828"/>
      </w:tblGrid>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Год обучения</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Возраст обучающихся</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Кол-во учебных часов в неделю</w:t>
            </w:r>
          </w:p>
        </w:tc>
      </w:tr>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 г.о.</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15-16 лет</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24 часа</w:t>
            </w:r>
          </w:p>
        </w:tc>
      </w:tr>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2 г.о.</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16-17 лет</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24 часа</w:t>
            </w:r>
          </w:p>
        </w:tc>
      </w:tr>
      <w:tr w:rsidR="00E253F0" w:rsidRPr="00E253F0" w:rsidTr="00E253F0">
        <w:tc>
          <w:tcPr>
            <w:tcW w:w="166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3 г.о.</w:t>
            </w:r>
          </w:p>
        </w:tc>
        <w:tc>
          <w:tcPr>
            <w:tcW w:w="29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17-18 лет</w:t>
            </w:r>
          </w:p>
        </w:tc>
        <w:tc>
          <w:tcPr>
            <w:tcW w:w="3828"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ind w:right="-185"/>
              <w:jc w:val="both"/>
              <w:rPr>
                <w:rFonts w:ascii="Times New Roman" w:eastAsia="Calibri" w:hAnsi="Times New Roman" w:cs="Times New Roman"/>
                <w:sz w:val="24"/>
                <w:szCs w:val="24"/>
                <w:lang w:eastAsia="ar-SA"/>
              </w:rPr>
            </w:pPr>
            <w:r w:rsidRPr="00E253F0">
              <w:rPr>
                <w:rFonts w:ascii="Times New Roman" w:eastAsia="Calibri" w:hAnsi="Times New Roman" w:cs="Times New Roman"/>
                <w:sz w:val="24"/>
                <w:szCs w:val="24"/>
              </w:rPr>
              <w:t>24 часа</w:t>
            </w:r>
          </w:p>
        </w:tc>
      </w:tr>
    </w:tbl>
    <w:p w:rsidR="00E253F0" w:rsidRPr="00E253F0" w:rsidRDefault="00E253F0" w:rsidP="00E253F0">
      <w:pPr>
        <w:spacing w:after="0" w:line="240" w:lineRule="auto"/>
        <w:ind w:right="-185"/>
        <w:jc w:val="both"/>
        <w:rPr>
          <w:rFonts w:ascii="Times New Roman" w:hAnsi="Times New Roman" w:cs="Times New Roman"/>
          <w:sz w:val="24"/>
          <w:szCs w:val="24"/>
          <w:lang w:eastAsia="ar-SA"/>
        </w:rPr>
      </w:pP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b/>
          <w:bCs/>
          <w:sz w:val="24"/>
          <w:szCs w:val="24"/>
        </w:rPr>
        <w:t xml:space="preserve">Расписание занятий: </w:t>
      </w:r>
      <w:r w:rsidRPr="00E253F0">
        <w:rPr>
          <w:rFonts w:ascii="Times New Roman" w:hAnsi="Times New Roman" w:cs="Times New Roman"/>
          <w:sz w:val="24"/>
          <w:szCs w:val="24"/>
        </w:rPr>
        <w:t xml:space="preserve">расписание занятий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 родителей (законных представителей),  согласно санитарно-эпидемиологическим требованиям к устройству, содержанию и </w:t>
      </w:r>
      <w:r w:rsidRPr="00E253F0">
        <w:rPr>
          <w:rFonts w:ascii="Times New Roman" w:hAnsi="Times New Roman" w:cs="Times New Roman"/>
          <w:sz w:val="24"/>
          <w:szCs w:val="24"/>
        </w:rPr>
        <w:lastRenderedPageBreak/>
        <w:t>организации режима работы образовательных организаций дополнительного образования детей (</w:t>
      </w:r>
      <w:proofErr w:type="spellStart"/>
      <w:r w:rsidRPr="00E253F0">
        <w:rPr>
          <w:rFonts w:ascii="Times New Roman" w:hAnsi="Times New Roman" w:cs="Times New Roman"/>
          <w:sz w:val="24"/>
          <w:szCs w:val="24"/>
        </w:rPr>
        <w:t>СанПиН</w:t>
      </w:r>
      <w:proofErr w:type="spellEnd"/>
      <w:r w:rsidRPr="00E253F0">
        <w:rPr>
          <w:rFonts w:ascii="Times New Roman" w:hAnsi="Times New Roman" w:cs="Times New Roman"/>
          <w:sz w:val="24"/>
          <w:szCs w:val="24"/>
        </w:rPr>
        <w:t xml:space="preserve"> 2.4.4.3172-14) . Продолжительность занятий 30-40 минут. После 40 минут занятий организуется перерыв не менее 10 минут для отдыха детей.</w:t>
      </w:r>
    </w:p>
    <w:p w:rsidR="00E253F0" w:rsidRPr="00E253F0" w:rsidRDefault="00E253F0" w:rsidP="00E253F0">
      <w:pPr>
        <w:spacing w:after="0" w:line="240" w:lineRule="auto"/>
        <w:jc w:val="both"/>
        <w:rPr>
          <w:rFonts w:ascii="Times New Roman" w:hAnsi="Times New Roman" w:cs="Times New Roman"/>
          <w:sz w:val="24"/>
          <w:szCs w:val="24"/>
        </w:rPr>
      </w:pP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xml:space="preserve">           Ведение образовательной деятельности  и организация образовательного процесса в Центре осуществляется в соответствии с Уставом и лицензией на право осуществления образовательной деятельности. Организация учебного процесса соответствует требованиям действующих нормативных правовых документов.</w:t>
      </w:r>
    </w:p>
    <w:p w:rsidR="00E253F0" w:rsidRPr="00E253F0" w:rsidRDefault="00E253F0" w:rsidP="00E253F0">
      <w:pPr>
        <w:spacing w:after="0" w:line="240" w:lineRule="auto"/>
        <w:jc w:val="both"/>
        <w:rPr>
          <w:rFonts w:ascii="Times New Roman" w:hAnsi="Times New Roman" w:cs="Times New Roman"/>
          <w:sz w:val="24"/>
          <w:szCs w:val="24"/>
        </w:rPr>
      </w:pPr>
    </w:p>
    <w:p w:rsidR="00E253F0" w:rsidRPr="00971F36" w:rsidRDefault="00E253F0" w:rsidP="00E253F0">
      <w:pPr>
        <w:spacing w:after="0" w:line="240" w:lineRule="auto"/>
        <w:jc w:val="both"/>
        <w:rPr>
          <w:rFonts w:ascii="Times New Roman" w:hAnsi="Times New Roman" w:cs="Times New Roman"/>
          <w:b/>
          <w:sz w:val="24"/>
          <w:szCs w:val="24"/>
        </w:rPr>
      </w:pPr>
      <w:r w:rsidRPr="00971F36">
        <w:rPr>
          <w:rFonts w:ascii="Times New Roman" w:hAnsi="Times New Roman" w:cs="Times New Roman"/>
          <w:b/>
          <w:sz w:val="24"/>
          <w:szCs w:val="24"/>
        </w:rPr>
        <w:t>1.2.Оценка системы управления</w:t>
      </w:r>
    </w:p>
    <w:p w:rsidR="00E253F0" w:rsidRPr="00971F36" w:rsidRDefault="00E253F0" w:rsidP="00E253F0">
      <w:pPr>
        <w:spacing w:after="0" w:line="240" w:lineRule="auto"/>
        <w:jc w:val="both"/>
        <w:rPr>
          <w:rFonts w:ascii="Times New Roman" w:hAnsi="Times New Roman" w:cs="Times New Roman"/>
          <w:b/>
          <w:sz w:val="24"/>
          <w:szCs w:val="24"/>
        </w:rPr>
      </w:pPr>
    </w:p>
    <w:p w:rsidR="00E253F0" w:rsidRPr="00E253F0" w:rsidRDefault="00E253F0" w:rsidP="00E253F0">
      <w:pPr>
        <w:spacing w:after="0" w:line="240" w:lineRule="auto"/>
        <w:jc w:val="center"/>
        <w:rPr>
          <w:rFonts w:ascii="Times New Roman" w:hAnsi="Times New Roman" w:cs="Times New Roman"/>
          <w:b/>
          <w:sz w:val="24"/>
          <w:szCs w:val="24"/>
        </w:rPr>
      </w:pPr>
      <w:r w:rsidRPr="00E253F0">
        <w:rPr>
          <w:rFonts w:ascii="Times New Roman" w:hAnsi="Times New Roman" w:cs="Times New Roman"/>
          <w:b/>
          <w:sz w:val="24"/>
          <w:szCs w:val="24"/>
        </w:rPr>
        <w:t>Основные направления деятельности</w:t>
      </w:r>
    </w:p>
    <w:p w:rsidR="00E253F0" w:rsidRPr="00E253F0" w:rsidRDefault="00E253F0" w:rsidP="00E253F0">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126"/>
        <w:gridCol w:w="2126"/>
        <w:gridCol w:w="2092"/>
      </w:tblGrid>
      <w:tr w:rsidR="00E253F0" w:rsidRPr="00E253F0" w:rsidTr="00E253F0">
        <w:tc>
          <w:tcPr>
            <w:tcW w:w="322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Организация учрежденческих, городских спортивных соревнований, конкурсных мероприятий, фестивалей, походов.</w:t>
            </w:r>
          </w:p>
        </w:tc>
        <w:tc>
          <w:tcPr>
            <w:tcW w:w="212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Образовательная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Методическая деятельность</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Организация каникулярного отдыха детей</w:t>
            </w:r>
          </w:p>
        </w:tc>
      </w:tr>
    </w:tbl>
    <w:p w:rsidR="00E253F0" w:rsidRPr="00E253F0" w:rsidRDefault="00E253F0" w:rsidP="00E253F0">
      <w:pPr>
        <w:spacing w:after="0" w:line="240" w:lineRule="auto"/>
        <w:rPr>
          <w:rFonts w:ascii="Times New Roman" w:hAnsi="Times New Roman" w:cs="Times New Roman"/>
          <w:b/>
          <w:bCs/>
          <w:sz w:val="24"/>
          <w:szCs w:val="24"/>
          <w:lang w:eastAsia="ar-SA"/>
        </w:rPr>
      </w:pPr>
      <w:r w:rsidRPr="00E253F0">
        <w:rPr>
          <w:rFonts w:ascii="Times New Roman" w:hAnsi="Times New Roman" w:cs="Times New Roman"/>
          <w:b/>
          <w:bCs/>
          <w:sz w:val="24"/>
          <w:szCs w:val="24"/>
        </w:rPr>
        <w:t xml:space="preserve"> </w:t>
      </w:r>
    </w:p>
    <w:p w:rsidR="00E253F0" w:rsidRPr="00E253F0" w:rsidRDefault="00E253F0" w:rsidP="00E253F0">
      <w:pPr>
        <w:spacing w:after="0" w:line="240" w:lineRule="auto"/>
        <w:rPr>
          <w:rFonts w:ascii="Times New Roman" w:hAnsi="Times New Roman" w:cs="Times New Roman"/>
          <w:b/>
          <w:bCs/>
          <w:sz w:val="24"/>
          <w:szCs w:val="24"/>
        </w:rPr>
      </w:pPr>
      <w:r w:rsidRPr="00E253F0">
        <w:rPr>
          <w:rFonts w:ascii="Times New Roman" w:hAnsi="Times New Roman" w:cs="Times New Roman"/>
          <w:b/>
          <w:bCs/>
          <w:sz w:val="24"/>
          <w:szCs w:val="24"/>
        </w:rPr>
        <w:t xml:space="preserve">Направления реализуемых  дополнительных  </w:t>
      </w:r>
      <w:proofErr w:type="spellStart"/>
      <w:r w:rsidRPr="00E253F0">
        <w:rPr>
          <w:rFonts w:ascii="Times New Roman" w:hAnsi="Times New Roman" w:cs="Times New Roman"/>
          <w:b/>
          <w:bCs/>
          <w:sz w:val="24"/>
          <w:szCs w:val="24"/>
        </w:rPr>
        <w:t>общеразвивающих</w:t>
      </w:r>
      <w:proofErr w:type="spellEnd"/>
      <w:r w:rsidRPr="00E253F0">
        <w:rPr>
          <w:rFonts w:ascii="Times New Roman" w:hAnsi="Times New Roman" w:cs="Times New Roman"/>
          <w:b/>
          <w:bCs/>
          <w:sz w:val="24"/>
          <w:szCs w:val="24"/>
        </w:rPr>
        <w:t xml:space="preserve">  программ:</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 xml:space="preserve">                          -туристско-краеведческое;</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 xml:space="preserve">                          -физкультурно-спортивное. </w:t>
      </w:r>
    </w:p>
    <w:p w:rsidR="00E253F0" w:rsidRPr="00E253F0" w:rsidRDefault="00E253F0" w:rsidP="00E253F0">
      <w:pPr>
        <w:spacing w:after="0" w:line="240" w:lineRule="auto"/>
        <w:rPr>
          <w:rFonts w:ascii="Times New Roman" w:hAnsi="Times New Roman" w:cs="Times New Roman"/>
          <w:bCs/>
          <w:sz w:val="24"/>
          <w:szCs w:val="24"/>
        </w:rPr>
      </w:pPr>
    </w:p>
    <w:p w:rsidR="00E253F0" w:rsidRPr="00E253F0" w:rsidRDefault="00E253F0" w:rsidP="00E253F0">
      <w:pPr>
        <w:spacing w:after="0" w:line="240" w:lineRule="auto"/>
        <w:jc w:val="both"/>
        <w:rPr>
          <w:rFonts w:ascii="Times New Roman" w:hAnsi="Times New Roman" w:cs="Times New Roman"/>
          <w:color w:val="000000"/>
          <w:sz w:val="24"/>
          <w:szCs w:val="24"/>
        </w:rPr>
      </w:pPr>
      <w:r w:rsidRPr="00E253F0">
        <w:rPr>
          <w:rFonts w:ascii="Times New Roman" w:hAnsi="Times New Roman" w:cs="Times New Roman"/>
          <w:b/>
          <w:bCs/>
          <w:sz w:val="24"/>
          <w:szCs w:val="24"/>
        </w:rPr>
        <w:t>Организационная модель учреждения или структура учреждения</w:t>
      </w:r>
    </w:p>
    <w:p w:rsidR="00E253F0" w:rsidRPr="00E253F0" w:rsidRDefault="00E253F0" w:rsidP="00E253F0">
      <w:pPr>
        <w:spacing w:after="0" w:line="240" w:lineRule="auto"/>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ab/>
        <w:t>Структуру органов управления МОУДО ДЮЦ «Азимут» составляют общее собрание работников, педагогический совет, методический совет.</w:t>
      </w:r>
    </w:p>
    <w:p w:rsidR="00E253F0" w:rsidRPr="00E253F0" w:rsidRDefault="00E253F0" w:rsidP="00E253F0">
      <w:pPr>
        <w:spacing w:after="0" w:line="240" w:lineRule="auto"/>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 xml:space="preserve">           Под руководством директора Центра осуществляет работу </w:t>
      </w:r>
      <w:r w:rsidRPr="00E253F0">
        <w:rPr>
          <w:rFonts w:ascii="Times New Roman" w:hAnsi="Times New Roman" w:cs="Times New Roman"/>
          <w:color w:val="000000"/>
          <w:sz w:val="24"/>
          <w:szCs w:val="24"/>
          <w:u w:val="single"/>
        </w:rPr>
        <w:t>Педагогический совет</w:t>
      </w:r>
      <w:r w:rsidRPr="00E253F0">
        <w:rPr>
          <w:rFonts w:ascii="Times New Roman" w:hAnsi="Times New Roman" w:cs="Times New Roman"/>
          <w:color w:val="000000"/>
          <w:sz w:val="24"/>
          <w:szCs w:val="24"/>
        </w:rPr>
        <w:t xml:space="preserve">-главный орган самоуправления в учреждении. Заседания педагогических советов направлены на решение вопросов, вытекающих из анализа работы за прошедший год, их обсуждение, выявление проблем и поиск путей их решения, определение перспективы развития. </w:t>
      </w:r>
    </w:p>
    <w:p w:rsidR="00E253F0" w:rsidRPr="00E253F0" w:rsidRDefault="008D373F" w:rsidP="00E253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 2020</w:t>
      </w:r>
      <w:r w:rsidR="00E253F0" w:rsidRPr="00E253F0">
        <w:rPr>
          <w:rFonts w:ascii="Times New Roman" w:hAnsi="Times New Roman" w:cs="Times New Roman"/>
          <w:color w:val="000000"/>
          <w:sz w:val="24"/>
          <w:szCs w:val="24"/>
        </w:rPr>
        <w:t xml:space="preserve"> год было проведено 4 заседаний педагогических советов.</w:t>
      </w:r>
    </w:p>
    <w:p w:rsidR="00E253F0" w:rsidRPr="00E253F0" w:rsidRDefault="00E253F0" w:rsidP="00E253F0">
      <w:pPr>
        <w:spacing w:after="0" w:line="240" w:lineRule="auto"/>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 xml:space="preserve">         В целях содействия осуществлению самоуправленческих начал, развитию инициативы коллектива созывается Общее собрание работников.</w:t>
      </w:r>
    </w:p>
    <w:p w:rsidR="00E253F0" w:rsidRPr="00E253F0" w:rsidRDefault="00E253F0" w:rsidP="00E253F0">
      <w:pPr>
        <w:spacing w:after="0" w:line="240" w:lineRule="auto"/>
        <w:ind w:firstLine="720"/>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 xml:space="preserve"> К компетенции </w:t>
      </w:r>
      <w:r w:rsidRPr="00E253F0">
        <w:rPr>
          <w:rFonts w:ascii="Times New Roman" w:hAnsi="Times New Roman" w:cs="Times New Roman"/>
          <w:color w:val="000000"/>
          <w:sz w:val="24"/>
          <w:szCs w:val="24"/>
          <w:u w:val="single"/>
        </w:rPr>
        <w:t>Общего собрания</w:t>
      </w:r>
      <w:r w:rsidRPr="00E253F0">
        <w:rPr>
          <w:rFonts w:ascii="Times New Roman" w:hAnsi="Times New Roman" w:cs="Times New Roman"/>
          <w:color w:val="000000"/>
          <w:sz w:val="24"/>
          <w:szCs w:val="24"/>
        </w:rPr>
        <w:t xml:space="preserve"> относятся:</w:t>
      </w:r>
    </w:p>
    <w:p w:rsidR="00E253F0" w:rsidRPr="00E253F0" w:rsidRDefault="00E253F0" w:rsidP="00E253F0">
      <w:pPr>
        <w:spacing w:after="0" w:line="240" w:lineRule="auto"/>
        <w:ind w:firstLine="720"/>
        <w:jc w:val="both"/>
        <w:rPr>
          <w:rFonts w:ascii="Times New Roman" w:hAnsi="Times New Roman" w:cs="Times New Roman"/>
          <w:sz w:val="24"/>
          <w:szCs w:val="24"/>
        </w:rPr>
      </w:pPr>
      <w:r w:rsidRPr="00E253F0">
        <w:rPr>
          <w:rFonts w:ascii="Times New Roman" w:hAnsi="Times New Roman" w:cs="Times New Roman"/>
          <w:color w:val="000000"/>
          <w:sz w:val="24"/>
          <w:szCs w:val="24"/>
        </w:rPr>
        <w:t xml:space="preserve">- </w:t>
      </w:r>
      <w:r w:rsidRPr="00E253F0">
        <w:rPr>
          <w:rFonts w:ascii="Times New Roman" w:hAnsi="Times New Roman" w:cs="Times New Roman"/>
          <w:sz w:val="24"/>
          <w:szCs w:val="24"/>
        </w:rPr>
        <w:t>рассмотрение и решение вопросов самоуправления в соответствии с законодательством Российской Федерации;</w:t>
      </w:r>
    </w:p>
    <w:p w:rsidR="00E253F0" w:rsidRPr="00E253F0" w:rsidRDefault="00E253F0" w:rsidP="00E253F0">
      <w:pPr>
        <w:spacing w:after="0" w:line="240" w:lineRule="auto"/>
        <w:ind w:firstLine="720"/>
        <w:jc w:val="both"/>
        <w:rPr>
          <w:rFonts w:ascii="Times New Roman" w:hAnsi="Times New Roman" w:cs="Times New Roman"/>
          <w:sz w:val="24"/>
          <w:szCs w:val="24"/>
        </w:rPr>
      </w:pPr>
      <w:r w:rsidRPr="00E253F0">
        <w:rPr>
          <w:rFonts w:ascii="Times New Roman" w:hAnsi="Times New Roman" w:cs="Times New Roman"/>
          <w:sz w:val="24"/>
          <w:szCs w:val="24"/>
        </w:rPr>
        <w:t>- 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rsidR="00E253F0" w:rsidRPr="00E253F0" w:rsidRDefault="00E253F0" w:rsidP="00E253F0">
      <w:pPr>
        <w:spacing w:after="0" w:line="240" w:lineRule="auto"/>
        <w:ind w:firstLine="720"/>
        <w:jc w:val="both"/>
        <w:rPr>
          <w:rFonts w:ascii="Times New Roman" w:hAnsi="Times New Roman" w:cs="Times New Roman"/>
          <w:sz w:val="24"/>
          <w:szCs w:val="24"/>
        </w:rPr>
      </w:pPr>
      <w:r w:rsidRPr="00E253F0">
        <w:rPr>
          <w:rFonts w:ascii="Times New Roman" w:hAnsi="Times New Roman" w:cs="Times New Roman"/>
          <w:sz w:val="24"/>
          <w:szCs w:val="24"/>
        </w:rPr>
        <w:t>- заслушивание ежегодного отчёта представительного органа и администрации Учреждения о выполнении коллективного трудового договора;</w:t>
      </w:r>
    </w:p>
    <w:p w:rsidR="00E253F0" w:rsidRPr="00E253F0" w:rsidRDefault="00E253F0" w:rsidP="00E253F0">
      <w:pPr>
        <w:spacing w:after="0" w:line="240" w:lineRule="auto"/>
        <w:ind w:firstLine="720"/>
        <w:jc w:val="both"/>
        <w:rPr>
          <w:rFonts w:ascii="Times New Roman" w:hAnsi="Times New Roman" w:cs="Times New Roman"/>
          <w:sz w:val="24"/>
          <w:szCs w:val="24"/>
        </w:rPr>
      </w:pPr>
      <w:r w:rsidRPr="00E253F0">
        <w:rPr>
          <w:rFonts w:ascii="Times New Roman" w:hAnsi="Times New Roman" w:cs="Times New Roman"/>
          <w:sz w:val="24"/>
          <w:szCs w:val="24"/>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E253F0" w:rsidRPr="00E253F0" w:rsidRDefault="00E253F0" w:rsidP="00E253F0">
      <w:pPr>
        <w:spacing w:after="0" w:line="240" w:lineRule="auto"/>
        <w:ind w:firstLine="720"/>
        <w:jc w:val="both"/>
        <w:rPr>
          <w:rFonts w:ascii="Times New Roman" w:hAnsi="Times New Roman" w:cs="Times New Roman"/>
          <w:sz w:val="24"/>
          <w:szCs w:val="24"/>
        </w:rPr>
      </w:pPr>
      <w:r w:rsidRPr="00E253F0">
        <w:rPr>
          <w:rFonts w:ascii="Times New Roman" w:hAnsi="Times New Roman" w:cs="Times New Roman"/>
          <w:sz w:val="24"/>
          <w:szCs w:val="24"/>
        </w:rPr>
        <w:t>-принятие решения об объявлении забастовки, выборы органа, возглавляющего забастовку;</w:t>
      </w:r>
    </w:p>
    <w:p w:rsidR="00E253F0" w:rsidRPr="00E253F0" w:rsidRDefault="00E253F0" w:rsidP="00E253F0">
      <w:pPr>
        <w:spacing w:after="0" w:line="240" w:lineRule="auto"/>
        <w:ind w:firstLine="720"/>
        <w:jc w:val="both"/>
        <w:rPr>
          <w:rFonts w:ascii="Times New Roman" w:hAnsi="Times New Roman" w:cs="Times New Roman"/>
          <w:sz w:val="24"/>
          <w:szCs w:val="24"/>
          <w:u w:val="single"/>
        </w:rPr>
      </w:pPr>
      <w:r w:rsidRPr="00E253F0">
        <w:rPr>
          <w:rFonts w:ascii="Times New Roman" w:hAnsi="Times New Roman" w:cs="Times New Roman"/>
          <w:sz w:val="24"/>
          <w:szCs w:val="24"/>
        </w:rPr>
        <w:t>-принятие локальных нормативных актов, предусмотренных законодательством Российской Федерации.</w:t>
      </w:r>
    </w:p>
    <w:p w:rsidR="00E253F0" w:rsidRPr="00E253F0" w:rsidRDefault="00E253F0" w:rsidP="00E253F0">
      <w:pPr>
        <w:spacing w:after="0" w:line="240" w:lineRule="auto"/>
        <w:jc w:val="both"/>
        <w:rPr>
          <w:rFonts w:ascii="Times New Roman" w:hAnsi="Times New Roman" w:cs="Times New Roman"/>
          <w:sz w:val="24"/>
          <w:szCs w:val="24"/>
          <w:u w:val="single"/>
        </w:rPr>
      </w:pPr>
      <w:r w:rsidRPr="00E253F0">
        <w:rPr>
          <w:rFonts w:ascii="Times New Roman" w:hAnsi="Times New Roman" w:cs="Times New Roman"/>
          <w:sz w:val="24"/>
          <w:szCs w:val="24"/>
        </w:rPr>
        <w:tab/>
      </w:r>
      <w:r w:rsidRPr="00E253F0">
        <w:rPr>
          <w:rFonts w:ascii="Times New Roman" w:hAnsi="Times New Roman" w:cs="Times New Roman"/>
          <w:sz w:val="24"/>
          <w:szCs w:val="24"/>
          <w:u w:val="single"/>
        </w:rPr>
        <w:t>Методический совет</w:t>
      </w:r>
      <w:r w:rsidRPr="00E253F0">
        <w:rPr>
          <w:rFonts w:ascii="Times New Roman" w:hAnsi="Times New Roman" w:cs="Times New Roman"/>
          <w:sz w:val="24"/>
          <w:szCs w:val="24"/>
        </w:rPr>
        <w:t xml:space="preserve"> - прогнозирует пути развития методической деятельности, вносит предложения по вопросам повышения качества образовательного процесса и профессиональной компетентности педагогов; изучает, обобщает, опыт научно-методической работы педагогов.</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xml:space="preserve">     В учреждении для педагогических работников созданы необходимые условия:</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b/>
          <w:i/>
          <w:sz w:val="24"/>
          <w:szCs w:val="24"/>
        </w:rPr>
        <w:lastRenderedPageBreak/>
        <w:t>1.Организационные</w:t>
      </w:r>
      <w:r w:rsidRPr="00E253F0">
        <w:rPr>
          <w:rFonts w:ascii="Times New Roman" w:hAnsi="Times New Roman" w:cs="Times New Roman"/>
          <w:sz w:val="24"/>
          <w:szCs w:val="24"/>
        </w:rPr>
        <w:t>: педагоги работают в оборудованных кабинетах, для каждого педагога составлено удобное расписание занятий, деятельность строится на основании ТК РФ.</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b/>
          <w:i/>
          <w:sz w:val="24"/>
          <w:szCs w:val="24"/>
        </w:rPr>
        <w:t xml:space="preserve">2.Информационно-методические условия: </w:t>
      </w:r>
      <w:r w:rsidRPr="00E253F0">
        <w:rPr>
          <w:rFonts w:ascii="Times New Roman" w:hAnsi="Times New Roman" w:cs="Times New Roman"/>
          <w:sz w:val="24"/>
          <w:szCs w:val="24"/>
        </w:rPr>
        <w:t>направление педагогических работников на курсы повышения квалификации, обучающиеся семинары, МО, обзор новинок методической продукции, нового в законодательстве и организации деятельности.</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b/>
          <w:i/>
          <w:sz w:val="24"/>
          <w:szCs w:val="24"/>
        </w:rPr>
        <w:t xml:space="preserve">3.Психологический: </w:t>
      </w:r>
      <w:r w:rsidRPr="00E253F0">
        <w:rPr>
          <w:rFonts w:ascii="Times New Roman" w:hAnsi="Times New Roman" w:cs="Times New Roman"/>
          <w:sz w:val="24"/>
          <w:szCs w:val="24"/>
        </w:rPr>
        <w:t>в Центре благоприятный психологический климат, отработана система стимулирования педагогов. Контроль организации образовательной деятельности осуществляется в соответствии с циклограммой контроля. Результаты  контроля оформлялись  в виде справок и доводились до сведения работников учреждения. Анализ результатов контроля показывает, что большинство педагогов ответственно относятся к выполнению своих должностных обязанностей:</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-своевременно заполняют журналы учета рабочего времени;</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-выполняют режим работы, учебно-тематический план;</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xml:space="preserve">-ведут качественно </w:t>
      </w:r>
      <w:proofErr w:type="spellStart"/>
      <w:r w:rsidRPr="00E253F0">
        <w:rPr>
          <w:rFonts w:ascii="Times New Roman" w:hAnsi="Times New Roman" w:cs="Times New Roman"/>
          <w:sz w:val="24"/>
          <w:szCs w:val="24"/>
        </w:rPr>
        <w:t>учебно</w:t>
      </w:r>
      <w:proofErr w:type="spellEnd"/>
      <w:r w:rsidRPr="00E253F0">
        <w:rPr>
          <w:rFonts w:ascii="Times New Roman" w:hAnsi="Times New Roman" w:cs="Times New Roman"/>
          <w:sz w:val="24"/>
          <w:szCs w:val="24"/>
        </w:rPr>
        <w:t xml:space="preserve"> - воспитательную деятельность;</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xml:space="preserve">-работу по самообразованию, сохранности контингента обучающихся, совершенствованию дополнительных </w:t>
      </w:r>
      <w:proofErr w:type="spellStart"/>
      <w:r w:rsidRPr="00E253F0">
        <w:rPr>
          <w:rFonts w:ascii="Times New Roman" w:hAnsi="Times New Roman" w:cs="Times New Roman"/>
          <w:sz w:val="24"/>
          <w:szCs w:val="24"/>
        </w:rPr>
        <w:t>общеразвивающих</w:t>
      </w:r>
      <w:proofErr w:type="spellEnd"/>
      <w:r w:rsidRPr="00E253F0">
        <w:rPr>
          <w:rFonts w:ascii="Times New Roman" w:hAnsi="Times New Roman" w:cs="Times New Roman"/>
          <w:sz w:val="24"/>
          <w:szCs w:val="24"/>
        </w:rPr>
        <w:t xml:space="preserve"> программ;</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-работают над совершенствованием методик преподавания, качества проведения воспитательных мероприятий, формируют мотивацию к предмету через использование на занятиях технологий педагогической поддержки, игровых ситуаций, организации экскурсий и походов;</w:t>
      </w: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-организуют свою деятельность, руководствуясь целью и задачами Центра.</w:t>
      </w:r>
    </w:p>
    <w:p w:rsidR="00E253F0" w:rsidRPr="00E253F0" w:rsidRDefault="00E253F0" w:rsidP="00E253F0">
      <w:pPr>
        <w:pStyle w:val="16"/>
        <w:ind w:right="-5"/>
        <w:jc w:val="both"/>
        <w:rPr>
          <w:rFonts w:ascii="Times New Roman" w:hAnsi="Times New Roman" w:cs="Times New Roman"/>
          <w:i/>
          <w:color w:val="000000"/>
          <w:sz w:val="24"/>
          <w:szCs w:val="24"/>
          <w:u w:val="single"/>
        </w:rPr>
      </w:pPr>
      <w:r w:rsidRPr="00E253F0">
        <w:rPr>
          <w:rFonts w:ascii="Times New Roman" w:hAnsi="Times New Roman" w:cs="Times New Roman"/>
          <w:color w:val="000000"/>
          <w:sz w:val="24"/>
          <w:szCs w:val="24"/>
        </w:rPr>
        <w:t xml:space="preserve">         </w:t>
      </w:r>
      <w:r w:rsidRPr="00E253F0">
        <w:rPr>
          <w:rFonts w:ascii="Times New Roman" w:hAnsi="Times New Roman" w:cs="Times New Roman"/>
          <w:i/>
          <w:color w:val="000000"/>
          <w:sz w:val="24"/>
          <w:szCs w:val="24"/>
          <w:u w:val="single"/>
        </w:rPr>
        <w:t>За отчетный период в учреждении реализуются следующие образовательно-управленческие программы:</w:t>
      </w:r>
    </w:p>
    <w:p w:rsidR="00E253F0" w:rsidRPr="00E253F0" w:rsidRDefault="00E253F0" w:rsidP="00E253F0">
      <w:pPr>
        <w:pStyle w:val="16"/>
        <w:ind w:right="-5"/>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1.Программа развития на 2019 -2023гг.</w:t>
      </w:r>
    </w:p>
    <w:p w:rsidR="00E253F0" w:rsidRPr="00E253F0" w:rsidRDefault="00E253F0" w:rsidP="00E253F0">
      <w:pPr>
        <w:pStyle w:val="16"/>
        <w:ind w:right="-5"/>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2.План р</w:t>
      </w:r>
      <w:r w:rsidR="008D373F">
        <w:rPr>
          <w:rFonts w:ascii="Times New Roman" w:hAnsi="Times New Roman" w:cs="Times New Roman"/>
          <w:color w:val="000000"/>
          <w:sz w:val="24"/>
          <w:szCs w:val="24"/>
        </w:rPr>
        <w:t>аботы МОУДО ДЮЦ «Азимут» на 2019</w:t>
      </w:r>
      <w:r w:rsidRPr="00E253F0">
        <w:rPr>
          <w:rFonts w:ascii="Times New Roman" w:hAnsi="Times New Roman" w:cs="Times New Roman"/>
          <w:color w:val="000000"/>
          <w:sz w:val="24"/>
          <w:szCs w:val="24"/>
        </w:rPr>
        <w:t>-</w:t>
      </w:r>
      <w:r w:rsidR="008D373F">
        <w:rPr>
          <w:rFonts w:ascii="Times New Roman" w:hAnsi="Times New Roman" w:cs="Times New Roman"/>
          <w:color w:val="000000"/>
          <w:sz w:val="24"/>
          <w:szCs w:val="24"/>
        </w:rPr>
        <w:t>2020</w:t>
      </w:r>
      <w:r w:rsidRPr="00E253F0">
        <w:rPr>
          <w:rFonts w:ascii="Times New Roman" w:hAnsi="Times New Roman" w:cs="Times New Roman"/>
          <w:color w:val="000000"/>
          <w:sz w:val="24"/>
          <w:szCs w:val="24"/>
        </w:rPr>
        <w:t xml:space="preserve"> год.</w:t>
      </w:r>
    </w:p>
    <w:p w:rsidR="00E253F0" w:rsidRPr="00E253F0" w:rsidRDefault="00E253F0" w:rsidP="00E253F0">
      <w:pPr>
        <w:pStyle w:val="16"/>
        <w:ind w:right="-5" w:firstLine="567"/>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Сложившаяся система управления МОУДО ДЮЦ «Азимут»  обеспечивает выполнение поставленных целей и задач и в целом соответствует современным требованиям. Структура управления деятельности Центра представлена на Схеме 1.</w:t>
      </w:r>
    </w:p>
    <w:p w:rsidR="00E253F0" w:rsidRPr="00971F36" w:rsidRDefault="00971F36" w:rsidP="00E253F0">
      <w:pPr>
        <w:pStyle w:val="16"/>
        <w:ind w:right="-5" w:firstLine="567"/>
        <w:jc w:val="both"/>
        <w:rPr>
          <w:rFonts w:ascii="Times New Roman" w:hAnsi="Times New Roman" w:cs="Times New Roman"/>
          <w:b/>
          <w:color w:val="000000"/>
          <w:sz w:val="24"/>
          <w:szCs w:val="24"/>
        </w:rPr>
      </w:pPr>
      <w:r w:rsidRPr="00971F36">
        <w:rPr>
          <w:rFonts w:ascii="Times New Roman" w:hAnsi="Times New Roman" w:cs="Times New Roman"/>
          <w:b/>
          <w:color w:val="000000"/>
          <w:sz w:val="24"/>
          <w:szCs w:val="24"/>
        </w:rPr>
        <w:t>Схема-1</w:t>
      </w:r>
    </w:p>
    <w:p w:rsidR="00E253F0" w:rsidRPr="00E253F0" w:rsidRDefault="00E129D6" w:rsidP="00E253F0">
      <w:pPr>
        <w:pStyle w:val="16"/>
        <w:ind w:right="-5" w:firstLine="567"/>
        <w:jc w:val="both"/>
        <w:rPr>
          <w:rFonts w:ascii="Times New Roman" w:hAnsi="Times New Roman" w:cs="Times New Roman"/>
          <w:color w:val="000000"/>
          <w:sz w:val="24"/>
          <w:szCs w:val="24"/>
        </w:rPr>
      </w:pPr>
      <w:r w:rsidRPr="00E129D6">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3pt;margin-top:73pt;width:84.5pt;height:1.5pt;flip:x y;z-index:251645440" o:connectortype="straight" strokeweight=".26mm">
            <v:stroke joinstyle="miter" endcap="square"/>
          </v:shape>
        </w:pict>
      </w:r>
      <w:r w:rsidRPr="00E129D6">
        <w:rPr>
          <w:rFonts w:ascii="Times New Roman" w:hAnsi="Times New Roman" w:cs="Times New Roman"/>
          <w:sz w:val="24"/>
          <w:szCs w:val="24"/>
        </w:rPr>
        <w:pict>
          <v:roundrect id="_x0000_s1027" style="position:absolute;left:0;text-align:left;margin-left:180pt;margin-top:112.2pt;width:103.5pt;height:39.75pt;z-index:251646464" arcsize="10923f" fillcolor="#4f81bd" strokeweight=".26mm">
            <v:fill color2="#dae4f0" angle="-135" focus="100%" type="gradient"/>
            <v:stroke joinstyle="miter" endcap="square"/>
            <v:textbox style="mso-next-textbox:#_x0000_s1027;mso-rotate-with-shape:t">
              <w:txbxContent>
                <w:p w:rsidR="00CB75E2" w:rsidRDefault="00CB75E2" w:rsidP="00E253F0">
                  <w:pPr>
                    <w:rPr>
                      <w:rFonts w:ascii="Times New Roman" w:hAnsi="Times New Roman" w:cs="Times New Roman"/>
                    </w:rPr>
                  </w:pPr>
                  <w:r>
                    <w:rPr>
                      <w:rFonts w:ascii="Times New Roman" w:hAnsi="Times New Roman" w:cs="Times New Roman"/>
                    </w:rPr>
                    <w:t>МЕТОДИСТЫ</w:t>
                  </w:r>
                </w:p>
              </w:txbxContent>
            </v:textbox>
          </v:roundrect>
        </w:pict>
      </w:r>
      <w:r w:rsidRPr="00E129D6">
        <w:rPr>
          <w:rFonts w:ascii="Times New Roman" w:hAnsi="Times New Roman" w:cs="Times New Roman"/>
          <w:sz w:val="24"/>
          <w:szCs w:val="24"/>
        </w:rPr>
        <w:pict>
          <v:roundrect id="_x0000_s1028" style="position:absolute;left:0;text-align:left;margin-left:180pt;margin-top:176.1pt;width:103.5pt;height:39.75pt;z-index:251647488" arcsize="10923f" fillcolor="#4f81bd" strokeweight=".26mm">
            <v:fill color2="#dae4f0" angle="-135" focus="100%" type="gradient"/>
            <v:stroke joinstyle="miter" endcap="square"/>
            <v:textbox style="mso-next-textbox:#_x0000_s1028;mso-rotate-with-shape:t">
              <w:txbxContent>
                <w:p w:rsidR="00CB75E2" w:rsidRDefault="00CB75E2" w:rsidP="00E253F0">
                  <w:pPr>
                    <w:jc w:val="center"/>
                    <w:rPr>
                      <w:rFonts w:ascii="Times New Roman" w:hAnsi="Times New Roman" w:cs="Times New Roman"/>
                    </w:rPr>
                  </w:pPr>
                  <w:r>
                    <w:rPr>
                      <w:rFonts w:ascii="Times New Roman" w:hAnsi="Times New Roman" w:cs="Times New Roman"/>
                    </w:rPr>
                    <w:t>ЗАВЕДУЮЩАЯХОЗЯЙСТВОМ</w:t>
                  </w:r>
                </w:p>
              </w:txbxContent>
            </v:textbox>
          </v:roundrect>
        </w:pict>
      </w:r>
      <w:r w:rsidRPr="00E129D6">
        <w:rPr>
          <w:rFonts w:ascii="Times New Roman" w:hAnsi="Times New Roman" w:cs="Times New Roman"/>
          <w:sz w:val="24"/>
          <w:szCs w:val="24"/>
        </w:rPr>
        <w:pict>
          <v:roundrect id="_x0000_s1029" style="position:absolute;left:0;text-align:left;margin-left:180pt;margin-top:46.1pt;width:103.5pt;height:52.65pt;z-index:251648512" arcsize="10923f" fillcolor="#4f81bd" strokeweight=".26mm">
            <v:fill color2="#dae4f0" angle="-135" focus="100%" type="gradient"/>
            <v:stroke joinstyle="miter" endcap="square"/>
            <v:textbox style="mso-next-textbox:#_x0000_s1029;mso-rotate-with-shape:t">
              <w:txbxContent>
                <w:p w:rsidR="00CB75E2" w:rsidRDefault="00CB75E2" w:rsidP="00E253F0">
                  <w:pPr>
                    <w:jc w:val="center"/>
                    <w:rPr>
                      <w:rFonts w:ascii="Times New Roman" w:hAnsi="Times New Roman" w:cs="Times New Roman"/>
                    </w:rPr>
                  </w:pPr>
                  <w:r>
                    <w:rPr>
                      <w:rFonts w:ascii="Times New Roman" w:hAnsi="Times New Roman" w:cs="Times New Roman"/>
                    </w:rPr>
                    <w:t>ЗАМЕСТИТЕЛЬДИРЕКТОРА ПО УВР</w:t>
                  </w:r>
                </w:p>
              </w:txbxContent>
            </v:textbox>
          </v:roundrect>
        </w:pict>
      </w:r>
      <w:r w:rsidRPr="00E129D6">
        <w:rPr>
          <w:rFonts w:ascii="Times New Roman" w:hAnsi="Times New Roman" w:cs="Times New Roman"/>
          <w:sz w:val="24"/>
          <w:szCs w:val="24"/>
        </w:rPr>
        <w:pict>
          <v:roundrect id="_x0000_s1030" style="position:absolute;left:0;text-align:left;margin-left:37.25pt;margin-top:169.5pt;width:120.3pt;height:54.35pt;z-index:251649536" arcsize="10923f" fillcolor="#4f81bd" strokeweight=".26mm">
            <v:fill color2="#dae4f0" angle="-135" focus="100%" type="gradient"/>
            <v:stroke joinstyle="miter" endcap="square"/>
            <v:textbox style="mso-next-textbox:#_x0000_s1030;mso-rotate-with-shape:t">
              <w:txbxContent>
                <w:p w:rsidR="00CB75E2" w:rsidRDefault="00CB75E2" w:rsidP="00E253F0">
                  <w:pPr>
                    <w:jc w:val="cente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д</w:t>
                  </w:r>
                  <w:proofErr w:type="spellEnd"/>
                  <w:r>
                    <w:rPr>
                      <w:rFonts w:ascii="Times New Roman" w:hAnsi="Times New Roman" w:cs="Times New Roman"/>
                    </w:rPr>
                    <w:t>/к «МОЛОДОСТЬ»</w:t>
                  </w:r>
                </w:p>
              </w:txbxContent>
            </v:textbox>
          </v:roundrect>
        </w:pict>
      </w:r>
      <w:r w:rsidRPr="00E129D6">
        <w:rPr>
          <w:rFonts w:ascii="Times New Roman" w:hAnsi="Times New Roman" w:cs="Times New Roman"/>
          <w:sz w:val="24"/>
          <w:szCs w:val="24"/>
        </w:rPr>
        <w:pict>
          <v:roundrect id="_x0000_s1031" style="position:absolute;left:0;text-align:left;margin-left:180pt;margin-top:2.9pt;width:103.5pt;height:39.75pt;z-index:251650560" arcsize="10923f" fillcolor="#4f81bd" strokeweight=".26mm">
            <v:fill color2="#dae4f0" angle="-135" focus="100%" type="gradient"/>
            <v:stroke joinstyle="miter" endcap="square"/>
            <v:textbox style="mso-next-textbox:#_x0000_s1031;mso-rotate-with-shape:t">
              <w:txbxContent>
                <w:p w:rsidR="00CB75E2" w:rsidRDefault="00CB75E2" w:rsidP="00E253F0">
                  <w:pPr>
                    <w:jc w:val="center"/>
                    <w:rPr>
                      <w:rFonts w:ascii="Times New Roman" w:hAnsi="Times New Roman" w:cs="Times New Roman"/>
                    </w:rPr>
                  </w:pPr>
                  <w:r>
                    <w:rPr>
                      <w:rFonts w:ascii="Times New Roman" w:hAnsi="Times New Roman" w:cs="Times New Roman"/>
                    </w:rPr>
                    <w:t>ДИРЕКТОР</w:t>
                  </w:r>
                </w:p>
              </w:txbxContent>
            </v:textbox>
          </v:roundrect>
        </w:pict>
      </w:r>
      <w:r w:rsidRPr="00E129D6">
        <w:rPr>
          <w:rFonts w:ascii="Times New Roman" w:hAnsi="Times New Roman" w:cs="Times New Roman"/>
          <w:sz w:val="24"/>
          <w:szCs w:val="24"/>
        </w:rPr>
        <w:pict>
          <v:roundrect id="_x0000_s1032" style="position:absolute;left:0;text-align:left;margin-left:308.25pt;margin-top:56.15pt;width:126pt;height:39.75pt;z-index:251651584" arcsize="10923f" fillcolor="#4f81bd" strokeweight=".26mm">
            <v:fill color2="#dae4f0" angle="-135" focus="100%" type="gradient"/>
            <v:stroke joinstyle="miter" endcap="square"/>
            <v:textbox style="mso-next-textbox:#_x0000_s1032;mso-rotate-with-shape:t">
              <w:txbxContent>
                <w:p w:rsidR="00CB75E2" w:rsidRDefault="00CB75E2" w:rsidP="00E253F0">
                  <w:pPr>
                    <w:jc w:val="center"/>
                    <w:rPr>
                      <w:rFonts w:ascii="Times New Roman" w:hAnsi="Times New Roman" w:cs="Times New Roman"/>
                    </w:rPr>
                  </w:pPr>
                  <w:r>
                    <w:rPr>
                      <w:rFonts w:ascii="Times New Roman" w:hAnsi="Times New Roman" w:cs="Times New Roman"/>
                    </w:rPr>
                    <w:t>МЕТОДИЧЕСКИЙ СОВЕТ</w:t>
                  </w:r>
                </w:p>
              </w:txbxContent>
            </v:textbox>
          </v:roundrect>
        </w:pict>
      </w:r>
      <w:r w:rsidRPr="00E129D6">
        <w:rPr>
          <w:rFonts w:ascii="Times New Roman" w:hAnsi="Times New Roman" w:cs="Times New Roman"/>
          <w:sz w:val="24"/>
          <w:szCs w:val="24"/>
        </w:rPr>
        <w:pict>
          <v:roundrect id="_x0000_s1033" style="position:absolute;left:0;text-align:left;margin-left:31.5pt;margin-top:112.2pt;width:120.75pt;height:39.75pt;z-index:251652608" arcsize="10923f" fillcolor="#4f81bd" strokeweight=".26mm">
            <v:fill color2="#dae4f0" angle="-135" focus="100%" type="gradient"/>
            <v:stroke joinstyle="miter" endcap="square"/>
            <v:textbox style="mso-next-textbox:#_x0000_s1033;mso-rotate-with-shape:t">
              <w:txbxContent>
                <w:p w:rsidR="00CB75E2" w:rsidRDefault="00CB75E2" w:rsidP="00E253F0">
                  <w:pPr>
                    <w:jc w:val="center"/>
                    <w:rPr>
                      <w:rFonts w:ascii="Times New Roman" w:hAnsi="Times New Roman" w:cs="Times New Roman"/>
                    </w:rPr>
                  </w:pPr>
                  <w:r>
                    <w:rPr>
                      <w:rFonts w:ascii="Times New Roman" w:hAnsi="Times New Roman" w:cs="Times New Roman"/>
                    </w:rPr>
                    <w:t>ТРЕНЕРА-ПРЕПОДАВАТЕЛИ</w:t>
                  </w:r>
                </w:p>
              </w:txbxContent>
            </v:textbox>
          </v:roundrect>
        </w:pict>
      </w:r>
      <w:r w:rsidRPr="00E129D6">
        <w:rPr>
          <w:rFonts w:ascii="Times New Roman" w:hAnsi="Times New Roman" w:cs="Times New Roman"/>
          <w:sz w:val="24"/>
          <w:szCs w:val="24"/>
        </w:rPr>
        <w:pict>
          <v:roundrect id="_x0000_s1034" style="position:absolute;left:0;text-align:left;margin-left:308.25pt;margin-top:112.2pt;width:127.05pt;height:40.8pt;z-index:251653632" arcsize="10923f" fillcolor="#4f81bd" strokeweight=".26mm">
            <v:fill color2="#dae4f0" angle="-135" focus="100%" type="gradient"/>
            <v:stroke joinstyle="miter" endcap="square"/>
            <v:textbox style="mso-next-textbox:#_x0000_s1034;mso-rotate-with-shape:t">
              <w:txbxContent>
                <w:p w:rsidR="00CB75E2" w:rsidRDefault="00CB75E2" w:rsidP="00E253F0">
                  <w:pPr>
                    <w:jc w:val="center"/>
                    <w:rPr>
                      <w:rFonts w:ascii="Times New Roman" w:hAnsi="Times New Roman" w:cs="Times New Roman"/>
                    </w:rPr>
                  </w:pPr>
                  <w:r>
                    <w:rPr>
                      <w:rFonts w:ascii="Times New Roman" w:hAnsi="Times New Roman" w:cs="Times New Roman"/>
                    </w:rPr>
                    <w:t>ПЕДАГОГИ ДОП.ОБРАЗОВАНИЯ</w:t>
                  </w:r>
                </w:p>
              </w:txbxContent>
            </v:textbox>
          </v:roundrect>
        </w:pict>
      </w:r>
      <w:r w:rsidRPr="00E129D6">
        <w:rPr>
          <w:rFonts w:ascii="Times New Roman" w:hAnsi="Times New Roman" w:cs="Times New Roman"/>
          <w:sz w:val="24"/>
          <w:szCs w:val="24"/>
        </w:rPr>
        <w:pict>
          <v:roundrect id="_x0000_s1036" style="position:absolute;left:0;text-align:left;margin-left:309.3pt;margin-top:2.85pt;width:126pt;height:39.75pt;z-index:251655680" arcsize="10923f" fillcolor="#4f81bd" strokeweight=".26mm">
            <v:fill color2="#dae4f0" angle="-135" focus="100%" type="gradient"/>
            <v:stroke joinstyle="miter" endcap="square"/>
            <v:textbox style="mso-next-textbox:#_x0000_s1036;mso-rotate-with-shape:t">
              <w:txbxContent>
                <w:p w:rsidR="00CB75E2" w:rsidRDefault="00CB75E2" w:rsidP="00E253F0">
                  <w:pPr>
                    <w:jc w:val="center"/>
                    <w:rPr>
                      <w:rFonts w:ascii="Times New Roman" w:hAnsi="Times New Roman" w:cs="Times New Roman"/>
                    </w:rPr>
                  </w:pPr>
                  <w:r>
                    <w:rPr>
                      <w:rFonts w:ascii="Times New Roman" w:hAnsi="Times New Roman" w:cs="Times New Roman"/>
                    </w:rPr>
                    <w:t>ОБЩЕЕ СОБРАНИЕ РАБОТНИКОВ</w:t>
                  </w:r>
                </w:p>
              </w:txbxContent>
            </v:textbox>
          </v:roundrect>
        </w:pict>
      </w:r>
      <w:r w:rsidRPr="00E129D6">
        <w:rPr>
          <w:rFonts w:ascii="Times New Roman" w:hAnsi="Times New Roman" w:cs="Times New Roman"/>
          <w:sz w:val="24"/>
          <w:szCs w:val="24"/>
        </w:rPr>
        <w:pict>
          <v:shape id="_x0000_s1037" type="#_x0000_t32" style="position:absolute;left:0;text-align:left;margin-left:12.45pt;margin-top:18.6pt;width:144.75pt;height:.75pt;flip:x y;z-index:251656704" o:connectortype="straight" strokeweight=".26mm">
            <v:stroke joinstyle="miter" endcap="square"/>
          </v:shape>
        </w:pict>
      </w:r>
      <w:r w:rsidRPr="00E129D6">
        <w:rPr>
          <w:rFonts w:ascii="Times New Roman" w:hAnsi="Times New Roman" w:cs="Times New Roman"/>
          <w:sz w:val="24"/>
          <w:szCs w:val="24"/>
        </w:rPr>
        <w:pict>
          <v:shape id="_x0000_s1038" type="#_x0000_t32" style="position:absolute;left:0;text-align:left;margin-left:157.2pt;margin-top:19.35pt;width:22.8pt;height:.1pt;z-index:251657728" o:connectortype="straight" strokeweight=".26mm">
            <v:stroke joinstyle="miter" endcap="square"/>
          </v:shape>
        </w:pict>
      </w:r>
      <w:r w:rsidRPr="00E129D6">
        <w:rPr>
          <w:rFonts w:ascii="Times New Roman" w:hAnsi="Times New Roman" w:cs="Times New Roman"/>
          <w:sz w:val="24"/>
          <w:szCs w:val="24"/>
        </w:rPr>
        <w:pict>
          <v:shape id="_x0000_s1039" type="#_x0000_t32" style="position:absolute;left:0;text-align:left;margin-left:283.5pt;margin-top:19.35pt;width:24.8pt;height:.1pt;z-index:251658752" o:connectortype="straight" strokeweight=".26mm">
            <v:stroke joinstyle="miter" endcap="square"/>
          </v:shape>
        </w:pict>
      </w:r>
      <w:r w:rsidRPr="00E129D6">
        <w:rPr>
          <w:rFonts w:ascii="Times New Roman" w:hAnsi="Times New Roman" w:cs="Times New Roman"/>
          <w:sz w:val="24"/>
          <w:szCs w:val="24"/>
        </w:rPr>
        <w:pict>
          <v:shape id="_x0000_s1040" type="#_x0000_t32" style="position:absolute;left:0;text-align:left;margin-left:232.95pt;margin-top:38.95pt;width:.8pt;height:19.1pt;z-index:251659776" o:connectortype="straight" strokeweight=".26mm">
            <v:stroke joinstyle="miter" endcap="square"/>
          </v:shape>
        </w:pict>
      </w:r>
      <w:r w:rsidRPr="00E129D6">
        <w:rPr>
          <w:rFonts w:ascii="Times New Roman" w:hAnsi="Times New Roman" w:cs="Times New Roman"/>
          <w:sz w:val="24"/>
          <w:szCs w:val="24"/>
        </w:rPr>
        <w:pict>
          <v:shape id="_x0000_s1041" type="#_x0000_t32" style="position:absolute;left:0;text-align:left;margin-left:283.5pt;margin-top:72.7pt;width:24.8pt;height:.1pt;z-index:251660800" o:connectortype="straight" strokeweight=".26mm">
            <v:stroke joinstyle="miter" endcap="square"/>
          </v:shape>
        </w:pict>
      </w:r>
      <w:r w:rsidRPr="00E129D6">
        <w:rPr>
          <w:rFonts w:ascii="Times New Roman" w:hAnsi="Times New Roman" w:cs="Times New Roman"/>
          <w:sz w:val="24"/>
          <w:szCs w:val="24"/>
        </w:rPr>
        <w:pict>
          <v:shape id="_x0000_s1042" type="#_x0000_t32" style="position:absolute;left:0;text-align:left;margin-left:283.5pt;margin-top:131.35pt;width:24.8pt;height:.1pt;z-index:251661824" o:connectortype="straight" strokeweight=".26mm">
            <v:stroke joinstyle="miter" endcap="square"/>
          </v:shape>
        </w:pict>
      </w:r>
      <w:r w:rsidRPr="00E129D6">
        <w:rPr>
          <w:rFonts w:ascii="Times New Roman" w:hAnsi="Times New Roman" w:cs="Times New Roman"/>
          <w:sz w:val="24"/>
          <w:szCs w:val="24"/>
        </w:rPr>
        <w:pict>
          <v:shape id="_x0000_s1043" type="#_x0000_t32" style="position:absolute;left:0;text-align:left;margin-left:152.25pt;margin-top:131.35pt;width:27.8pt;height:.1pt;z-index:251662848" o:connectortype="straight" strokeweight=".26mm">
            <v:stroke joinstyle="miter" endcap="square"/>
          </v:shape>
        </w:pict>
      </w:r>
      <w:r w:rsidRPr="00E129D6">
        <w:rPr>
          <w:rFonts w:ascii="Times New Roman" w:hAnsi="Times New Roman" w:cs="Times New Roman"/>
          <w:sz w:val="24"/>
          <w:szCs w:val="24"/>
        </w:rPr>
        <w:pict>
          <v:shape id="_x0000_s1047" type="#_x0000_t32" style="position:absolute;left:0;text-align:left;margin-left:12.45pt;margin-top:19.35pt;width:.1pt;height:188.25pt;z-index:251663872" o:connectortype="straight" strokeweight=".26mm">
            <v:stroke joinstyle="miter" endcap="square"/>
          </v:shape>
        </w:pict>
      </w:r>
      <w:r w:rsidRPr="00E129D6">
        <w:rPr>
          <w:rFonts w:ascii="Times New Roman" w:hAnsi="Times New Roman" w:cs="Times New Roman"/>
          <w:sz w:val="24"/>
          <w:szCs w:val="24"/>
        </w:rPr>
        <w:pict>
          <v:roundrect id="_x0000_s1048" style="position:absolute;left:0;text-align:left;margin-left:36.9pt;margin-top:49.7pt;width:114.2pt;height:53.9pt;z-index:251664896" arcsize="10923f" fillcolor="#dae4f0" strokeweight=".26mm">
            <v:fill color2="#4f81bd" angle="-135" type="gradient"/>
            <v:stroke joinstyle="miter" endcap="square"/>
            <v:textbox style="mso-next-textbox:#_x0000_s1048;mso-rotate-with-shape:t">
              <w:txbxContent>
                <w:p w:rsidR="00CB75E2" w:rsidRDefault="00CB75E2" w:rsidP="00E253F0">
                  <w:pPr>
                    <w:spacing w:after="0"/>
                    <w:jc w:val="center"/>
                    <w:rPr>
                      <w:rFonts w:ascii="Times New Roman" w:hAnsi="Times New Roman" w:cs="Times New Roman"/>
                    </w:rPr>
                  </w:pPr>
                  <w:r>
                    <w:rPr>
                      <w:rFonts w:ascii="Times New Roman" w:hAnsi="Times New Roman" w:cs="Times New Roman"/>
                    </w:rPr>
                    <w:t>ЗАМЕСТИТЕЛЬ</w:t>
                  </w:r>
                </w:p>
                <w:p w:rsidR="00CB75E2" w:rsidRDefault="00CB75E2" w:rsidP="00E253F0">
                  <w:pPr>
                    <w:spacing w:after="0"/>
                    <w:jc w:val="center"/>
                    <w:rPr>
                      <w:rFonts w:ascii="Times New Roman" w:hAnsi="Times New Roman" w:cs="Times New Roman"/>
                    </w:rPr>
                  </w:pPr>
                  <w:r>
                    <w:rPr>
                      <w:rFonts w:ascii="Times New Roman" w:hAnsi="Times New Roman" w:cs="Times New Roman"/>
                    </w:rPr>
                    <w:t>ДИРЕКТОРА ПО СМР</w:t>
                  </w:r>
                </w:p>
              </w:txbxContent>
            </v:textbox>
          </v:roundrect>
        </w:pict>
      </w:r>
      <w:r w:rsidRPr="00E129D6">
        <w:rPr>
          <w:rFonts w:ascii="Times New Roman" w:hAnsi="Times New Roman" w:cs="Times New Roman"/>
          <w:sz w:val="24"/>
          <w:szCs w:val="24"/>
        </w:rPr>
        <w:pict>
          <v:shape id="_x0000_s1049" type="#_x0000_t32" style="position:absolute;left:0;text-align:left;margin-left:232.85pt;margin-top:90.3pt;width:.1pt;height:23.75pt;z-index:251665920" o:connectortype="straight" strokeweight=".26mm">
            <v:stroke joinstyle="miter" endcap="square"/>
          </v:shape>
        </w:pict>
      </w:r>
      <w:r w:rsidRPr="00E129D6">
        <w:rPr>
          <w:rFonts w:ascii="Times New Roman" w:hAnsi="Times New Roman" w:cs="Times New Roman"/>
          <w:sz w:val="24"/>
          <w:szCs w:val="24"/>
        </w:rPr>
        <w:pict>
          <v:roundrect id="_x0000_s1050" style="position:absolute;left:0;text-align:left;margin-left:31.55pt;margin-top:2.85pt;width:126pt;height:39.75pt;z-index:251666944" arcsize="10923f" fillcolor="#4f81bd" strokeweight=".26mm">
            <v:fill color2="#dae4f0" angle="-135" focus="100%" type="gradient"/>
            <v:stroke joinstyle="miter" endcap="square"/>
            <v:textbox style="mso-next-textbox:#_x0000_s1050;mso-rotate-with-shape:t">
              <w:txbxContent>
                <w:p w:rsidR="00CB75E2" w:rsidRDefault="00CB75E2" w:rsidP="00E253F0">
                  <w:pPr>
                    <w:jc w:val="center"/>
                    <w:rPr>
                      <w:rFonts w:ascii="Times New Roman" w:hAnsi="Times New Roman" w:cs="Times New Roman"/>
                    </w:rPr>
                  </w:pPr>
                  <w:r>
                    <w:rPr>
                      <w:rFonts w:ascii="Times New Roman" w:hAnsi="Times New Roman" w:cs="Times New Roman"/>
                    </w:rPr>
                    <w:t>ПЕДАГОГИЧЕСКИЙ СОВЕТ РАБОТНИКОВ</w:t>
                  </w:r>
                </w:p>
              </w:txbxContent>
            </v:textbox>
          </v:roundrect>
        </w:pict>
      </w: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129D6" w:rsidP="00E253F0">
      <w:pPr>
        <w:pStyle w:val="16"/>
        <w:ind w:right="-5" w:firstLine="567"/>
        <w:jc w:val="both"/>
        <w:rPr>
          <w:rFonts w:ascii="Times New Roman" w:hAnsi="Times New Roman" w:cs="Times New Roman"/>
          <w:sz w:val="24"/>
          <w:szCs w:val="24"/>
        </w:rPr>
      </w:pPr>
      <w:r>
        <w:rPr>
          <w:rFonts w:ascii="Times New Roman" w:hAnsi="Times New Roman" w:cs="Times New Roman"/>
          <w:sz w:val="24"/>
          <w:szCs w:val="24"/>
        </w:rPr>
        <w:pict>
          <v:roundrect id="_x0000_s1035" style="position:absolute;left:0;text-align:left;margin-left:308.25pt;margin-top:10.5pt;width:127.05pt;height:39.75pt;z-index:251654656" arcsize="10923f" fillcolor="#4f81bd" strokeweight=".26mm">
            <v:fill color2="#dae4f0" angle="-135" focus="100%" type="gradient"/>
            <v:stroke joinstyle="miter" endcap="square"/>
            <v:textbox style="mso-next-textbox:#_x0000_s1035;mso-rotate-with-shape:t">
              <w:txbxContent>
                <w:p w:rsidR="00CB75E2" w:rsidRDefault="00CB75E2" w:rsidP="00E253F0">
                  <w:pPr>
                    <w:jc w:val="center"/>
                    <w:rPr>
                      <w:rFonts w:ascii="Times New Roman" w:hAnsi="Times New Roman" w:cs="Times New Roman"/>
                    </w:rPr>
                  </w:pPr>
                  <w:r>
                    <w:rPr>
                      <w:rFonts w:ascii="Times New Roman" w:hAnsi="Times New Roman" w:cs="Times New Roman"/>
                    </w:rPr>
                    <w:t>ОБСЛУЖИВАЮЩИЙ ПЕРСОНАЛ</w:t>
                  </w:r>
                </w:p>
              </w:txbxContent>
            </v:textbox>
          </v:roundrect>
        </w:pict>
      </w:r>
      <w:r w:rsidR="00E253F0" w:rsidRPr="00E253F0">
        <w:rPr>
          <w:rFonts w:ascii="Times New Roman" w:hAnsi="Times New Roman" w:cs="Times New Roman"/>
          <w:color w:val="000000"/>
          <w:sz w:val="24"/>
          <w:szCs w:val="24"/>
        </w:rPr>
        <w:tab/>
      </w:r>
      <w:r w:rsidR="00E253F0" w:rsidRPr="00E253F0">
        <w:rPr>
          <w:rFonts w:ascii="Times New Roman" w:hAnsi="Times New Roman" w:cs="Times New Roman"/>
          <w:color w:val="000000"/>
          <w:sz w:val="24"/>
          <w:szCs w:val="24"/>
        </w:rPr>
        <w:tab/>
      </w:r>
      <w:r w:rsidR="00E253F0" w:rsidRPr="00E253F0">
        <w:rPr>
          <w:rFonts w:ascii="Times New Roman" w:hAnsi="Times New Roman" w:cs="Times New Roman"/>
          <w:color w:val="000000"/>
          <w:sz w:val="24"/>
          <w:szCs w:val="24"/>
        </w:rPr>
        <w:tab/>
      </w:r>
      <w:r w:rsidR="00E253F0" w:rsidRPr="00E253F0">
        <w:rPr>
          <w:rFonts w:ascii="Times New Roman" w:hAnsi="Times New Roman" w:cs="Times New Roman"/>
          <w:color w:val="000000"/>
          <w:sz w:val="24"/>
          <w:szCs w:val="24"/>
        </w:rPr>
        <w:tab/>
      </w:r>
      <w:r w:rsidR="00E253F0" w:rsidRPr="00E253F0">
        <w:rPr>
          <w:rFonts w:ascii="Times New Roman" w:hAnsi="Times New Roman" w:cs="Times New Roman"/>
          <w:color w:val="000000"/>
          <w:sz w:val="24"/>
          <w:szCs w:val="24"/>
        </w:rPr>
        <w:tab/>
      </w:r>
      <w:r w:rsidR="00E253F0" w:rsidRPr="00E253F0">
        <w:rPr>
          <w:rFonts w:ascii="Times New Roman" w:hAnsi="Times New Roman" w:cs="Times New Roman"/>
          <w:color w:val="000000"/>
          <w:sz w:val="24"/>
          <w:szCs w:val="24"/>
        </w:rPr>
        <w:tab/>
      </w:r>
      <w:r w:rsidR="00E253F0" w:rsidRPr="00E253F0">
        <w:rPr>
          <w:rFonts w:ascii="Times New Roman" w:hAnsi="Times New Roman" w:cs="Times New Roman"/>
          <w:color w:val="000000"/>
          <w:sz w:val="24"/>
          <w:szCs w:val="24"/>
        </w:rPr>
        <w:tab/>
      </w:r>
      <w:r w:rsidR="00E253F0" w:rsidRPr="00E253F0">
        <w:rPr>
          <w:rFonts w:ascii="Times New Roman" w:hAnsi="Times New Roman" w:cs="Times New Roman"/>
          <w:color w:val="000000"/>
          <w:sz w:val="24"/>
          <w:szCs w:val="24"/>
        </w:rPr>
        <w:tab/>
      </w:r>
      <w:r w:rsidR="00E253F0" w:rsidRPr="00E253F0">
        <w:rPr>
          <w:rFonts w:ascii="Times New Roman" w:hAnsi="Times New Roman" w:cs="Times New Roman"/>
          <w:color w:val="000000"/>
          <w:sz w:val="24"/>
          <w:szCs w:val="24"/>
        </w:rPr>
        <w:tab/>
      </w:r>
      <w:r w:rsidR="00E253F0" w:rsidRPr="00E253F0">
        <w:rPr>
          <w:rFonts w:ascii="Times New Roman" w:hAnsi="Times New Roman" w:cs="Times New Roman"/>
          <w:color w:val="000000"/>
          <w:sz w:val="24"/>
          <w:szCs w:val="24"/>
        </w:rPr>
        <w:tab/>
      </w:r>
      <w:r w:rsidR="00E253F0" w:rsidRPr="00E253F0">
        <w:rPr>
          <w:rFonts w:ascii="Times New Roman" w:hAnsi="Times New Roman" w:cs="Times New Roman"/>
          <w:color w:val="000000"/>
          <w:sz w:val="24"/>
          <w:szCs w:val="24"/>
        </w:rPr>
        <w:tab/>
        <w:t xml:space="preserve"> </w:t>
      </w:r>
    </w:p>
    <w:p w:rsidR="00E253F0" w:rsidRPr="00E253F0" w:rsidRDefault="00E129D6" w:rsidP="00E253F0">
      <w:pPr>
        <w:pStyle w:val="16"/>
        <w:ind w:right="-5" w:firstLine="567"/>
        <w:jc w:val="both"/>
        <w:rPr>
          <w:rFonts w:ascii="Times New Roman" w:hAnsi="Times New Roman" w:cs="Times New Roman"/>
          <w:color w:val="000000"/>
          <w:sz w:val="24"/>
          <w:szCs w:val="24"/>
        </w:rPr>
      </w:pPr>
      <w:r w:rsidRPr="00E129D6">
        <w:rPr>
          <w:rFonts w:ascii="Times New Roman" w:hAnsi="Times New Roman" w:cs="Times New Roman"/>
          <w:sz w:val="24"/>
          <w:szCs w:val="24"/>
        </w:rPr>
        <w:pict>
          <v:shape id="_x0000_s1044" type="#_x0000_t32" style="position:absolute;left:0;text-align:left;margin-left:152.25pt;margin-top:.2pt;width:27.8pt;height:.1pt;z-index:251667968" o:connectortype="straight" strokeweight=".26mm">
            <v:stroke joinstyle="miter" endcap="square"/>
          </v:shape>
        </w:pict>
      </w:r>
      <w:r w:rsidRPr="00E129D6">
        <w:rPr>
          <w:rFonts w:ascii="Times New Roman" w:hAnsi="Times New Roman" w:cs="Times New Roman"/>
          <w:sz w:val="24"/>
          <w:szCs w:val="24"/>
        </w:rPr>
        <w:pict>
          <v:shape id="_x0000_s1046" type="#_x0000_t32" style="position:absolute;left:0;text-align:left;margin-left:12.45pt;margin-top:.2pt;width:19.1pt;height:.1pt;flip:x;z-index:251668992" o:connectortype="straight" strokeweight=".26mm">
            <v:stroke joinstyle="miter" endcap="square"/>
          </v:shape>
        </w:pict>
      </w:r>
      <w:r w:rsidRPr="00E129D6">
        <w:rPr>
          <w:rFonts w:ascii="Times New Roman" w:hAnsi="Times New Roman" w:cs="Times New Roman"/>
          <w:sz w:val="24"/>
          <w:szCs w:val="24"/>
        </w:rPr>
        <w:pict>
          <v:shape id="_x0000_s1045" type="#_x0000_t32" style="position:absolute;left:0;text-align:left;margin-left:283.5pt;margin-top:.2pt;width:29pt;height:.1pt;z-index:251670016" o:connectortype="straight" strokeweight=".26mm">
            <v:stroke joinstyle="miter" endcap="square"/>
          </v:shape>
        </w:pict>
      </w:r>
    </w:p>
    <w:p w:rsidR="00E253F0" w:rsidRPr="00E253F0" w:rsidRDefault="00E253F0" w:rsidP="00E253F0">
      <w:pPr>
        <w:pStyle w:val="16"/>
        <w:ind w:right="-5" w:firstLine="567"/>
        <w:jc w:val="both"/>
        <w:rPr>
          <w:rFonts w:ascii="Times New Roman" w:hAnsi="Times New Roman" w:cs="Times New Roman"/>
          <w:color w:val="000000"/>
          <w:sz w:val="24"/>
          <w:szCs w:val="24"/>
        </w:rPr>
      </w:pPr>
    </w:p>
    <w:p w:rsidR="00E253F0" w:rsidRPr="00E253F0" w:rsidRDefault="00E253F0" w:rsidP="00E253F0">
      <w:pPr>
        <w:pStyle w:val="16"/>
        <w:ind w:right="-5" w:firstLine="567"/>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ab/>
      </w:r>
      <w:r w:rsidRPr="00E253F0">
        <w:rPr>
          <w:rFonts w:ascii="Times New Roman" w:hAnsi="Times New Roman" w:cs="Times New Roman"/>
          <w:color w:val="000000"/>
          <w:sz w:val="24"/>
          <w:szCs w:val="24"/>
        </w:rPr>
        <w:tab/>
      </w:r>
      <w:r w:rsidRPr="00E253F0">
        <w:rPr>
          <w:rFonts w:ascii="Times New Roman" w:hAnsi="Times New Roman" w:cs="Times New Roman"/>
          <w:color w:val="000000"/>
          <w:sz w:val="24"/>
          <w:szCs w:val="24"/>
        </w:rPr>
        <w:tab/>
      </w:r>
      <w:r w:rsidRPr="00E253F0">
        <w:rPr>
          <w:rFonts w:ascii="Times New Roman" w:hAnsi="Times New Roman" w:cs="Times New Roman"/>
          <w:color w:val="000000"/>
          <w:sz w:val="24"/>
          <w:szCs w:val="24"/>
        </w:rPr>
        <w:tab/>
      </w:r>
      <w:r w:rsidRPr="00E253F0">
        <w:rPr>
          <w:rFonts w:ascii="Times New Roman" w:hAnsi="Times New Roman" w:cs="Times New Roman"/>
          <w:color w:val="000000"/>
          <w:sz w:val="24"/>
          <w:szCs w:val="24"/>
        </w:rPr>
        <w:tab/>
      </w:r>
      <w:r w:rsidRPr="00E253F0">
        <w:rPr>
          <w:rFonts w:ascii="Times New Roman" w:hAnsi="Times New Roman" w:cs="Times New Roman"/>
          <w:color w:val="000000"/>
          <w:sz w:val="24"/>
          <w:szCs w:val="24"/>
        </w:rPr>
        <w:tab/>
      </w:r>
      <w:r w:rsidRPr="00E253F0">
        <w:rPr>
          <w:rFonts w:ascii="Times New Roman" w:hAnsi="Times New Roman" w:cs="Times New Roman"/>
          <w:color w:val="000000"/>
          <w:sz w:val="24"/>
          <w:szCs w:val="24"/>
        </w:rPr>
        <w:tab/>
      </w:r>
      <w:r w:rsidRPr="00E253F0">
        <w:rPr>
          <w:rFonts w:ascii="Times New Roman" w:hAnsi="Times New Roman" w:cs="Times New Roman"/>
          <w:color w:val="000000"/>
          <w:sz w:val="24"/>
          <w:szCs w:val="24"/>
        </w:rPr>
        <w:tab/>
      </w:r>
      <w:r w:rsidRPr="00E253F0">
        <w:rPr>
          <w:rFonts w:ascii="Times New Roman" w:hAnsi="Times New Roman" w:cs="Times New Roman"/>
          <w:color w:val="000000"/>
          <w:sz w:val="24"/>
          <w:szCs w:val="24"/>
        </w:rPr>
        <w:tab/>
      </w:r>
      <w:r w:rsidRPr="00E253F0">
        <w:rPr>
          <w:rFonts w:ascii="Times New Roman" w:hAnsi="Times New Roman" w:cs="Times New Roman"/>
          <w:color w:val="000000"/>
          <w:sz w:val="24"/>
          <w:szCs w:val="24"/>
        </w:rPr>
        <w:tab/>
      </w:r>
    </w:p>
    <w:p w:rsidR="00194907" w:rsidRDefault="00E253F0" w:rsidP="00E253F0">
      <w:pPr>
        <w:pStyle w:val="16"/>
        <w:ind w:right="-5"/>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ab/>
      </w:r>
    </w:p>
    <w:p w:rsidR="00E253F0" w:rsidRPr="00E253F0" w:rsidRDefault="00E253F0" w:rsidP="00E253F0">
      <w:pPr>
        <w:pStyle w:val="16"/>
        <w:ind w:right="-5"/>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В целом структура МОУДО ДЮЦ «Азимут» и система управления достаточны и эффективны для обеспечения выполнения функций центра в сфере дополнительного образования в соответствии с действующим законодательством Российской Федерации.</w:t>
      </w:r>
    </w:p>
    <w:p w:rsidR="00E253F0" w:rsidRPr="00E253F0" w:rsidRDefault="00E253F0" w:rsidP="00E253F0">
      <w:pPr>
        <w:pStyle w:val="16"/>
        <w:ind w:right="-5"/>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t xml:space="preserve">          Собственная нормативная и организационно-распорядительная документация соответствует действующему законодательству РФ.</w:t>
      </w:r>
    </w:p>
    <w:p w:rsidR="00E253F0" w:rsidRPr="00E253F0" w:rsidRDefault="00E253F0" w:rsidP="00E253F0">
      <w:pPr>
        <w:pStyle w:val="16"/>
        <w:ind w:right="-5"/>
        <w:jc w:val="both"/>
        <w:rPr>
          <w:rFonts w:ascii="Times New Roman" w:hAnsi="Times New Roman" w:cs="Times New Roman"/>
          <w:color w:val="000000"/>
          <w:sz w:val="24"/>
          <w:szCs w:val="24"/>
        </w:rPr>
      </w:pPr>
      <w:r w:rsidRPr="00E253F0">
        <w:rPr>
          <w:rFonts w:ascii="Times New Roman" w:hAnsi="Times New Roman" w:cs="Times New Roman"/>
          <w:color w:val="000000"/>
          <w:sz w:val="24"/>
          <w:szCs w:val="24"/>
        </w:rPr>
        <w:lastRenderedPageBreak/>
        <w:t xml:space="preserve">         Имеющаяся система взаимодействия обеспечивает жизнедеятельность Центра с структурным подразделением (</w:t>
      </w:r>
      <w:proofErr w:type="spellStart"/>
      <w:r w:rsidRPr="00E253F0">
        <w:rPr>
          <w:rFonts w:ascii="Times New Roman" w:hAnsi="Times New Roman" w:cs="Times New Roman"/>
          <w:color w:val="000000"/>
          <w:sz w:val="24"/>
          <w:szCs w:val="24"/>
        </w:rPr>
        <w:t>д</w:t>
      </w:r>
      <w:proofErr w:type="spellEnd"/>
      <w:r w:rsidRPr="00E253F0">
        <w:rPr>
          <w:rFonts w:ascii="Times New Roman" w:hAnsi="Times New Roman" w:cs="Times New Roman"/>
          <w:color w:val="000000"/>
          <w:sz w:val="24"/>
          <w:szCs w:val="24"/>
        </w:rPr>
        <w:t>/к «Молодость) и позволяет ему успешно вести образовательную деятельность в области дополнительного образования.</w:t>
      </w:r>
    </w:p>
    <w:p w:rsidR="00E253F0" w:rsidRPr="00E253F0" w:rsidRDefault="00E253F0" w:rsidP="00E253F0">
      <w:pPr>
        <w:spacing w:after="0" w:line="240" w:lineRule="auto"/>
        <w:rPr>
          <w:rFonts w:ascii="Times New Roman" w:hAnsi="Times New Roman" w:cs="Times New Roman"/>
          <w:bCs/>
          <w:sz w:val="24"/>
          <w:szCs w:val="24"/>
        </w:rPr>
      </w:pPr>
    </w:p>
    <w:p w:rsidR="00E253F0" w:rsidRPr="00E253F0" w:rsidRDefault="00E253F0" w:rsidP="00E253F0">
      <w:pPr>
        <w:spacing w:after="0" w:line="240" w:lineRule="auto"/>
        <w:jc w:val="both"/>
        <w:rPr>
          <w:rFonts w:ascii="Times New Roman" w:hAnsi="Times New Roman" w:cs="Times New Roman"/>
          <w:b/>
          <w:bCs/>
          <w:sz w:val="24"/>
          <w:szCs w:val="24"/>
        </w:rPr>
      </w:pPr>
      <w:r w:rsidRPr="00E253F0">
        <w:rPr>
          <w:rFonts w:ascii="Times New Roman" w:hAnsi="Times New Roman" w:cs="Times New Roman"/>
          <w:b/>
          <w:bCs/>
          <w:sz w:val="24"/>
          <w:szCs w:val="24"/>
        </w:rPr>
        <w:t>1.3.Организационно-правовое обеспечение образовательной деятельности учреждения</w:t>
      </w:r>
    </w:p>
    <w:p w:rsidR="00E253F0" w:rsidRPr="00E253F0" w:rsidRDefault="00E253F0" w:rsidP="00E253F0">
      <w:pPr>
        <w:spacing w:after="0" w:line="240" w:lineRule="auto"/>
        <w:jc w:val="both"/>
        <w:rPr>
          <w:rFonts w:ascii="Times New Roman" w:hAnsi="Times New Roman" w:cs="Times New Roman"/>
          <w:bCs/>
          <w:sz w:val="24"/>
          <w:szCs w:val="24"/>
        </w:rPr>
      </w:pPr>
      <w:r w:rsidRPr="00E253F0">
        <w:rPr>
          <w:rFonts w:ascii="Times New Roman" w:hAnsi="Times New Roman" w:cs="Times New Roman"/>
          <w:bCs/>
          <w:sz w:val="24"/>
          <w:szCs w:val="24"/>
        </w:rPr>
        <w:t>Таблица 1. Нормативно-правовые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276"/>
        <w:gridCol w:w="4076"/>
      </w:tblGrid>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Документы</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Есть -нет?</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Состояние, характеристика документа</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Устав</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 xml:space="preserve">Устав утвержден приказом управления образования администрации городского округа «Город Йошкар-Ола» от 17.06.2014г. № 308 , распоряжением комитета по управлению муниципальным имуществом администрации городского округа «Город Йошкар-Ола» от 27.06.2014г. № 392 </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Документы о постановки на учет в налоговом органе</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Свидетельство ОГРН 1021200769655 от 03.12.2002г.</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Лицензия на право ведения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Лицензия на осуществление образовательной деятельности, серия 12 ЛО1 № 0000711 от 28.01.2016г.  №106</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Программа развития</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2019-2023 год (принята на педагогическом совете от 17.01.2019г.)</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Учебный план</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Учебный план регламентирует образовательный процесс в соответствии с перечнем направленностей дополнительного образования указанных в действующей лицензии</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Штатное расписание</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Утверждено директором</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Тарификационный список</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Тарификационный список соответствует штатному расписанию</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Должностные инструкции</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Должностные инструкции утверждены директором</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Коллективный договор</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На период 2019-2022 годы (уведомление о регистрации департамента труда и занятости населения РМЭ  от 29.01.2019г., регистрационный № 158)</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Расписание занятий</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 xml:space="preserve">Расписание занятий обеспечивает эффективность реализации дополнительных </w:t>
            </w:r>
            <w:proofErr w:type="spellStart"/>
            <w:r w:rsidRPr="00E253F0">
              <w:rPr>
                <w:rFonts w:ascii="Times New Roman" w:eastAsia="Calibri" w:hAnsi="Times New Roman" w:cs="Times New Roman"/>
                <w:bCs/>
                <w:sz w:val="24"/>
                <w:szCs w:val="24"/>
              </w:rPr>
              <w:t>общеразвивающих</w:t>
            </w:r>
            <w:proofErr w:type="spellEnd"/>
            <w:r w:rsidRPr="00E253F0">
              <w:rPr>
                <w:rFonts w:ascii="Times New Roman" w:eastAsia="Calibri" w:hAnsi="Times New Roman" w:cs="Times New Roman"/>
                <w:bCs/>
                <w:sz w:val="24"/>
                <w:szCs w:val="24"/>
              </w:rPr>
              <w:t xml:space="preserve"> программ. Составляется по представлению педагогов с учетом пожеланий родителей, возрастных особенностей, установленных санитарно-гигиенических норм.</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Журналы учета работы педагогов</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 xml:space="preserve">Ведутся с инструкциями ведения журналов, ежемесячно проверяются </w:t>
            </w:r>
            <w:r w:rsidRPr="00E253F0">
              <w:rPr>
                <w:rFonts w:ascii="Times New Roman" w:eastAsia="Calibri" w:hAnsi="Times New Roman" w:cs="Times New Roman"/>
                <w:bCs/>
                <w:sz w:val="24"/>
                <w:szCs w:val="24"/>
              </w:rPr>
              <w:lastRenderedPageBreak/>
              <w:t xml:space="preserve">зам. директора по УВР, методистами  с целью фиксации выполнения дополнительной </w:t>
            </w:r>
            <w:proofErr w:type="spellStart"/>
            <w:r w:rsidRPr="00E253F0">
              <w:rPr>
                <w:rFonts w:ascii="Times New Roman" w:eastAsia="Calibri" w:hAnsi="Times New Roman" w:cs="Times New Roman"/>
                <w:bCs/>
                <w:sz w:val="24"/>
                <w:szCs w:val="24"/>
              </w:rPr>
              <w:t>общеразвивающей</w:t>
            </w:r>
            <w:proofErr w:type="spellEnd"/>
            <w:r w:rsidRPr="00E253F0">
              <w:rPr>
                <w:rFonts w:ascii="Times New Roman" w:eastAsia="Calibri" w:hAnsi="Times New Roman" w:cs="Times New Roman"/>
                <w:bCs/>
                <w:sz w:val="24"/>
                <w:szCs w:val="24"/>
              </w:rPr>
              <w:t xml:space="preserve"> программы</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lastRenderedPageBreak/>
              <w:t>Протоколы заседаний педагогических и методических советов</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 xml:space="preserve">Ведутся в соответствии с требованиями: в протоколах отражается тематика заседаний,  присутствующие, протоколируется ход заседания и решения педагогических, методических советов. </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 xml:space="preserve">Дополнительные </w:t>
            </w:r>
            <w:proofErr w:type="spellStart"/>
            <w:r w:rsidRPr="00E253F0">
              <w:rPr>
                <w:rFonts w:ascii="Times New Roman" w:eastAsia="Calibri" w:hAnsi="Times New Roman" w:cs="Times New Roman"/>
                <w:bCs/>
                <w:sz w:val="24"/>
                <w:szCs w:val="24"/>
              </w:rPr>
              <w:t>общеразвивающие</w:t>
            </w:r>
            <w:proofErr w:type="spellEnd"/>
            <w:r w:rsidRPr="00E253F0">
              <w:rPr>
                <w:rFonts w:ascii="Times New Roman" w:eastAsia="Calibri" w:hAnsi="Times New Roman" w:cs="Times New Roman"/>
                <w:bCs/>
                <w:sz w:val="24"/>
                <w:szCs w:val="24"/>
              </w:rPr>
              <w:t xml:space="preserve"> программы</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8D373F">
            <w:pPr>
              <w:suppressAutoHyphens/>
              <w:spacing w:after="0" w:line="240" w:lineRule="auto"/>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Реализуемые в учреждении 20</w:t>
            </w:r>
            <w:r w:rsidR="00E253F0" w:rsidRPr="00E253F0">
              <w:rPr>
                <w:rFonts w:ascii="Times New Roman" w:eastAsia="Calibri" w:hAnsi="Times New Roman" w:cs="Times New Roman"/>
                <w:bCs/>
                <w:sz w:val="24"/>
                <w:szCs w:val="24"/>
              </w:rPr>
              <w:t xml:space="preserve"> дополнительные </w:t>
            </w:r>
            <w:proofErr w:type="spellStart"/>
            <w:r w:rsidR="00E253F0" w:rsidRPr="00E253F0">
              <w:rPr>
                <w:rFonts w:ascii="Times New Roman" w:eastAsia="Calibri" w:hAnsi="Times New Roman" w:cs="Times New Roman"/>
                <w:bCs/>
                <w:sz w:val="24"/>
                <w:szCs w:val="24"/>
              </w:rPr>
              <w:t>общеразвивающие</w:t>
            </w:r>
            <w:proofErr w:type="spellEnd"/>
            <w:r w:rsidR="00E253F0" w:rsidRPr="00E253F0">
              <w:rPr>
                <w:rFonts w:ascii="Times New Roman" w:eastAsia="Calibri" w:hAnsi="Times New Roman" w:cs="Times New Roman"/>
                <w:bCs/>
                <w:sz w:val="24"/>
                <w:szCs w:val="24"/>
              </w:rPr>
              <w:t xml:space="preserve"> программы содержат дидактическое и методическое обеспечение и соответствую «требованиям к программам дополнительного образования детей».</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Планы работы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Утверждены директором</w:t>
            </w:r>
          </w:p>
        </w:tc>
      </w:tr>
      <w:tr w:rsidR="00E253F0" w:rsidRPr="00E253F0" w:rsidTr="00E253F0">
        <w:tc>
          <w:tcPr>
            <w:tcW w:w="4219"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Локальные акты, регламентирующие деятельность МОУДО ДЮЦ «Азимут»:</w:t>
            </w:r>
          </w:p>
          <w:p w:rsidR="00E253F0" w:rsidRPr="00E253F0" w:rsidRDefault="00E253F0">
            <w:pPr>
              <w:spacing w:after="0" w:line="240" w:lineRule="auto"/>
              <w:jc w:val="both"/>
              <w:rPr>
                <w:rFonts w:ascii="Times New Roman" w:eastAsia="Calibri" w:hAnsi="Times New Roman" w:cs="Times New Roman"/>
                <w:bCs/>
                <w:sz w:val="24"/>
                <w:szCs w:val="24"/>
              </w:rPr>
            </w:pPr>
            <w:r w:rsidRPr="00E253F0">
              <w:rPr>
                <w:rFonts w:ascii="Times New Roman" w:eastAsia="Calibri" w:hAnsi="Times New Roman" w:cs="Times New Roman"/>
                <w:bCs/>
                <w:sz w:val="24"/>
                <w:szCs w:val="24"/>
              </w:rPr>
              <w:t>-приказы и распоряжения Управления образования администрации городского округа «Город Йошкар-Ола;</w:t>
            </w:r>
          </w:p>
          <w:p w:rsidR="00E253F0" w:rsidRPr="00E253F0" w:rsidRDefault="00E253F0">
            <w:pPr>
              <w:spacing w:after="0" w:line="240" w:lineRule="auto"/>
              <w:jc w:val="both"/>
              <w:rPr>
                <w:rFonts w:ascii="Times New Roman" w:eastAsia="Calibri" w:hAnsi="Times New Roman" w:cs="Times New Roman"/>
                <w:bCs/>
                <w:sz w:val="24"/>
                <w:szCs w:val="24"/>
              </w:rPr>
            </w:pPr>
            <w:r w:rsidRPr="00E253F0">
              <w:rPr>
                <w:rFonts w:ascii="Times New Roman" w:eastAsia="Calibri" w:hAnsi="Times New Roman" w:cs="Times New Roman"/>
                <w:bCs/>
                <w:sz w:val="24"/>
                <w:szCs w:val="24"/>
              </w:rPr>
              <w:t>-решение органов самоуправления;</w:t>
            </w:r>
          </w:p>
          <w:p w:rsidR="00E253F0" w:rsidRPr="00E253F0" w:rsidRDefault="00E253F0">
            <w:pPr>
              <w:spacing w:after="0" w:line="240" w:lineRule="auto"/>
              <w:jc w:val="both"/>
              <w:rPr>
                <w:rFonts w:ascii="Times New Roman" w:eastAsia="Calibri" w:hAnsi="Times New Roman" w:cs="Times New Roman"/>
                <w:bCs/>
                <w:sz w:val="24"/>
                <w:szCs w:val="24"/>
              </w:rPr>
            </w:pPr>
            <w:r w:rsidRPr="00E253F0">
              <w:rPr>
                <w:rFonts w:ascii="Times New Roman" w:eastAsia="Calibri" w:hAnsi="Times New Roman" w:cs="Times New Roman"/>
                <w:bCs/>
                <w:sz w:val="24"/>
                <w:szCs w:val="24"/>
              </w:rPr>
              <w:t>-приказы и распоряжения директора;</w:t>
            </w:r>
          </w:p>
          <w:p w:rsidR="00E253F0" w:rsidRPr="00E253F0" w:rsidRDefault="00E253F0">
            <w:pPr>
              <w:spacing w:after="0" w:line="240" w:lineRule="auto"/>
              <w:jc w:val="both"/>
              <w:rPr>
                <w:rFonts w:ascii="Times New Roman" w:eastAsia="Calibri" w:hAnsi="Times New Roman" w:cs="Times New Roman"/>
                <w:bCs/>
                <w:sz w:val="24"/>
                <w:szCs w:val="24"/>
              </w:rPr>
            </w:pPr>
            <w:r w:rsidRPr="00E253F0">
              <w:rPr>
                <w:rFonts w:ascii="Times New Roman" w:eastAsia="Calibri" w:hAnsi="Times New Roman" w:cs="Times New Roman"/>
                <w:bCs/>
                <w:sz w:val="24"/>
                <w:szCs w:val="24"/>
              </w:rPr>
              <w:t>-внутренние локальные акты;</w:t>
            </w:r>
          </w:p>
          <w:p w:rsidR="00E253F0" w:rsidRPr="00E253F0" w:rsidRDefault="00E253F0">
            <w:pPr>
              <w:spacing w:after="0" w:line="240" w:lineRule="auto"/>
              <w:jc w:val="both"/>
              <w:rPr>
                <w:rFonts w:ascii="Times New Roman" w:eastAsia="Calibri" w:hAnsi="Times New Roman" w:cs="Times New Roman"/>
                <w:bCs/>
                <w:sz w:val="24"/>
                <w:szCs w:val="24"/>
              </w:rPr>
            </w:pPr>
            <w:r w:rsidRPr="00E253F0">
              <w:rPr>
                <w:rFonts w:ascii="Times New Roman" w:eastAsia="Calibri" w:hAnsi="Times New Roman" w:cs="Times New Roman"/>
                <w:bCs/>
                <w:sz w:val="24"/>
                <w:szCs w:val="24"/>
              </w:rPr>
              <w:t>-трудовые договора;</w:t>
            </w:r>
          </w:p>
          <w:p w:rsidR="00E253F0" w:rsidRPr="00E253F0" w:rsidRDefault="00E253F0">
            <w:pPr>
              <w:spacing w:after="0" w:line="240" w:lineRule="auto"/>
              <w:jc w:val="both"/>
              <w:rPr>
                <w:rFonts w:ascii="Times New Roman" w:eastAsia="Calibri" w:hAnsi="Times New Roman" w:cs="Times New Roman"/>
                <w:bCs/>
                <w:sz w:val="24"/>
                <w:szCs w:val="24"/>
              </w:rPr>
            </w:pPr>
            <w:r w:rsidRPr="00E253F0">
              <w:rPr>
                <w:rFonts w:ascii="Times New Roman" w:eastAsia="Calibri" w:hAnsi="Times New Roman" w:cs="Times New Roman"/>
                <w:bCs/>
                <w:sz w:val="24"/>
                <w:szCs w:val="24"/>
              </w:rPr>
              <w:t>-договоры о сотрудничестве с другими организациями;</w:t>
            </w:r>
          </w:p>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-должностные инструкции работников учреждения и др.</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да</w:t>
            </w:r>
          </w:p>
        </w:tc>
        <w:tc>
          <w:tcPr>
            <w:tcW w:w="40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jc w:val="both"/>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Утверждены директор МОУДО ДЮЦ «Азимут»</w:t>
            </w:r>
          </w:p>
        </w:tc>
      </w:tr>
    </w:tbl>
    <w:p w:rsidR="00E253F0" w:rsidRPr="00E253F0" w:rsidRDefault="00E253F0" w:rsidP="00E253F0">
      <w:pPr>
        <w:spacing w:after="0" w:line="240" w:lineRule="auto"/>
        <w:jc w:val="both"/>
        <w:rPr>
          <w:rFonts w:ascii="Times New Roman" w:hAnsi="Times New Roman" w:cs="Times New Roman"/>
          <w:bCs/>
          <w:sz w:val="24"/>
          <w:szCs w:val="24"/>
          <w:lang w:eastAsia="ar-SA"/>
        </w:rPr>
      </w:pPr>
    </w:p>
    <w:p w:rsidR="00E253F0" w:rsidRPr="00E253F0" w:rsidRDefault="00E253F0" w:rsidP="00E253F0">
      <w:pPr>
        <w:spacing w:after="0" w:line="240" w:lineRule="auto"/>
        <w:jc w:val="both"/>
        <w:rPr>
          <w:rFonts w:ascii="Times New Roman" w:hAnsi="Times New Roman" w:cs="Times New Roman"/>
          <w:bCs/>
          <w:sz w:val="24"/>
          <w:szCs w:val="24"/>
        </w:rPr>
      </w:pPr>
      <w:r w:rsidRPr="00E253F0">
        <w:rPr>
          <w:rFonts w:ascii="Times New Roman" w:hAnsi="Times New Roman" w:cs="Times New Roman"/>
          <w:b/>
          <w:bCs/>
          <w:i/>
          <w:sz w:val="24"/>
          <w:szCs w:val="24"/>
        </w:rPr>
        <w:t>Вывод:</w:t>
      </w:r>
      <w:r w:rsidRPr="00E253F0">
        <w:rPr>
          <w:rFonts w:ascii="Times New Roman" w:hAnsi="Times New Roman" w:cs="Times New Roman"/>
          <w:bCs/>
          <w:sz w:val="24"/>
          <w:szCs w:val="24"/>
        </w:rPr>
        <w:t xml:space="preserve"> Муниципальное образовательное учреждение дополнительного образования «Детско-юношеский центр «Азимут» г. Йошкар-Олы» располагает необходимыми организационно-правовыми  документами на ведение образовательной деятельности.</w:t>
      </w:r>
    </w:p>
    <w:p w:rsidR="00E253F0" w:rsidRPr="00E253F0" w:rsidRDefault="00E253F0" w:rsidP="00E253F0">
      <w:pPr>
        <w:spacing w:after="0" w:line="240" w:lineRule="auto"/>
        <w:jc w:val="both"/>
        <w:rPr>
          <w:rFonts w:ascii="Times New Roman" w:hAnsi="Times New Roman" w:cs="Times New Roman"/>
          <w:bCs/>
          <w:sz w:val="24"/>
          <w:szCs w:val="24"/>
        </w:rPr>
      </w:pPr>
    </w:p>
    <w:p w:rsidR="00E253F0" w:rsidRPr="00E253F0" w:rsidRDefault="00E253F0" w:rsidP="00E253F0">
      <w:pPr>
        <w:numPr>
          <w:ilvl w:val="0"/>
          <w:numId w:val="2"/>
        </w:numPr>
        <w:suppressAutoHyphens/>
        <w:spacing w:after="0" w:line="240" w:lineRule="auto"/>
        <w:rPr>
          <w:rFonts w:ascii="Times New Roman" w:hAnsi="Times New Roman" w:cs="Times New Roman"/>
          <w:b/>
          <w:bCs/>
          <w:sz w:val="24"/>
          <w:szCs w:val="24"/>
        </w:rPr>
      </w:pPr>
      <w:r w:rsidRPr="00E253F0">
        <w:rPr>
          <w:rFonts w:ascii="Times New Roman" w:hAnsi="Times New Roman" w:cs="Times New Roman"/>
          <w:b/>
          <w:bCs/>
          <w:sz w:val="24"/>
          <w:szCs w:val="24"/>
        </w:rPr>
        <w:t>ОЦЕНКА СОДЕРЖАНИЯ КАЧЕСТВА УЧЕБНО - ВОСПИТАТЕЛЬНОГО</w:t>
      </w:r>
    </w:p>
    <w:p w:rsidR="00E253F0" w:rsidRPr="00E253F0" w:rsidRDefault="00E253F0" w:rsidP="00E253F0">
      <w:pPr>
        <w:spacing w:after="0" w:line="240" w:lineRule="auto"/>
        <w:jc w:val="center"/>
        <w:rPr>
          <w:rFonts w:ascii="Times New Roman" w:hAnsi="Times New Roman" w:cs="Times New Roman"/>
          <w:b/>
          <w:bCs/>
          <w:sz w:val="24"/>
          <w:szCs w:val="24"/>
        </w:rPr>
      </w:pPr>
      <w:r w:rsidRPr="00E253F0">
        <w:rPr>
          <w:rFonts w:ascii="Times New Roman" w:hAnsi="Times New Roman" w:cs="Times New Roman"/>
          <w:b/>
          <w:bCs/>
          <w:sz w:val="24"/>
          <w:szCs w:val="24"/>
        </w:rPr>
        <w:t>ПРОЦЕССА</w:t>
      </w:r>
    </w:p>
    <w:p w:rsidR="00E253F0" w:rsidRPr="00E253F0" w:rsidRDefault="00E253F0" w:rsidP="00E253F0">
      <w:pPr>
        <w:spacing w:after="0" w:line="240" w:lineRule="auto"/>
        <w:rPr>
          <w:rFonts w:ascii="Times New Roman" w:hAnsi="Times New Roman" w:cs="Times New Roman"/>
          <w:b/>
          <w:bCs/>
          <w:sz w:val="24"/>
          <w:szCs w:val="24"/>
        </w:rPr>
      </w:pPr>
      <w:r w:rsidRPr="00E253F0">
        <w:rPr>
          <w:rFonts w:ascii="Times New Roman" w:hAnsi="Times New Roman" w:cs="Times New Roman"/>
          <w:b/>
          <w:bCs/>
          <w:sz w:val="24"/>
          <w:szCs w:val="24"/>
        </w:rPr>
        <w:t>2.1.Образовательные программы по направлениям, реализуемые в учреждении</w:t>
      </w:r>
    </w:p>
    <w:p w:rsidR="00E253F0" w:rsidRPr="00E253F0" w:rsidRDefault="00E253F0" w:rsidP="00E253F0">
      <w:pPr>
        <w:spacing w:after="0" w:line="240" w:lineRule="auto"/>
        <w:rPr>
          <w:rFonts w:ascii="Times New Roman" w:hAnsi="Times New Roman" w:cs="Times New Roman"/>
          <w:bCs/>
          <w:sz w:val="24"/>
          <w:szCs w:val="24"/>
        </w:rPr>
      </w:pPr>
      <w:r w:rsidRPr="00E253F0">
        <w:rPr>
          <w:rFonts w:ascii="Times New Roman" w:hAnsi="Times New Roman" w:cs="Times New Roman"/>
          <w:bCs/>
          <w:sz w:val="24"/>
          <w:szCs w:val="24"/>
        </w:rPr>
        <w:t>Таблица № 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276"/>
        <w:gridCol w:w="1276"/>
        <w:gridCol w:w="2551"/>
        <w:gridCol w:w="2092"/>
      </w:tblGrid>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proofErr w:type="spellStart"/>
            <w:r w:rsidRPr="00E253F0">
              <w:rPr>
                <w:rFonts w:ascii="Times New Roman" w:eastAsia="Calibri" w:hAnsi="Times New Roman" w:cs="Times New Roman"/>
                <w:bCs/>
                <w:sz w:val="24"/>
                <w:szCs w:val="24"/>
              </w:rPr>
              <w:t>п</w:t>
            </w:r>
            <w:proofErr w:type="spellEnd"/>
            <w:r w:rsidRPr="00E253F0">
              <w:rPr>
                <w:rFonts w:ascii="Times New Roman" w:eastAsia="Calibri" w:hAnsi="Times New Roman" w:cs="Times New Roman"/>
                <w:bCs/>
                <w:sz w:val="24"/>
                <w:szCs w:val="24"/>
              </w:rPr>
              <w:t>/</w:t>
            </w:r>
            <w:proofErr w:type="spellStart"/>
            <w:r w:rsidRPr="00E253F0">
              <w:rPr>
                <w:rFonts w:ascii="Times New Roman" w:eastAsia="Calibri" w:hAnsi="Times New Roman" w:cs="Times New Roman"/>
                <w:bCs/>
                <w:sz w:val="24"/>
                <w:szCs w:val="24"/>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 xml:space="preserve">Наименование дополнительной </w:t>
            </w:r>
            <w:proofErr w:type="spellStart"/>
            <w:r w:rsidRPr="00E253F0">
              <w:rPr>
                <w:rFonts w:ascii="Times New Roman" w:eastAsia="Calibri" w:hAnsi="Times New Roman" w:cs="Times New Roman"/>
                <w:bCs/>
                <w:sz w:val="24"/>
                <w:szCs w:val="24"/>
              </w:rPr>
              <w:t>общеразвивающей</w:t>
            </w:r>
            <w:proofErr w:type="spellEnd"/>
            <w:r w:rsidRPr="00E253F0">
              <w:rPr>
                <w:rFonts w:ascii="Times New Roman" w:eastAsia="Calibri" w:hAnsi="Times New Roman" w:cs="Times New Roman"/>
                <w:bCs/>
                <w:sz w:val="24"/>
                <w:szCs w:val="24"/>
              </w:rPr>
              <w:t xml:space="preserve"> программы</w:t>
            </w:r>
          </w:p>
        </w:tc>
        <w:tc>
          <w:tcPr>
            <w:tcW w:w="1276" w:type="dxa"/>
            <w:tcBorders>
              <w:top w:val="single" w:sz="4" w:space="0" w:color="auto"/>
              <w:left w:val="single" w:sz="4" w:space="0" w:color="auto"/>
              <w:bottom w:val="single" w:sz="4" w:space="0" w:color="auto"/>
              <w:right w:val="single" w:sz="4" w:space="0" w:color="auto"/>
            </w:tcBorders>
            <w:hideMark/>
          </w:tcPr>
          <w:p w:rsidR="003B2387" w:rsidRDefault="00E253F0">
            <w:pPr>
              <w:suppressAutoHyphens/>
              <w:spacing w:after="0" w:line="240" w:lineRule="auto"/>
              <w:rPr>
                <w:rFonts w:ascii="Times New Roman" w:eastAsia="Calibri" w:hAnsi="Times New Roman" w:cs="Times New Roman"/>
                <w:bCs/>
                <w:sz w:val="24"/>
                <w:szCs w:val="24"/>
              </w:rPr>
            </w:pPr>
            <w:r w:rsidRPr="00E253F0">
              <w:rPr>
                <w:rFonts w:ascii="Times New Roman" w:eastAsia="Calibri" w:hAnsi="Times New Roman" w:cs="Times New Roman"/>
                <w:bCs/>
                <w:sz w:val="24"/>
                <w:szCs w:val="24"/>
              </w:rPr>
              <w:t xml:space="preserve">Срок </w:t>
            </w:r>
            <w:proofErr w:type="spellStart"/>
            <w:r w:rsidRPr="00E253F0">
              <w:rPr>
                <w:rFonts w:ascii="Times New Roman" w:eastAsia="Calibri" w:hAnsi="Times New Roman" w:cs="Times New Roman"/>
                <w:bCs/>
                <w:sz w:val="24"/>
                <w:szCs w:val="24"/>
              </w:rPr>
              <w:t>реализа</w:t>
            </w:r>
            <w:proofErr w:type="spellEnd"/>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proofErr w:type="spellStart"/>
            <w:r w:rsidRPr="00E253F0">
              <w:rPr>
                <w:rFonts w:ascii="Times New Roman" w:eastAsia="Calibri" w:hAnsi="Times New Roman" w:cs="Times New Roman"/>
                <w:bCs/>
                <w:sz w:val="24"/>
                <w:szCs w:val="24"/>
              </w:rPr>
              <w:t>ции</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rPr>
            </w:pPr>
            <w:proofErr w:type="spellStart"/>
            <w:r w:rsidRPr="00E253F0">
              <w:rPr>
                <w:rFonts w:ascii="Times New Roman" w:eastAsia="Calibri" w:hAnsi="Times New Roman" w:cs="Times New Roman"/>
                <w:bCs/>
                <w:sz w:val="24"/>
                <w:szCs w:val="24"/>
              </w:rPr>
              <w:t>Возра</w:t>
            </w:r>
            <w:proofErr w:type="spellEnd"/>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proofErr w:type="spellStart"/>
            <w:r w:rsidRPr="00E253F0">
              <w:rPr>
                <w:rFonts w:ascii="Times New Roman" w:eastAsia="Calibri" w:hAnsi="Times New Roman" w:cs="Times New Roman"/>
                <w:bCs/>
                <w:sz w:val="24"/>
                <w:szCs w:val="24"/>
              </w:rPr>
              <w:t>ст</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Тип программы/</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направленность</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Ф.И.О. педагога</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Спортивный туризм</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3B2387" w:rsidP="00971F36">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8</w:t>
            </w:r>
            <w:r w:rsidR="00E253F0" w:rsidRPr="00E253F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лет</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3B2387" w:rsidP="003B2387">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8-16</w:t>
            </w:r>
            <w:r w:rsidR="00E253F0" w:rsidRPr="00E253F0">
              <w:rPr>
                <w:rFonts w:ascii="Times New Roman" w:eastAsia="Calibri" w:hAnsi="Times New Roman" w:cs="Times New Roman"/>
                <w:bCs/>
                <w:sz w:val="24"/>
                <w:szCs w:val="24"/>
              </w:rPr>
              <w:t xml:space="preserve">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3B2387">
            <w:pPr>
              <w:spacing w:after="0" w:line="240" w:lineRule="auto"/>
              <w:rPr>
                <w:rFonts w:ascii="Times New Roman" w:eastAsia="Calibri" w:hAnsi="Times New Roman" w:cs="Times New Roman"/>
                <w:bCs/>
                <w:sz w:val="24"/>
                <w:szCs w:val="24"/>
                <w:lang w:eastAsia="ar-SA"/>
              </w:rPr>
            </w:pPr>
            <w:proofErr w:type="spellStart"/>
            <w:r>
              <w:rPr>
                <w:rFonts w:ascii="Times New Roman" w:eastAsia="Calibri" w:hAnsi="Times New Roman" w:cs="Times New Roman"/>
                <w:bCs/>
                <w:sz w:val="24"/>
                <w:szCs w:val="24"/>
              </w:rPr>
              <w:t>Браче</w:t>
            </w:r>
            <w:r w:rsidR="00E253F0" w:rsidRPr="00E253F0">
              <w:rPr>
                <w:rFonts w:ascii="Times New Roman" w:eastAsia="Calibri" w:hAnsi="Times New Roman" w:cs="Times New Roman"/>
                <w:bCs/>
                <w:sz w:val="24"/>
                <w:szCs w:val="24"/>
              </w:rPr>
              <w:t>ва</w:t>
            </w:r>
            <w:proofErr w:type="spellEnd"/>
            <w:r w:rsidR="00E253F0" w:rsidRPr="00E253F0">
              <w:rPr>
                <w:rFonts w:ascii="Times New Roman" w:eastAsia="Calibri" w:hAnsi="Times New Roman" w:cs="Times New Roman"/>
                <w:bCs/>
                <w:sz w:val="24"/>
                <w:szCs w:val="24"/>
              </w:rPr>
              <w:t xml:space="preserve"> Ольга Андреевна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w:t>
            </w:r>
            <w:r w:rsidR="003B2387">
              <w:rPr>
                <w:rFonts w:ascii="Times New Roman" w:eastAsia="Calibri" w:hAnsi="Times New Roman" w:cs="Times New Roman"/>
                <w:bCs/>
                <w:sz w:val="24"/>
                <w:szCs w:val="24"/>
              </w:rPr>
              <w:t>ое ориентирование</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3B2387" w:rsidP="00971F36">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8</w:t>
            </w:r>
            <w:r w:rsidR="00E253F0" w:rsidRPr="00E253F0">
              <w:rPr>
                <w:rFonts w:ascii="Times New Roman" w:eastAsia="Calibri" w:hAnsi="Times New Roman" w:cs="Times New Roman"/>
                <w:bCs/>
                <w:sz w:val="24"/>
                <w:szCs w:val="24"/>
              </w:rPr>
              <w:t xml:space="preserve"> лет</w:t>
            </w:r>
          </w:p>
        </w:tc>
        <w:tc>
          <w:tcPr>
            <w:tcW w:w="1276" w:type="dxa"/>
            <w:tcBorders>
              <w:top w:val="single" w:sz="4" w:space="0" w:color="auto"/>
              <w:left w:val="single" w:sz="4" w:space="0" w:color="auto"/>
              <w:bottom w:val="single" w:sz="4" w:space="0" w:color="auto"/>
              <w:right w:val="single" w:sz="4" w:space="0" w:color="auto"/>
            </w:tcBorders>
          </w:tcPr>
          <w:p w:rsidR="00E253F0" w:rsidRPr="00E253F0" w:rsidRDefault="003B2387" w:rsidP="003B2387">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8-16</w:t>
            </w:r>
            <w:r w:rsidR="00E253F0">
              <w:rPr>
                <w:rFonts w:ascii="Times New Roman" w:eastAsia="Calibri" w:hAnsi="Times New Roman" w:cs="Times New Roman"/>
                <w:bCs/>
                <w:sz w:val="24"/>
                <w:szCs w:val="24"/>
                <w:lang w:eastAsia="ar-SA"/>
              </w:rPr>
              <w:t xml:space="preserve">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w:t>
            </w:r>
            <w:r w:rsidRPr="00E253F0">
              <w:rPr>
                <w:rFonts w:ascii="Times New Roman" w:eastAsia="Calibri" w:hAnsi="Times New Roman" w:cs="Times New Roman"/>
                <w:bCs/>
                <w:sz w:val="24"/>
                <w:szCs w:val="24"/>
              </w:rPr>
              <w:lastRenderedPageBreak/>
              <w:t>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3B2387">
            <w:pPr>
              <w:spacing w:after="0" w:line="240" w:lineRule="auto"/>
              <w:rPr>
                <w:rFonts w:ascii="Times New Roman" w:eastAsia="Calibri" w:hAnsi="Times New Roman" w:cs="Times New Roman"/>
                <w:bCs/>
                <w:sz w:val="24"/>
                <w:szCs w:val="24"/>
                <w:lang w:eastAsia="ar-SA"/>
              </w:rPr>
            </w:pPr>
            <w:proofErr w:type="spellStart"/>
            <w:r>
              <w:rPr>
                <w:rFonts w:ascii="Times New Roman" w:eastAsia="Calibri" w:hAnsi="Times New Roman" w:cs="Times New Roman"/>
                <w:bCs/>
                <w:sz w:val="24"/>
                <w:szCs w:val="24"/>
              </w:rPr>
              <w:lastRenderedPageBreak/>
              <w:t>Брачева</w:t>
            </w:r>
            <w:proofErr w:type="spellEnd"/>
            <w:r>
              <w:rPr>
                <w:rFonts w:ascii="Times New Roman" w:eastAsia="Calibri" w:hAnsi="Times New Roman" w:cs="Times New Roman"/>
                <w:bCs/>
                <w:sz w:val="24"/>
                <w:szCs w:val="24"/>
              </w:rPr>
              <w:t xml:space="preserve"> Ольга Андреевна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lastRenderedPageBreak/>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lastRenderedPageBreak/>
              <w:t>3</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w:t>
            </w:r>
            <w:r w:rsidR="003B2387">
              <w:rPr>
                <w:rFonts w:ascii="Times New Roman" w:eastAsia="Calibri" w:hAnsi="Times New Roman" w:cs="Times New Roman"/>
                <w:bCs/>
                <w:sz w:val="24"/>
                <w:szCs w:val="24"/>
              </w:rPr>
              <w:t>ый туризм</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3B2387" w:rsidP="00971F36">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6</w:t>
            </w:r>
            <w:r w:rsidR="00E253F0" w:rsidRPr="00E253F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лет</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3B2387" w:rsidP="003B2387">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10-18</w:t>
            </w:r>
            <w:r w:rsidR="00E253F0" w:rsidRPr="00E253F0">
              <w:rPr>
                <w:rFonts w:ascii="Times New Roman" w:eastAsia="Calibri" w:hAnsi="Times New Roman" w:cs="Times New Roman"/>
                <w:bCs/>
                <w:sz w:val="24"/>
                <w:szCs w:val="24"/>
              </w:rPr>
              <w:t xml:space="preserve">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Волков Сергей Станиславович</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Спортивное ориентирование</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3B2387" w:rsidP="00971F36">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3</w:t>
            </w:r>
            <w:r w:rsidR="00E253F0" w:rsidRPr="00E253F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года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3B2387" w:rsidP="003B2387">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9-11</w:t>
            </w:r>
            <w:r w:rsidR="00E253F0" w:rsidRPr="00E253F0">
              <w:rPr>
                <w:rFonts w:ascii="Times New Roman" w:eastAsia="Calibri" w:hAnsi="Times New Roman" w:cs="Times New Roman"/>
                <w:bCs/>
                <w:sz w:val="24"/>
                <w:szCs w:val="24"/>
              </w:rPr>
              <w:t xml:space="preserve">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Волков Сергей Станиславович</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Родная сторона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3 года</w:t>
            </w:r>
          </w:p>
        </w:tc>
        <w:tc>
          <w:tcPr>
            <w:tcW w:w="1276" w:type="dxa"/>
            <w:tcBorders>
              <w:top w:val="single" w:sz="4" w:space="0" w:color="auto"/>
              <w:left w:val="single" w:sz="4" w:space="0" w:color="auto"/>
              <w:bottom w:val="single" w:sz="4" w:space="0" w:color="auto"/>
              <w:right w:val="single" w:sz="4" w:space="0" w:color="auto"/>
            </w:tcBorders>
          </w:tcPr>
          <w:p w:rsidR="00E253F0" w:rsidRPr="00E253F0" w:rsidRDefault="003B2387" w:rsidP="003B2387">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7-12</w:t>
            </w:r>
            <w:r w:rsidR="000A7432">
              <w:rPr>
                <w:rFonts w:ascii="Times New Roman" w:eastAsia="Calibri" w:hAnsi="Times New Roman" w:cs="Times New Roman"/>
                <w:bCs/>
                <w:sz w:val="24"/>
                <w:szCs w:val="24"/>
                <w:lang w:eastAsia="ar-SA"/>
              </w:rPr>
              <w:t xml:space="preserve">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pacing w:after="0" w:line="240" w:lineRule="auto"/>
              <w:rPr>
                <w:rFonts w:ascii="Times New Roman" w:eastAsia="Calibri" w:hAnsi="Times New Roman" w:cs="Times New Roman"/>
                <w:bCs/>
                <w:sz w:val="24"/>
                <w:szCs w:val="24"/>
              </w:rPr>
            </w:pPr>
            <w:r w:rsidRPr="00E253F0">
              <w:rPr>
                <w:rFonts w:ascii="Times New Roman" w:eastAsia="Calibri" w:hAnsi="Times New Roman" w:cs="Times New Roman"/>
                <w:bCs/>
                <w:sz w:val="24"/>
                <w:szCs w:val="24"/>
              </w:rPr>
              <w:t>Туристско-краеведческой</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Глушкова Людмила Викторовна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(ПДО)</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Юные скалолазы</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2 года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B712CE">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6-18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proofErr w:type="spellStart"/>
            <w:r w:rsidRPr="00E253F0">
              <w:rPr>
                <w:rFonts w:ascii="Times New Roman" w:eastAsia="Calibri" w:hAnsi="Times New Roman" w:cs="Times New Roman"/>
                <w:bCs/>
                <w:sz w:val="24"/>
                <w:szCs w:val="24"/>
              </w:rPr>
              <w:t>Дияров</w:t>
            </w:r>
            <w:proofErr w:type="spellEnd"/>
            <w:r w:rsidRPr="00E253F0">
              <w:rPr>
                <w:rFonts w:ascii="Times New Roman" w:eastAsia="Calibri" w:hAnsi="Times New Roman" w:cs="Times New Roman"/>
                <w:bCs/>
                <w:sz w:val="24"/>
                <w:szCs w:val="24"/>
              </w:rPr>
              <w:t xml:space="preserve"> Борис </w:t>
            </w:r>
            <w:proofErr w:type="spellStart"/>
            <w:r w:rsidRPr="00E253F0">
              <w:rPr>
                <w:rFonts w:ascii="Times New Roman" w:eastAsia="Calibri" w:hAnsi="Times New Roman" w:cs="Times New Roman"/>
                <w:bCs/>
                <w:sz w:val="24"/>
                <w:szCs w:val="24"/>
              </w:rPr>
              <w:t>Камилович</w:t>
            </w:r>
            <w:proofErr w:type="spellEnd"/>
          </w:p>
          <w:p w:rsidR="00E253F0" w:rsidRPr="00E253F0" w:rsidRDefault="00B712CE">
            <w:pPr>
              <w:suppressAutoHyphens/>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(т</w:t>
            </w:r>
            <w:r w:rsidR="00E253F0" w:rsidRPr="00E253F0">
              <w:rPr>
                <w:rFonts w:ascii="Times New Roman" w:eastAsia="Calibri" w:hAnsi="Times New Roman" w:cs="Times New Roman"/>
                <w:bCs/>
                <w:sz w:val="24"/>
                <w:szCs w:val="24"/>
              </w:rPr>
              <w:t>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Спортивное ориентирование</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3 года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B712CE">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8-17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Дубинина Галина Викторовна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8</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Спортивное ориентирование</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3 года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B712CE">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9-11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Краснов Олег Дмитриевич</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9</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Спортивное ориентирование</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5 лет</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B712CE">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11-18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Краснов Олег Дмитриевич</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10</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Спортивный туризм</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6 лет</w:t>
            </w:r>
          </w:p>
        </w:tc>
        <w:tc>
          <w:tcPr>
            <w:tcW w:w="1276" w:type="dxa"/>
            <w:tcBorders>
              <w:top w:val="single" w:sz="4" w:space="0" w:color="auto"/>
              <w:left w:val="single" w:sz="4" w:space="0" w:color="auto"/>
              <w:bottom w:val="single" w:sz="4" w:space="0" w:color="auto"/>
              <w:right w:val="single" w:sz="4" w:space="0" w:color="auto"/>
            </w:tcBorders>
          </w:tcPr>
          <w:p w:rsidR="00E253F0" w:rsidRPr="00E253F0" w:rsidRDefault="00B712CE" w:rsidP="00B712CE">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10-18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proofErr w:type="spellStart"/>
            <w:r w:rsidRPr="00E253F0">
              <w:rPr>
                <w:rFonts w:ascii="Times New Roman" w:eastAsia="Calibri" w:hAnsi="Times New Roman" w:cs="Times New Roman"/>
                <w:bCs/>
                <w:sz w:val="24"/>
                <w:szCs w:val="24"/>
              </w:rPr>
              <w:t>Извозчикова</w:t>
            </w:r>
            <w:proofErr w:type="spellEnd"/>
            <w:r w:rsidRPr="00E253F0">
              <w:rPr>
                <w:rFonts w:ascii="Times New Roman" w:eastAsia="Calibri" w:hAnsi="Times New Roman" w:cs="Times New Roman"/>
                <w:bCs/>
                <w:sz w:val="24"/>
                <w:szCs w:val="24"/>
              </w:rPr>
              <w:t xml:space="preserve"> Ирина Владимировна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Спортивное ориентирование</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3 года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B712CE">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10-21 год</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proofErr w:type="spellStart"/>
            <w:r w:rsidRPr="00E253F0">
              <w:rPr>
                <w:rFonts w:ascii="Times New Roman" w:eastAsia="Calibri" w:hAnsi="Times New Roman" w:cs="Times New Roman"/>
                <w:bCs/>
                <w:sz w:val="24"/>
                <w:szCs w:val="24"/>
              </w:rPr>
              <w:t>Извозчикова</w:t>
            </w:r>
            <w:proofErr w:type="spellEnd"/>
            <w:r w:rsidRPr="00E253F0">
              <w:rPr>
                <w:rFonts w:ascii="Times New Roman" w:eastAsia="Calibri" w:hAnsi="Times New Roman" w:cs="Times New Roman"/>
                <w:bCs/>
                <w:sz w:val="24"/>
                <w:szCs w:val="24"/>
              </w:rPr>
              <w:t xml:space="preserve"> Ирина Владимировна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12</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Спортивный туризм</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2 года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B712CE" w:rsidP="00B712CE">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7-12</w:t>
            </w:r>
            <w:r w:rsidR="00E253F0" w:rsidRPr="00E253F0">
              <w:rPr>
                <w:rFonts w:ascii="Times New Roman" w:eastAsia="Calibri" w:hAnsi="Times New Roman" w:cs="Times New Roman"/>
                <w:bCs/>
                <w:sz w:val="24"/>
                <w:szCs w:val="24"/>
              </w:rPr>
              <w:t xml:space="preserve">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Кольцова Валерия Ивановна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13</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 xml:space="preserve">Юный </w:t>
            </w:r>
            <w:proofErr w:type="spellStart"/>
            <w:r w:rsidRPr="00E253F0">
              <w:rPr>
                <w:rFonts w:ascii="Times New Roman" w:eastAsia="Calibri" w:hAnsi="Times New Roman" w:cs="Times New Roman"/>
                <w:bCs/>
                <w:sz w:val="24"/>
                <w:szCs w:val="24"/>
              </w:rPr>
              <w:t>ориентировщик</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6 лет</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B712CE">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10-18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Лопатина Зинаида Ипполитовна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14</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Пауэрлифтинг</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5 лет</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B712CE">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13-18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 xml:space="preserve">Физкультурно-спортивной </w:t>
            </w:r>
            <w:r w:rsidRPr="00E253F0">
              <w:rPr>
                <w:rFonts w:ascii="Times New Roman" w:eastAsia="Calibri" w:hAnsi="Times New Roman" w:cs="Times New Roman"/>
                <w:bCs/>
                <w:sz w:val="24"/>
                <w:szCs w:val="24"/>
              </w:rPr>
              <w:lastRenderedPageBreak/>
              <w:t>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lastRenderedPageBreak/>
              <w:t xml:space="preserve">Морозова </w:t>
            </w:r>
            <w:proofErr w:type="spellStart"/>
            <w:r w:rsidRPr="00E253F0">
              <w:rPr>
                <w:rFonts w:ascii="Times New Roman" w:eastAsia="Calibri" w:hAnsi="Times New Roman" w:cs="Times New Roman"/>
                <w:bCs/>
                <w:sz w:val="24"/>
                <w:szCs w:val="24"/>
              </w:rPr>
              <w:t>Ираида</w:t>
            </w:r>
            <w:proofErr w:type="spellEnd"/>
            <w:r w:rsidRPr="00E253F0">
              <w:rPr>
                <w:rFonts w:ascii="Times New Roman" w:eastAsia="Calibri" w:hAnsi="Times New Roman" w:cs="Times New Roman"/>
                <w:bCs/>
                <w:sz w:val="24"/>
                <w:szCs w:val="24"/>
              </w:rPr>
              <w:t xml:space="preserve"> Алексеевна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w:t>
            </w:r>
            <w:r w:rsidRPr="00E253F0">
              <w:rPr>
                <w:rFonts w:ascii="Times New Roman" w:eastAsia="Calibri" w:hAnsi="Times New Roman" w:cs="Times New Roman"/>
                <w:bCs/>
                <w:sz w:val="24"/>
                <w:szCs w:val="24"/>
              </w:rPr>
              <w:lastRenderedPageBreak/>
              <w:t>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lastRenderedPageBreak/>
              <w:t>15</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Атлетизм</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5 лет</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B712CE">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13-18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Оздоровительно-спортивной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 xml:space="preserve">Морозова </w:t>
            </w:r>
            <w:proofErr w:type="spellStart"/>
            <w:r w:rsidRPr="00E253F0">
              <w:rPr>
                <w:rFonts w:ascii="Times New Roman" w:eastAsia="Calibri" w:hAnsi="Times New Roman" w:cs="Times New Roman"/>
                <w:bCs/>
                <w:sz w:val="24"/>
                <w:szCs w:val="24"/>
              </w:rPr>
              <w:t>Ираида</w:t>
            </w:r>
            <w:proofErr w:type="spellEnd"/>
            <w:r w:rsidRPr="00E253F0">
              <w:rPr>
                <w:rFonts w:ascii="Times New Roman" w:eastAsia="Calibri" w:hAnsi="Times New Roman" w:cs="Times New Roman"/>
                <w:bCs/>
                <w:sz w:val="24"/>
                <w:szCs w:val="24"/>
              </w:rPr>
              <w:t xml:space="preserve"> Алексеевна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(педагог-организатор)</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16</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Мой родной край</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3 года</w:t>
            </w:r>
          </w:p>
        </w:tc>
        <w:tc>
          <w:tcPr>
            <w:tcW w:w="1276" w:type="dxa"/>
            <w:tcBorders>
              <w:top w:val="single" w:sz="4" w:space="0" w:color="auto"/>
              <w:left w:val="single" w:sz="4" w:space="0" w:color="auto"/>
              <w:bottom w:val="single" w:sz="4" w:space="0" w:color="auto"/>
              <w:right w:val="single" w:sz="4" w:space="0" w:color="auto"/>
            </w:tcBorders>
          </w:tcPr>
          <w:p w:rsidR="00E253F0" w:rsidRDefault="00B712CE">
            <w:pPr>
              <w:suppressAutoHyphens/>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7-12</w:t>
            </w:r>
            <w:r w:rsidR="000A7432">
              <w:rPr>
                <w:rFonts w:ascii="Times New Roman" w:eastAsia="Calibri" w:hAnsi="Times New Roman" w:cs="Times New Roman"/>
                <w:bCs/>
                <w:sz w:val="24"/>
                <w:szCs w:val="24"/>
                <w:lang w:eastAsia="ar-SA"/>
              </w:rPr>
              <w:t xml:space="preserve"> лет</w:t>
            </w:r>
          </w:p>
          <w:p w:rsidR="00B712CE" w:rsidRDefault="00B712CE">
            <w:pPr>
              <w:suppressAutoHyphens/>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 мод.)</w:t>
            </w:r>
          </w:p>
          <w:p w:rsidR="00B712CE" w:rsidRDefault="00B712CE">
            <w:pPr>
              <w:suppressAutoHyphens/>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13-16 лет</w:t>
            </w:r>
          </w:p>
          <w:p w:rsidR="00B712CE" w:rsidRPr="00E253F0" w:rsidRDefault="00B712CE">
            <w:pPr>
              <w:suppressAutoHyphens/>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 мод.)</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proofErr w:type="spellStart"/>
            <w:r w:rsidRPr="00E253F0">
              <w:rPr>
                <w:rFonts w:ascii="Times New Roman" w:eastAsia="Calibri" w:hAnsi="Times New Roman" w:cs="Times New Roman"/>
                <w:bCs/>
                <w:sz w:val="24"/>
                <w:szCs w:val="24"/>
              </w:rPr>
              <w:t>Мосурова</w:t>
            </w:r>
            <w:proofErr w:type="spellEnd"/>
            <w:r w:rsidRPr="00E253F0">
              <w:rPr>
                <w:rFonts w:ascii="Times New Roman" w:eastAsia="Calibri" w:hAnsi="Times New Roman" w:cs="Times New Roman"/>
                <w:bCs/>
                <w:sz w:val="24"/>
                <w:szCs w:val="24"/>
              </w:rPr>
              <w:t xml:space="preserve"> Полина Васильевна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(ПДО)</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17</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Спортивный туризм</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4 года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B712CE" w:rsidP="00B712CE">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9-12</w:t>
            </w:r>
            <w:r w:rsidR="00E253F0" w:rsidRPr="00E253F0">
              <w:rPr>
                <w:rFonts w:ascii="Times New Roman" w:eastAsia="Calibri" w:hAnsi="Times New Roman" w:cs="Times New Roman"/>
                <w:bCs/>
                <w:sz w:val="24"/>
                <w:szCs w:val="24"/>
              </w:rPr>
              <w:t xml:space="preserve">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proofErr w:type="spellStart"/>
            <w:r w:rsidRPr="00E253F0">
              <w:rPr>
                <w:rFonts w:ascii="Times New Roman" w:eastAsia="Calibri" w:hAnsi="Times New Roman" w:cs="Times New Roman"/>
                <w:bCs/>
                <w:sz w:val="24"/>
                <w:szCs w:val="24"/>
              </w:rPr>
              <w:t>Мубаракшина</w:t>
            </w:r>
            <w:proofErr w:type="spellEnd"/>
            <w:r w:rsidRPr="00E253F0">
              <w:rPr>
                <w:rFonts w:ascii="Times New Roman" w:eastAsia="Calibri" w:hAnsi="Times New Roman" w:cs="Times New Roman"/>
                <w:bCs/>
                <w:sz w:val="24"/>
                <w:szCs w:val="24"/>
              </w:rPr>
              <w:t xml:space="preserve"> Ксения Арнольдовна</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18</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 xml:space="preserve">Юный </w:t>
            </w:r>
            <w:proofErr w:type="spellStart"/>
            <w:r w:rsidRPr="00E253F0">
              <w:rPr>
                <w:rFonts w:ascii="Times New Roman" w:eastAsia="Calibri" w:hAnsi="Times New Roman" w:cs="Times New Roman"/>
                <w:bCs/>
                <w:sz w:val="24"/>
                <w:szCs w:val="24"/>
              </w:rPr>
              <w:t>ориентировщик</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4 года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B712CE">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7-13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proofErr w:type="spellStart"/>
            <w:r w:rsidRPr="00E253F0">
              <w:rPr>
                <w:rFonts w:ascii="Times New Roman" w:eastAsia="Calibri" w:hAnsi="Times New Roman" w:cs="Times New Roman"/>
                <w:bCs/>
                <w:sz w:val="24"/>
                <w:szCs w:val="24"/>
              </w:rPr>
              <w:t>Мубаракшина</w:t>
            </w:r>
            <w:proofErr w:type="spellEnd"/>
            <w:r w:rsidRPr="00E253F0">
              <w:rPr>
                <w:rFonts w:ascii="Times New Roman" w:eastAsia="Calibri" w:hAnsi="Times New Roman" w:cs="Times New Roman"/>
                <w:bCs/>
                <w:sz w:val="24"/>
                <w:szCs w:val="24"/>
              </w:rPr>
              <w:t xml:space="preserve"> Алёна Арнольдовна (тренер-преподаватель)</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19</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90783C">
            <w:pPr>
              <w:suppressAutoHyphens/>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 xml:space="preserve">Основы спортивного </w:t>
            </w:r>
            <w:r w:rsidR="00E253F0" w:rsidRPr="00E253F0">
              <w:rPr>
                <w:rFonts w:ascii="Times New Roman" w:eastAsia="Calibri" w:hAnsi="Times New Roman" w:cs="Times New Roman"/>
                <w:bCs/>
                <w:sz w:val="24"/>
                <w:szCs w:val="24"/>
              </w:rPr>
              <w:t>ориент</w:t>
            </w:r>
            <w:r>
              <w:rPr>
                <w:rFonts w:ascii="Times New Roman" w:eastAsia="Calibri" w:hAnsi="Times New Roman" w:cs="Times New Roman"/>
                <w:bCs/>
                <w:sz w:val="24"/>
                <w:szCs w:val="24"/>
              </w:rPr>
              <w:t>ирования и туризма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90783C" w:rsidP="00971F36">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2</w:t>
            </w:r>
            <w:r w:rsidR="00E253F0" w:rsidRPr="00E253F0">
              <w:rPr>
                <w:rFonts w:ascii="Times New Roman" w:eastAsia="Calibri" w:hAnsi="Times New Roman" w:cs="Times New Roman"/>
                <w:bCs/>
                <w:sz w:val="24"/>
                <w:szCs w:val="24"/>
              </w:rPr>
              <w:t xml:space="preserve"> год</w:t>
            </w:r>
            <w:r>
              <w:rPr>
                <w:rFonts w:ascii="Times New Roman" w:eastAsia="Calibri" w:hAnsi="Times New Roman" w:cs="Times New Roman"/>
                <w:bCs/>
                <w:sz w:val="24"/>
                <w:szCs w:val="24"/>
              </w:rPr>
              <w:t>а</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90783C" w:rsidP="0090783C">
            <w:pPr>
              <w:suppressAutoHyphens/>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rPr>
              <w:t>7-12</w:t>
            </w:r>
            <w:r w:rsidR="00E253F0" w:rsidRPr="00E253F0">
              <w:rPr>
                <w:rFonts w:ascii="Times New Roman" w:eastAsia="Calibri" w:hAnsi="Times New Roman" w:cs="Times New Roman"/>
                <w:bCs/>
                <w:sz w:val="24"/>
                <w:szCs w:val="24"/>
              </w:rPr>
              <w:t xml:space="preserve">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proofErr w:type="spellStart"/>
            <w:r w:rsidRPr="00E253F0">
              <w:rPr>
                <w:rFonts w:ascii="Times New Roman" w:eastAsia="Calibri" w:hAnsi="Times New Roman" w:cs="Times New Roman"/>
                <w:bCs/>
                <w:sz w:val="24"/>
                <w:szCs w:val="24"/>
              </w:rPr>
              <w:t>Пчелинцев</w:t>
            </w:r>
            <w:proofErr w:type="spellEnd"/>
            <w:r w:rsidRPr="00E253F0">
              <w:rPr>
                <w:rFonts w:ascii="Times New Roman" w:eastAsia="Calibri" w:hAnsi="Times New Roman" w:cs="Times New Roman"/>
                <w:bCs/>
                <w:sz w:val="24"/>
                <w:szCs w:val="24"/>
              </w:rPr>
              <w:t xml:space="preserve"> Александр Евгеньевич (ПДО)</w:t>
            </w:r>
          </w:p>
        </w:tc>
      </w:tr>
      <w:tr w:rsidR="00E253F0" w:rsidRPr="00E253F0" w:rsidTr="003B2387">
        <w:tc>
          <w:tcPr>
            <w:tcW w:w="567"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2</w:t>
            </w:r>
            <w:r w:rsidR="0090783C">
              <w:rPr>
                <w:rFonts w:ascii="Times New Roman" w:eastAsia="Calibri" w:hAnsi="Times New Roman" w:cs="Times New Roman"/>
                <w:bCs/>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Спортивный туризм</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71F36">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6 лет</w:t>
            </w:r>
          </w:p>
        </w:tc>
        <w:tc>
          <w:tcPr>
            <w:tcW w:w="1276" w:type="dxa"/>
            <w:tcBorders>
              <w:top w:val="single" w:sz="4" w:space="0" w:color="auto"/>
              <w:left w:val="single" w:sz="4" w:space="0" w:color="auto"/>
              <w:bottom w:val="single" w:sz="4" w:space="0" w:color="auto"/>
              <w:right w:val="single" w:sz="4" w:space="0" w:color="auto"/>
            </w:tcBorders>
            <w:hideMark/>
          </w:tcPr>
          <w:p w:rsidR="00E253F0" w:rsidRPr="00E253F0" w:rsidRDefault="00E253F0" w:rsidP="0090783C">
            <w:pPr>
              <w:suppressAutoHyphens/>
              <w:spacing w:after="0" w:line="240" w:lineRule="auto"/>
              <w:jc w:val="center"/>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11-18 лет</w:t>
            </w:r>
          </w:p>
        </w:tc>
        <w:tc>
          <w:tcPr>
            <w:tcW w:w="2551"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Модифицированная/</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Физкультурно-спортивной направленности</w:t>
            </w:r>
          </w:p>
        </w:tc>
        <w:tc>
          <w:tcPr>
            <w:tcW w:w="2092" w:type="dxa"/>
            <w:tcBorders>
              <w:top w:val="single" w:sz="4" w:space="0" w:color="auto"/>
              <w:left w:val="single" w:sz="4" w:space="0" w:color="auto"/>
              <w:bottom w:val="single" w:sz="4" w:space="0" w:color="auto"/>
              <w:right w:val="single" w:sz="4" w:space="0" w:color="auto"/>
            </w:tcBorders>
            <w:hideMark/>
          </w:tcPr>
          <w:p w:rsidR="00E253F0" w:rsidRPr="00E253F0" w:rsidRDefault="00E253F0">
            <w:pPr>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Федоров Сергей Сергеевич</w:t>
            </w:r>
          </w:p>
          <w:p w:rsidR="00E253F0" w:rsidRPr="00E253F0" w:rsidRDefault="00E253F0">
            <w:pPr>
              <w:suppressAutoHyphens/>
              <w:spacing w:after="0" w:line="240" w:lineRule="auto"/>
              <w:rPr>
                <w:rFonts w:ascii="Times New Roman" w:eastAsia="Calibri" w:hAnsi="Times New Roman" w:cs="Times New Roman"/>
                <w:bCs/>
                <w:sz w:val="24"/>
                <w:szCs w:val="24"/>
                <w:lang w:eastAsia="ar-SA"/>
              </w:rPr>
            </w:pPr>
            <w:r w:rsidRPr="00E253F0">
              <w:rPr>
                <w:rFonts w:ascii="Times New Roman" w:eastAsia="Calibri" w:hAnsi="Times New Roman" w:cs="Times New Roman"/>
                <w:bCs/>
                <w:sz w:val="24"/>
                <w:szCs w:val="24"/>
              </w:rPr>
              <w:t>(старший тренер-преподаватель)</w:t>
            </w:r>
          </w:p>
        </w:tc>
      </w:tr>
    </w:tbl>
    <w:p w:rsidR="009060BA" w:rsidRDefault="00CB058A" w:rsidP="00CB058A">
      <w:p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9F22C6" w:rsidRDefault="009060BA" w:rsidP="00CB058A">
      <w:p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53F0" w:rsidRPr="00E253F0">
        <w:rPr>
          <w:rFonts w:ascii="Times New Roman" w:hAnsi="Times New Roman" w:cs="Times New Roman"/>
          <w:bCs/>
          <w:sz w:val="24"/>
          <w:szCs w:val="24"/>
        </w:rPr>
        <w:t>Всего в учреждении реализу</w:t>
      </w:r>
      <w:r w:rsidR="0090783C">
        <w:rPr>
          <w:rFonts w:ascii="Times New Roman" w:hAnsi="Times New Roman" w:cs="Times New Roman"/>
          <w:bCs/>
          <w:sz w:val="24"/>
          <w:szCs w:val="24"/>
        </w:rPr>
        <w:t>ются 20</w:t>
      </w:r>
      <w:r w:rsidR="009F22C6">
        <w:rPr>
          <w:rFonts w:ascii="Times New Roman" w:hAnsi="Times New Roman" w:cs="Times New Roman"/>
          <w:bCs/>
          <w:sz w:val="24"/>
          <w:szCs w:val="24"/>
        </w:rPr>
        <w:t xml:space="preserve"> дополнительных </w:t>
      </w:r>
      <w:proofErr w:type="spellStart"/>
      <w:r w:rsidR="009F22C6">
        <w:rPr>
          <w:rFonts w:ascii="Times New Roman" w:hAnsi="Times New Roman" w:cs="Times New Roman"/>
          <w:bCs/>
          <w:sz w:val="24"/>
          <w:szCs w:val="24"/>
        </w:rPr>
        <w:t>общеразвивающих</w:t>
      </w:r>
      <w:proofErr w:type="spellEnd"/>
      <w:r w:rsidR="009F22C6">
        <w:rPr>
          <w:rFonts w:ascii="Times New Roman" w:hAnsi="Times New Roman" w:cs="Times New Roman"/>
          <w:bCs/>
          <w:sz w:val="24"/>
          <w:szCs w:val="24"/>
        </w:rPr>
        <w:t xml:space="preserve"> программ</w:t>
      </w:r>
      <w:r w:rsidR="00B5610C">
        <w:rPr>
          <w:rFonts w:ascii="Times New Roman" w:hAnsi="Times New Roman" w:cs="Times New Roman"/>
          <w:bCs/>
          <w:sz w:val="24"/>
          <w:szCs w:val="24"/>
        </w:rPr>
        <w:t xml:space="preserve"> по двум </w:t>
      </w:r>
      <w:r w:rsidR="00E253F0" w:rsidRPr="00E253F0">
        <w:rPr>
          <w:rFonts w:ascii="Times New Roman" w:hAnsi="Times New Roman" w:cs="Times New Roman"/>
          <w:bCs/>
          <w:sz w:val="24"/>
          <w:szCs w:val="24"/>
        </w:rPr>
        <w:t>направлениям, охватыва</w:t>
      </w:r>
      <w:r w:rsidR="0090783C">
        <w:rPr>
          <w:rFonts w:ascii="Times New Roman" w:hAnsi="Times New Roman" w:cs="Times New Roman"/>
          <w:bCs/>
          <w:sz w:val="24"/>
          <w:szCs w:val="24"/>
        </w:rPr>
        <w:t>ют разные возрастные категории  с 6 лет до  21 года</w:t>
      </w:r>
      <w:r w:rsidR="00CB058A">
        <w:rPr>
          <w:rFonts w:ascii="Times New Roman" w:hAnsi="Times New Roman" w:cs="Times New Roman"/>
          <w:bCs/>
          <w:sz w:val="24"/>
          <w:szCs w:val="24"/>
        </w:rPr>
        <w:t xml:space="preserve">. </w:t>
      </w:r>
    </w:p>
    <w:p w:rsidR="009060BA" w:rsidRDefault="009F22C6" w:rsidP="00CB058A">
      <w:p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B058A">
        <w:rPr>
          <w:rFonts w:ascii="Times New Roman" w:hAnsi="Times New Roman" w:cs="Times New Roman"/>
          <w:bCs/>
          <w:sz w:val="24"/>
          <w:szCs w:val="24"/>
        </w:rPr>
        <w:t xml:space="preserve">Все программы принимаются на педагогическом совете. Программы оформлены по единым требованиям Письма </w:t>
      </w:r>
      <w:proofErr w:type="spellStart"/>
      <w:r w:rsidR="00CB058A">
        <w:rPr>
          <w:rFonts w:ascii="Times New Roman" w:hAnsi="Times New Roman" w:cs="Times New Roman"/>
          <w:bCs/>
          <w:sz w:val="24"/>
          <w:szCs w:val="24"/>
        </w:rPr>
        <w:t>Минобрнауки</w:t>
      </w:r>
      <w:proofErr w:type="spellEnd"/>
      <w:r w:rsidR="00CB058A">
        <w:rPr>
          <w:rFonts w:ascii="Times New Roman" w:hAnsi="Times New Roman" w:cs="Times New Roman"/>
          <w:bCs/>
          <w:sz w:val="24"/>
          <w:szCs w:val="24"/>
        </w:rPr>
        <w:t xml:space="preserve"> РФ от 11.12.2006 г. № 06-1844 «О примерных требованиях к программа до</w:t>
      </w:r>
      <w:r w:rsidR="00B5610C">
        <w:rPr>
          <w:rFonts w:ascii="Times New Roman" w:hAnsi="Times New Roman" w:cs="Times New Roman"/>
          <w:bCs/>
          <w:sz w:val="24"/>
          <w:szCs w:val="24"/>
        </w:rPr>
        <w:t xml:space="preserve">полнительного образования детей» и  приказа </w:t>
      </w:r>
      <w:proofErr w:type="spellStart"/>
      <w:r w:rsidR="00B5610C">
        <w:rPr>
          <w:rFonts w:ascii="Times New Roman" w:hAnsi="Times New Roman" w:cs="Times New Roman"/>
          <w:bCs/>
          <w:sz w:val="24"/>
          <w:szCs w:val="24"/>
        </w:rPr>
        <w:t>Минпросвещения</w:t>
      </w:r>
      <w:proofErr w:type="spellEnd"/>
      <w:r w:rsidR="00B5610C">
        <w:rPr>
          <w:rFonts w:ascii="Times New Roman" w:hAnsi="Times New Roman" w:cs="Times New Roman"/>
          <w:bCs/>
          <w:sz w:val="24"/>
          <w:szCs w:val="24"/>
        </w:rPr>
        <w:t xml:space="preserve"> России от 09 ноября 2018г. № 196 «Об утверждении Порядка организации и осуществления образовательной деятельности по дополнительным общеобразовательным программам».</w:t>
      </w:r>
      <w:r w:rsidR="00CB058A">
        <w:rPr>
          <w:rFonts w:ascii="Times New Roman" w:hAnsi="Times New Roman" w:cs="Times New Roman"/>
          <w:bCs/>
          <w:sz w:val="24"/>
          <w:szCs w:val="24"/>
        </w:rPr>
        <w:t xml:space="preserve"> </w:t>
      </w:r>
    </w:p>
    <w:p w:rsidR="009060BA" w:rsidRDefault="009060BA" w:rsidP="00CB058A">
      <w:pPr>
        <w:spacing w:after="0" w:line="240" w:lineRule="auto"/>
        <w:ind w:left="-426"/>
        <w:jc w:val="both"/>
        <w:rPr>
          <w:rFonts w:ascii="Times New Roman" w:hAnsi="Times New Roman" w:cs="Times New Roman"/>
          <w:sz w:val="24"/>
          <w:szCs w:val="24"/>
        </w:rPr>
      </w:pPr>
      <w:r w:rsidRPr="009E714A">
        <w:rPr>
          <w:rFonts w:ascii="Times New Roman" w:hAnsi="Times New Roman" w:cs="Times New Roman"/>
          <w:sz w:val="24"/>
          <w:szCs w:val="24"/>
        </w:rPr>
        <w:t>Приказ</w:t>
      </w:r>
      <w:r>
        <w:rPr>
          <w:rFonts w:ascii="Times New Roman" w:hAnsi="Times New Roman" w:cs="Times New Roman"/>
          <w:sz w:val="24"/>
          <w:szCs w:val="24"/>
        </w:rPr>
        <w:t>а</w:t>
      </w:r>
      <w:r w:rsidRPr="009E714A">
        <w:rPr>
          <w:rFonts w:ascii="Times New Roman" w:hAnsi="Times New Roman" w:cs="Times New Roman"/>
          <w:sz w:val="24"/>
          <w:szCs w:val="24"/>
        </w:rPr>
        <w:t xml:space="preserve"> Министерства спорта РФ от 15.11.2018г. № 939 «Об утверждении федеральных государственных требований к минимуму содержания, структуре, условиям реализации дополнительных </w:t>
      </w:r>
      <w:proofErr w:type="spellStart"/>
      <w:r w:rsidRPr="009E714A">
        <w:rPr>
          <w:rFonts w:ascii="Times New Roman" w:hAnsi="Times New Roman" w:cs="Times New Roman"/>
          <w:sz w:val="24"/>
          <w:szCs w:val="24"/>
        </w:rPr>
        <w:t>предпрофессиональных</w:t>
      </w:r>
      <w:proofErr w:type="spellEnd"/>
      <w:r w:rsidRPr="009E714A">
        <w:rPr>
          <w:rFonts w:ascii="Times New Roman" w:hAnsi="Times New Roman" w:cs="Times New Roman"/>
          <w:sz w:val="24"/>
          <w:szCs w:val="24"/>
        </w:rPr>
        <w:t xml:space="preserve"> программ в области физической культуры и спорта и к срокам обучения по этим программам»; Приложение к письму Департамента молодежной политики, воспитания и социальной поддержки детей </w:t>
      </w:r>
      <w:proofErr w:type="spellStart"/>
      <w:r w:rsidRPr="009E714A">
        <w:rPr>
          <w:rFonts w:ascii="Times New Roman" w:hAnsi="Times New Roman" w:cs="Times New Roman"/>
          <w:sz w:val="24"/>
          <w:szCs w:val="24"/>
        </w:rPr>
        <w:t>Минобрнауки</w:t>
      </w:r>
      <w:proofErr w:type="spellEnd"/>
      <w:r w:rsidRPr="009E714A">
        <w:rPr>
          <w:rFonts w:ascii="Times New Roman" w:hAnsi="Times New Roman" w:cs="Times New Roman"/>
          <w:sz w:val="24"/>
          <w:szCs w:val="24"/>
        </w:rPr>
        <w:t xml:space="preserve"> России от 11.12.2006 №06-1844</w:t>
      </w:r>
      <w:r>
        <w:rPr>
          <w:rFonts w:ascii="Times New Roman" w:hAnsi="Times New Roman" w:cs="Times New Roman"/>
          <w:sz w:val="24"/>
          <w:szCs w:val="24"/>
        </w:rPr>
        <w:t>.</w:t>
      </w:r>
    </w:p>
    <w:p w:rsidR="00E253F0" w:rsidRDefault="00CB058A" w:rsidP="00CB058A">
      <w:p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Данные программы реализуются в рамках муниципального задания: муниципальная услуга по предоставлению дополнительного образования детям.</w:t>
      </w:r>
    </w:p>
    <w:p w:rsidR="009060BA" w:rsidRPr="00E253F0" w:rsidRDefault="009060BA" w:rsidP="00CB058A">
      <w:pPr>
        <w:spacing w:after="0" w:line="240" w:lineRule="auto"/>
        <w:ind w:left="-426"/>
        <w:jc w:val="both"/>
        <w:rPr>
          <w:rFonts w:ascii="Times New Roman" w:hAnsi="Times New Roman" w:cs="Times New Roman"/>
          <w:bCs/>
          <w:sz w:val="24"/>
          <w:szCs w:val="24"/>
          <w:lang w:eastAsia="ar-SA"/>
        </w:rPr>
      </w:pPr>
    </w:p>
    <w:p w:rsidR="00E253F0" w:rsidRPr="0049308B" w:rsidRDefault="0049308B" w:rsidP="00CB058A">
      <w:pPr>
        <w:spacing w:after="0" w:line="240" w:lineRule="auto"/>
        <w:ind w:left="-426"/>
        <w:jc w:val="both"/>
        <w:rPr>
          <w:rFonts w:ascii="Times New Roman" w:hAnsi="Times New Roman" w:cs="Times New Roman"/>
          <w:b/>
          <w:bCs/>
          <w:i/>
          <w:sz w:val="24"/>
          <w:szCs w:val="24"/>
          <w:u w:val="single"/>
        </w:rPr>
      </w:pPr>
      <w:r>
        <w:rPr>
          <w:rFonts w:ascii="Times New Roman" w:hAnsi="Times New Roman" w:cs="Times New Roman"/>
          <w:b/>
          <w:bCs/>
          <w:sz w:val="24"/>
          <w:szCs w:val="24"/>
        </w:rPr>
        <w:t>2.2.</w:t>
      </w:r>
      <w:r w:rsidRPr="0049308B">
        <w:rPr>
          <w:rFonts w:ascii="Times New Roman" w:hAnsi="Times New Roman" w:cs="Times New Roman"/>
          <w:b/>
          <w:bCs/>
          <w:sz w:val="24"/>
          <w:szCs w:val="24"/>
        </w:rPr>
        <w:t>Обучающиеся и система работы с ним</w:t>
      </w:r>
      <w:r w:rsidR="00D01CB0">
        <w:rPr>
          <w:rFonts w:ascii="Times New Roman" w:hAnsi="Times New Roman" w:cs="Times New Roman"/>
          <w:b/>
          <w:bCs/>
          <w:sz w:val="24"/>
          <w:szCs w:val="24"/>
        </w:rPr>
        <w:t>и</w:t>
      </w:r>
    </w:p>
    <w:p w:rsidR="0049308B" w:rsidRPr="00E253F0" w:rsidRDefault="0049308B" w:rsidP="0049308B">
      <w:pPr>
        <w:spacing w:after="0" w:line="240" w:lineRule="auto"/>
        <w:jc w:val="both"/>
        <w:rPr>
          <w:rFonts w:ascii="Times New Roman" w:hAnsi="Times New Roman" w:cs="Times New Roman"/>
          <w:sz w:val="24"/>
          <w:szCs w:val="24"/>
        </w:rPr>
      </w:pPr>
      <w:r w:rsidRPr="00E253F0">
        <w:rPr>
          <w:rFonts w:ascii="Times New Roman" w:hAnsi="Times New Roman" w:cs="Times New Roman"/>
          <w:bCs/>
          <w:i/>
          <w:sz w:val="24"/>
          <w:szCs w:val="24"/>
          <w:u w:val="single"/>
        </w:rPr>
        <w:t>Количество обучающихся в учреждении:</w:t>
      </w:r>
      <w:r w:rsidRPr="00E253F0">
        <w:rPr>
          <w:rFonts w:ascii="Times New Roman" w:hAnsi="Times New Roman" w:cs="Times New Roman"/>
          <w:b/>
          <w:bCs/>
          <w:sz w:val="24"/>
          <w:szCs w:val="24"/>
        </w:rPr>
        <w:t xml:space="preserve"> </w:t>
      </w:r>
      <w:r w:rsidR="008D373F">
        <w:rPr>
          <w:rFonts w:ascii="Times New Roman" w:hAnsi="Times New Roman" w:cs="Times New Roman"/>
          <w:sz w:val="24"/>
          <w:szCs w:val="24"/>
        </w:rPr>
        <w:t>650</w:t>
      </w:r>
      <w:r w:rsidRPr="00E253F0">
        <w:rPr>
          <w:rFonts w:ascii="Times New Roman" w:hAnsi="Times New Roman" w:cs="Times New Roman"/>
          <w:sz w:val="24"/>
          <w:szCs w:val="24"/>
        </w:rPr>
        <w:t xml:space="preserve"> человек</w:t>
      </w:r>
    </w:p>
    <w:p w:rsidR="0049308B" w:rsidRPr="00E253F0" w:rsidRDefault="0049308B" w:rsidP="0049308B">
      <w:pPr>
        <w:spacing w:after="0" w:line="240" w:lineRule="auto"/>
        <w:jc w:val="both"/>
        <w:rPr>
          <w:rFonts w:ascii="Times New Roman" w:hAnsi="Times New Roman" w:cs="Times New Roman"/>
          <w:i/>
          <w:sz w:val="24"/>
          <w:szCs w:val="24"/>
          <w:u w:val="single"/>
        </w:rPr>
      </w:pPr>
      <w:r w:rsidRPr="00E253F0">
        <w:rPr>
          <w:rFonts w:ascii="Times New Roman" w:hAnsi="Times New Roman" w:cs="Times New Roman"/>
          <w:bCs/>
          <w:i/>
          <w:sz w:val="24"/>
          <w:szCs w:val="24"/>
          <w:u w:val="single"/>
        </w:rPr>
        <w:t>Порядок приема и отчисления обучающихся</w:t>
      </w:r>
    </w:p>
    <w:p w:rsidR="0049308B" w:rsidRPr="00E253F0" w:rsidRDefault="0049308B" w:rsidP="0049308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ab/>
        <w:t>Прием обучающихся в ДЮЦ «Азимут» осуществляется директором на основании:</w:t>
      </w:r>
    </w:p>
    <w:p w:rsidR="0049308B" w:rsidRPr="00E253F0" w:rsidRDefault="0049308B" w:rsidP="0049308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-письменного заявления родителей (законных представителей);</w:t>
      </w:r>
    </w:p>
    <w:p w:rsidR="0049308B" w:rsidRPr="00E253F0" w:rsidRDefault="0049308B" w:rsidP="0049308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-медицинского заключения об отсутствии противопоказаний к занятию соответствующим видом спорта при приеме в физкультурно-спортивные объединения.</w:t>
      </w:r>
    </w:p>
    <w:p w:rsidR="0049308B" w:rsidRPr="00E253F0" w:rsidRDefault="0049308B" w:rsidP="0049308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lastRenderedPageBreak/>
        <w:tab/>
        <w:t>Родители (законные представители) обучающихся имеют право выбора направленности с учетом мнения и индивидуальных особенностей обучающегося, состояния его здоровья, уровня физического развития.</w:t>
      </w:r>
    </w:p>
    <w:p w:rsidR="0049308B" w:rsidRPr="00E253F0" w:rsidRDefault="0049308B" w:rsidP="0049308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ab/>
        <w:t xml:space="preserve">Прием обучающегося в ДЮЦ «Азимут» оформляется приказом директора. Прием обучающихся в образовательное учреждение осуществляется в течение учебного года в группы первого и последующих годов обучения при наличии свободных мест в  объединениях. Каждый обучающийся имеет право заниматься в нескольких объединениях, переходить в процессе обучения из одного объединения в другое. </w:t>
      </w:r>
    </w:p>
    <w:p w:rsidR="0049308B" w:rsidRPr="00E253F0" w:rsidRDefault="0049308B" w:rsidP="0049308B">
      <w:pPr>
        <w:autoSpaceDE w:val="0"/>
        <w:spacing w:after="0" w:line="240" w:lineRule="auto"/>
        <w:ind w:firstLine="720"/>
        <w:jc w:val="both"/>
        <w:rPr>
          <w:rFonts w:ascii="Times New Roman" w:hAnsi="Times New Roman" w:cs="Times New Roman"/>
          <w:sz w:val="24"/>
          <w:szCs w:val="24"/>
        </w:rPr>
      </w:pPr>
      <w:r w:rsidRPr="00E253F0">
        <w:rPr>
          <w:rFonts w:ascii="Times New Roman" w:hAnsi="Times New Roman" w:cs="Times New Roman"/>
          <w:sz w:val="24"/>
          <w:szCs w:val="24"/>
        </w:rPr>
        <w:t>Образовательные отношения прекращаются в связи с отчислением обучающегося из Учреждения:</w:t>
      </w:r>
    </w:p>
    <w:p w:rsidR="0049308B" w:rsidRPr="00E253F0" w:rsidRDefault="0049308B" w:rsidP="0049308B">
      <w:pPr>
        <w:autoSpaceDE w:val="0"/>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в связи с получением образования (завершением обучения);</w:t>
      </w:r>
    </w:p>
    <w:p w:rsidR="0049308B" w:rsidRPr="00E253F0" w:rsidRDefault="0049308B" w:rsidP="0049308B">
      <w:pPr>
        <w:autoSpaceDE w:val="0"/>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досрочно по следующим основаниям:</w:t>
      </w:r>
    </w:p>
    <w:p w:rsidR="0049308B" w:rsidRPr="0049308B" w:rsidRDefault="0049308B" w:rsidP="0049308B">
      <w:pPr>
        <w:pStyle w:val="af1"/>
        <w:numPr>
          <w:ilvl w:val="0"/>
          <w:numId w:val="7"/>
        </w:numPr>
        <w:autoSpaceDE w:val="0"/>
        <w:spacing w:after="0" w:line="240" w:lineRule="auto"/>
        <w:jc w:val="both"/>
        <w:rPr>
          <w:rFonts w:ascii="Times New Roman" w:hAnsi="Times New Roman"/>
          <w:sz w:val="24"/>
          <w:szCs w:val="24"/>
        </w:rPr>
      </w:pPr>
      <w:r w:rsidRPr="0049308B">
        <w:rPr>
          <w:rFonts w:ascii="Times New Roman" w:hAnsi="Times New Roman"/>
          <w:sz w:val="24"/>
          <w:szCs w:val="24"/>
        </w:rPr>
        <w:t xml:space="preserve">по инициативе обучающегося или родителей </w:t>
      </w:r>
      <w:hyperlink r:id="rId8" w:history="1">
        <w:r w:rsidRPr="0049308B">
          <w:rPr>
            <w:rStyle w:val="a3"/>
            <w:rFonts w:ascii="Times New Roman" w:hAnsi="Times New Roman"/>
            <w:sz w:val="24"/>
            <w:szCs w:val="24"/>
          </w:rPr>
          <w:t>(законных представителей)</w:t>
        </w:r>
      </w:hyperlink>
      <w:r w:rsidRPr="0049308B">
        <w:rPr>
          <w:rFonts w:ascii="Times New Roman" w:hAnsi="Times New Roman"/>
          <w:sz w:val="24"/>
          <w:szCs w:val="24"/>
        </w:rPr>
        <w:t xml:space="preserve"> несовершеннолетнего обучающегося, в том числе в случае перевода обучающегося для продолжения освоения </w:t>
      </w:r>
      <w:proofErr w:type="spellStart"/>
      <w:r w:rsidRPr="0049308B">
        <w:rPr>
          <w:rFonts w:ascii="Times New Roman" w:hAnsi="Times New Roman"/>
          <w:sz w:val="24"/>
          <w:szCs w:val="24"/>
        </w:rPr>
        <w:t>общеразвивающей</w:t>
      </w:r>
      <w:proofErr w:type="spellEnd"/>
      <w:r w:rsidRPr="0049308B">
        <w:rPr>
          <w:rFonts w:ascii="Times New Roman" w:hAnsi="Times New Roman"/>
          <w:sz w:val="24"/>
          <w:szCs w:val="24"/>
        </w:rPr>
        <w:t xml:space="preserve"> программы в другую организацию, осуществляющую образовательную деятельность;</w:t>
      </w:r>
    </w:p>
    <w:p w:rsidR="0049308B" w:rsidRPr="0049308B" w:rsidRDefault="0049308B" w:rsidP="0049308B">
      <w:pPr>
        <w:pStyle w:val="af1"/>
        <w:numPr>
          <w:ilvl w:val="0"/>
          <w:numId w:val="7"/>
        </w:numPr>
        <w:autoSpaceDE w:val="0"/>
        <w:spacing w:after="0" w:line="240" w:lineRule="auto"/>
        <w:jc w:val="both"/>
        <w:rPr>
          <w:rFonts w:ascii="Times New Roman" w:hAnsi="Times New Roman"/>
          <w:sz w:val="24"/>
          <w:szCs w:val="24"/>
        </w:rPr>
      </w:pPr>
      <w:r w:rsidRPr="0049308B">
        <w:rPr>
          <w:rFonts w:ascii="Times New Roman" w:hAnsi="Times New Roman"/>
          <w:sz w:val="24"/>
          <w:szCs w:val="24"/>
        </w:rPr>
        <w:t>по инициативе Учреждения:</w:t>
      </w:r>
    </w:p>
    <w:p w:rsidR="0049308B" w:rsidRPr="00E253F0" w:rsidRDefault="0049308B" w:rsidP="004930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w:t>
      </w:r>
      <w:r w:rsidRPr="00E253F0">
        <w:rPr>
          <w:rFonts w:ascii="Times New Roman" w:hAnsi="Times New Roman" w:cs="Times New Roman"/>
          <w:sz w:val="24"/>
          <w:szCs w:val="24"/>
        </w:rPr>
        <w:t xml:space="preserve">ак меры дисциплинарного взыскания, в случае невыполнения обучающимся по дополнительной </w:t>
      </w:r>
      <w:proofErr w:type="spellStart"/>
      <w:r w:rsidRPr="00E253F0">
        <w:rPr>
          <w:rFonts w:ascii="Times New Roman" w:hAnsi="Times New Roman" w:cs="Times New Roman"/>
          <w:sz w:val="24"/>
          <w:szCs w:val="24"/>
        </w:rPr>
        <w:t>общеразвивающей</w:t>
      </w:r>
      <w:proofErr w:type="spellEnd"/>
      <w:r w:rsidRPr="00E253F0">
        <w:rPr>
          <w:rFonts w:ascii="Times New Roman" w:hAnsi="Times New Roman" w:cs="Times New Roman"/>
          <w:sz w:val="24"/>
          <w:szCs w:val="24"/>
        </w:rPr>
        <w:t xml:space="preserve">  программе обязанностей по добросовестному освоению такой образовательной программы и выполнению учебного плана.</w:t>
      </w:r>
    </w:p>
    <w:p w:rsidR="0049308B" w:rsidRPr="00E253F0" w:rsidRDefault="0049308B" w:rsidP="004930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w:t>
      </w:r>
      <w:r w:rsidRPr="00E253F0">
        <w:rPr>
          <w:rFonts w:ascii="Times New Roman" w:hAnsi="Times New Roman" w:cs="Times New Roman"/>
          <w:sz w:val="24"/>
          <w:szCs w:val="24"/>
        </w:rPr>
        <w:t xml:space="preserve"> случае установления нарушения порядка приема в Учреждение, повлекшего по вине обучающегося его незаконное зачисление в Учреждение.</w:t>
      </w:r>
    </w:p>
    <w:p w:rsidR="0049308B" w:rsidRDefault="0049308B" w:rsidP="004930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w:t>
      </w:r>
      <w:r w:rsidRPr="00E253F0">
        <w:rPr>
          <w:rFonts w:ascii="Times New Roman" w:hAnsi="Times New Roman" w:cs="Times New Roman"/>
          <w:sz w:val="24"/>
          <w:szCs w:val="24"/>
        </w:rPr>
        <w:t>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B5610C" w:rsidRDefault="00B5610C" w:rsidP="004930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учреждении имеются локально-нормативные акты: </w:t>
      </w:r>
    </w:p>
    <w:p w:rsidR="00B5610C" w:rsidRPr="00B5610C" w:rsidRDefault="00B5610C" w:rsidP="00B5610C">
      <w:pPr>
        <w:pStyle w:val="af1"/>
        <w:numPr>
          <w:ilvl w:val="0"/>
          <w:numId w:val="9"/>
        </w:numPr>
        <w:autoSpaceDE w:val="0"/>
        <w:spacing w:after="0" w:line="240" w:lineRule="auto"/>
        <w:jc w:val="both"/>
        <w:rPr>
          <w:rFonts w:ascii="Times New Roman" w:hAnsi="Times New Roman"/>
          <w:sz w:val="24"/>
          <w:szCs w:val="24"/>
        </w:rPr>
      </w:pPr>
      <w:r w:rsidRPr="00B5610C">
        <w:rPr>
          <w:rFonts w:ascii="Times New Roman" w:hAnsi="Times New Roman"/>
          <w:sz w:val="24"/>
          <w:szCs w:val="24"/>
        </w:rPr>
        <w:t>Правила приема обучающихся (принят на педагогическом совете №2 от 17.01.2019г.)</w:t>
      </w:r>
    </w:p>
    <w:p w:rsidR="00B5610C" w:rsidRPr="00B5610C" w:rsidRDefault="00B5610C" w:rsidP="00B5610C">
      <w:pPr>
        <w:pStyle w:val="af1"/>
        <w:numPr>
          <w:ilvl w:val="0"/>
          <w:numId w:val="9"/>
        </w:numPr>
        <w:autoSpaceDE w:val="0"/>
        <w:spacing w:after="0" w:line="240" w:lineRule="auto"/>
        <w:jc w:val="both"/>
        <w:rPr>
          <w:rFonts w:ascii="Times New Roman" w:hAnsi="Times New Roman"/>
          <w:sz w:val="24"/>
          <w:szCs w:val="24"/>
        </w:rPr>
      </w:pPr>
      <w:r w:rsidRPr="00B5610C">
        <w:rPr>
          <w:rFonts w:ascii="Times New Roman" w:hAnsi="Times New Roman"/>
          <w:sz w:val="24"/>
          <w:szCs w:val="24"/>
        </w:rPr>
        <w:t>Порядок перевода, отчисление и восстановление обучающегося (принят на педагогическом совете № 2 от 17.01.2019г.);</w:t>
      </w:r>
    </w:p>
    <w:p w:rsidR="00AA5BDE" w:rsidRPr="001C5CEA" w:rsidRDefault="00B5610C" w:rsidP="001C5CEA">
      <w:pPr>
        <w:pStyle w:val="af1"/>
        <w:numPr>
          <w:ilvl w:val="0"/>
          <w:numId w:val="9"/>
        </w:numPr>
        <w:autoSpaceDE w:val="0"/>
        <w:spacing w:after="0" w:line="240" w:lineRule="auto"/>
        <w:jc w:val="both"/>
        <w:rPr>
          <w:rFonts w:ascii="Times New Roman" w:hAnsi="Times New Roman"/>
          <w:b/>
          <w:bCs/>
          <w:sz w:val="24"/>
          <w:szCs w:val="24"/>
        </w:rPr>
      </w:pPr>
      <w:r w:rsidRPr="00B5610C">
        <w:rPr>
          <w:rFonts w:ascii="Times New Roman" w:hAnsi="Times New Roman"/>
          <w:sz w:val="24"/>
          <w:szCs w:val="24"/>
        </w:rPr>
        <w:t>Порядок оформления возникновения, приостановления и прекращения отношений между МОУДО ДЮЦ «Азимут» и обучающимися и (или) родителями (законными представителями) обучающихся (принят на педагогическом совете №2 от 17.01.2019г.)</w:t>
      </w:r>
    </w:p>
    <w:p w:rsidR="00AA5BDE" w:rsidRPr="00B5610C" w:rsidRDefault="00AA5BDE" w:rsidP="00AA5BDE">
      <w:pPr>
        <w:pStyle w:val="af1"/>
        <w:autoSpaceDE w:val="0"/>
        <w:spacing w:after="0" w:line="240" w:lineRule="auto"/>
        <w:jc w:val="both"/>
        <w:rPr>
          <w:rFonts w:ascii="Times New Roman" w:hAnsi="Times New Roman"/>
          <w:b/>
          <w:bCs/>
          <w:sz w:val="24"/>
          <w:szCs w:val="24"/>
        </w:rPr>
      </w:pPr>
    </w:p>
    <w:p w:rsidR="0049308B" w:rsidRDefault="0049308B" w:rsidP="0049308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2.3.Х</w:t>
      </w:r>
      <w:r w:rsidRPr="00E253F0">
        <w:rPr>
          <w:rFonts w:ascii="Times New Roman" w:hAnsi="Times New Roman" w:cs="Times New Roman"/>
          <w:b/>
          <w:bCs/>
          <w:sz w:val="24"/>
          <w:szCs w:val="24"/>
        </w:rPr>
        <w:t xml:space="preserve">арактеристика </w:t>
      </w:r>
      <w:r>
        <w:rPr>
          <w:rFonts w:ascii="Times New Roman" w:hAnsi="Times New Roman" w:cs="Times New Roman"/>
          <w:b/>
          <w:bCs/>
          <w:sz w:val="24"/>
          <w:szCs w:val="24"/>
        </w:rPr>
        <w:t>контингента обучающихся</w:t>
      </w:r>
    </w:p>
    <w:p w:rsidR="0049308B" w:rsidRDefault="0049308B" w:rsidP="0049308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Наполняемость детских объединений</w:t>
      </w:r>
    </w:p>
    <w:p w:rsidR="0049308B" w:rsidRDefault="0049308B" w:rsidP="0049308B">
      <w:pPr>
        <w:spacing w:after="0" w:line="240" w:lineRule="auto"/>
        <w:jc w:val="both"/>
        <w:rPr>
          <w:rFonts w:ascii="Times New Roman" w:hAnsi="Times New Roman" w:cs="Times New Roman"/>
          <w:bCs/>
          <w:sz w:val="24"/>
          <w:szCs w:val="24"/>
        </w:rPr>
      </w:pPr>
      <w:r w:rsidRPr="0049308B">
        <w:rPr>
          <w:rFonts w:ascii="Times New Roman" w:hAnsi="Times New Roman" w:cs="Times New Roman"/>
          <w:bCs/>
          <w:sz w:val="24"/>
          <w:szCs w:val="24"/>
        </w:rPr>
        <w:t>Таблица 3</w:t>
      </w:r>
    </w:p>
    <w:tbl>
      <w:tblPr>
        <w:tblStyle w:val="af6"/>
        <w:tblW w:w="0" w:type="auto"/>
        <w:tblLook w:val="04A0"/>
      </w:tblPr>
      <w:tblGrid>
        <w:gridCol w:w="3190"/>
        <w:gridCol w:w="3190"/>
        <w:gridCol w:w="3191"/>
      </w:tblGrid>
      <w:tr w:rsidR="0049308B" w:rsidTr="00CD0947">
        <w:tc>
          <w:tcPr>
            <w:tcW w:w="3190" w:type="dxa"/>
            <w:vMerge w:val="restart"/>
          </w:tcPr>
          <w:p w:rsidR="0049308B" w:rsidRPr="00B91269" w:rsidRDefault="0049308B" w:rsidP="0049308B">
            <w:pPr>
              <w:jc w:val="center"/>
              <w:rPr>
                <w:b/>
                <w:i/>
                <w:sz w:val="24"/>
                <w:szCs w:val="24"/>
              </w:rPr>
            </w:pPr>
            <w:r w:rsidRPr="00B91269">
              <w:rPr>
                <w:b/>
                <w:i/>
                <w:sz w:val="24"/>
                <w:szCs w:val="24"/>
              </w:rPr>
              <w:t>Направленность</w:t>
            </w:r>
          </w:p>
        </w:tc>
        <w:tc>
          <w:tcPr>
            <w:tcW w:w="6381" w:type="dxa"/>
            <w:gridSpan w:val="2"/>
          </w:tcPr>
          <w:p w:rsidR="0049308B" w:rsidRPr="00B91269" w:rsidRDefault="0049308B" w:rsidP="0049308B">
            <w:pPr>
              <w:jc w:val="center"/>
              <w:rPr>
                <w:b/>
                <w:i/>
                <w:sz w:val="24"/>
                <w:szCs w:val="24"/>
              </w:rPr>
            </w:pPr>
            <w:r w:rsidRPr="00B91269">
              <w:rPr>
                <w:b/>
                <w:i/>
                <w:sz w:val="24"/>
                <w:szCs w:val="24"/>
              </w:rPr>
              <w:t>Количество обучающихся</w:t>
            </w:r>
          </w:p>
        </w:tc>
      </w:tr>
      <w:tr w:rsidR="0049308B" w:rsidTr="0049308B">
        <w:tc>
          <w:tcPr>
            <w:tcW w:w="3190" w:type="dxa"/>
            <w:vMerge/>
          </w:tcPr>
          <w:p w:rsidR="0049308B" w:rsidRDefault="0049308B" w:rsidP="0049308B">
            <w:pPr>
              <w:jc w:val="both"/>
              <w:rPr>
                <w:sz w:val="24"/>
                <w:szCs w:val="24"/>
              </w:rPr>
            </w:pPr>
          </w:p>
        </w:tc>
        <w:tc>
          <w:tcPr>
            <w:tcW w:w="3190" w:type="dxa"/>
          </w:tcPr>
          <w:p w:rsidR="0049308B" w:rsidRPr="00B91269" w:rsidRDefault="008D373F" w:rsidP="0049308B">
            <w:pPr>
              <w:jc w:val="both"/>
              <w:rPr>
                <w:b/>
                <w:i/>
                <w:sz w:val="24"/>
                <w:szCs w:val="24"/>
              </w:rPr>
            </w:pPr>
            <w:r>
              <w:rPr>
                <w:b/>
                <w:i/>
                <w:sz w:val="24"/>
                <w:szCs w:val="24"/>
              </w:rPr>
              <w:t xml:space="preserve">2018-2019 </w:t>
            </w:r>
            <w:r w:rsidR="00B91269" w:rsidRPr="00B91269">
              <w:rPr>
                <w:b/>
                <w:i/>
                <w:sz w:val="24"/>
                <w:szCs w:val="24"/>
              </w:rPr>
              <w:t>учебный год</w:t>
            </w:r>
          </w:p>
        </w:tc>
        <w:tc>
          <w:tcPr>
            <w:tcW w:w="3191" w:type="dxa"/>
          </w:tcPr>
          <w:p w:rsidR="0049308B" w:rsidRPr="00B91269" w:rsidRDefault="008D373F" w:rsidP="0049308B">
            <w:pPr>
              <w:jc w:val="both"/>
              <w:rPr>
                <w:b/>
                <w:i/>
                <w:sz w:val="24"/>
                <w:szCs w:val="24"/>
              </w:rPr>
            </w:pPr>
            <w:r>
              <w:rPr>
                <w:b/>
                <w:i/>
                <w:sz w:val="24"/>
                <w:szCs w:val="24"/>
              </w:rPr>
              <w:t xml:space="preserve">2019-2020 </w:t>
            </w:r>
            <w:r w:rsidR="00B91269" w:rsidRPr="00B91269">
              <w:rPr>
                <w:b/>
                <w:i/>
                <w:sz w:val="24"/>
                <w:szCs w:val="24"/>
              </w:rPr>
              <w:t>учебный год</w:t>
            </w:r>
          </w:p>
        </w:tc>
      </w:tr>
      <w:tr w:rsidR="0049308B" w:rsidTr="0049308B">
        <w:tc>
          <w:tcPr>
            <w:tcW w:w="3190" w:type="dxa"/>
          </w:tcPr>
          <w:p w:rsidR="0049308B" w:rsidRDefault="0049308B" w:rsidP="0049308B">
            <w:pPr>
              <w:jc w:val="both"/>
              <w:rPr>
                <w:sz w:val="24"/>
                <w:szCs w:val="24"/>
              </w:rPr>
            </w:pPr>
            <w:r>
              <w:rPr>
                <w:sz w:val="24"/>
                <w:szCs w:val="24"/>
              </w:rPr>
              <w:t>Физкультурно-спортивная</w:t>
            </w:r>
          </w:p>
        </w:tc>
        <w:tc>
          <w:tcPr>
            <w:tcW w:w="3190" w:type="dxa"/>
          </w:tcPr>
          <w:p w:rsidR="0049308B" w:rsidRDefault="0070172D" w:rsidP="00B91269">
            <w:pPr>
              <w:jc w:val="center"/>
              <w:rPr>
                <w:sz w:val="24"/>
                <w:szCs w:val="24"/>
              </w:rPr>
            </w:pPr>
            <w:r>
              <w:rPr>
                <w:sz w:val="24"/>
                <w:szCs w:val="24"/>
              </w:rPr>
              <w:t>293</w:t>
            </w:r>
            <w:r w:rsidR="00B91269">
              <w:rPr>
                <w:sz w:val="24"/>
                <w:szCs w:val="24"/>
              </w:rPr>
              <w:t xml:space="preserve"> чел.</w:t>
            </w:r>
          </w:p>
        </w:tc>
        <w:tc>
          <w:tcPr>
            <w:tcW w:w="3191" w:type="dxa"/>
          </w:tcPr>
          <w:p w:rsidR="0049308B" w:rsidRDefault="0070172D" w:rsidP="00B91269">
            <w:pPr>
              <w:jc w:val="center"/>
              <w:rPr>
                <w:sz w:val="24"/>
                <w:szCs w:val="24"/>
              </w:rPr>
            </w:pPr>
            <w:r>
              <w:rPr>
                <w:sz w:val="24"/>
                <w:szCs w:val="24"/>
              </w:rPr>
              <w:t>385</w:t>
            </w:r>
            <w:r w:rsidR="00B91269">
              <w:rPr>
                <w:sz w:val="24"/>
                <w:szCs w:val="24"/>
              </w:rPr>
              <w:t xml:space="preserve"> чел</w:t>
            </w:r>
          </w:p>
        </w:tc>
      </w:tr>
      <w:tr w:rsidR="0049308B" w:rsidTr="0049308B">
        <w:tc>
          <w:tcPr>
            <w:tcW w:w="3190" w:type="dxa"/>
          </w:tcPr>
          <w:p w:rsidR="0049308B" w:rsidRDefault="0049308B" w:rsidP="0049308B">
            <w:pPr>
              <w:jc w:val="both"/>
              <w:rPr>
                <w:sz w:val="24"/>
                <w:szCs w:val="24"/>
              </w:rPr>
            </w:pPr>
            <w:r>
              <w:rPr>
                <w:sz w:val="24"/>
                <w:szCs w:val="24"/>
              </w:rPr>
              <w:t>Туристско-краеведческая направленность</w:t>
            </w:r>
          </w:p>
        </w:tc>
        <w:tc>
          <w:tcPr>
            <w:tcW w:w="3190" w:type="dxa"/>
          </w:tcPr>
          <w:p w:rsidR="0049308B" w:rsidRDefault="0070172D" w:rsidP="00B91269">
            <w:pPr>
              <w:jc w:val="center"/>
              <w:rPr>
                <w:sz w:val="24"/>
                <w:szCs w:val="24"/>
              </w:rPr>
            </w:pPr>
            <w:r>
              <w:rPr>
                <w:sz w:val="24"/>
                <w:szCs w:val="24"/>
              </w:rPr>
              <w:t>307</w:t>
            </w:r>
            <w:r w:rsidR="00B91269">
              <w:rPr>
                <w:sz w:val="24"/>
                <w:szCs w:val="24"/>
              </w:rPr>
              <w:t xml:space="preserve"> чел.</w:t>
            </w:r>
          </w:p>
        </w:tc>
        <w:tc>
          <w:tcPr>
            <w:tcW w:w="3191" w:type="dxa"/>
          </w:tcPr>
          <w:p w:rsidR="0049308B" w:rsidRDefault="0070172D" w:rsidP="00B91269">
            <w:pPr>
              <w:jc w:val="center"/>
              <w:rPr>
                <w:sz w:val="24"/>
                <w:szCs w:val="24"/>
              </w:rPr>
            </w:pPr>
            <w:r>
              <w:rPr>
                <w:sz w:val="24"/>
                <w:szCs w:val="24"/>
              </w:rPr>
              <w:t>265</w:t>
            </w:r>
            <w:r w:rsidR="00B91269">
              <w:rPr>
                <w:sz w:val="24"/>
                <w:szCs w:val="24"/>
              </w:rPr>
              <w:t xml:space="preserve"> чел.</w:t>
            </w:r>
          </w:p>
        </w:tc>
      </w:tr>
      <w:tr w:rsidR="00B91269" w:rsidTr="0049308B">
        <w:tc>
          <w:tcPr>
            <w:tcW w:w="3190" w:type="dxa"/>
          </w:tcPr>
          <w:p w:rsidR="00B91269" w:rsidRDefault="00B91269" w:rsidP="0049308B">
            <w:pPr>
              <w:jc w:val="both"/>
              <w:rPr>
                <w:sz w:val="24"/>
                <w:szCs w:val="24"/>
              </w:rPr>
            </w:pPr>
            <w:r>
              <w:rPr>
                <w:sz w:val="24"/>
                <w:szCs w:val="24"/>
              </w:rPr>
              <w:t>Всего:</w:t>
            </w:r>
          </w:p>
        </w:tc>
        <w:tc>
          <w:tcPr>
            <w:tcW w:w="3190" w:type="dxa"/>
          </w:tcPr>
          <w:p w:rsidR="00B91269" w:rsidRDefault="00B91269" w:rsidP="00B91269">
            <w:pPr>
              <w:jc w:val="center"/>
              <w:rPr>
                <w:sz w:val="24"/>
                <w:szCs w:val="24"/>
              </w:rPr>
            </w:pPr>
            <w:r>
              <w:rPr>
                <w:sz w:val="24"/>
                <w:szCs w:val="24"/>
              </w:rPr>
              <w:t>600</w:t>
            </w:r>
          </w:p>
        </w:tc>
        <w:tc>
          <w:tcPr>
            <w:tcW w:w="3191" w:type="dxa"/>
          </w:tcPr>
          <w:p w:rsidR="00B91269" w:rsidRDefault="0070172D" w:rsidP="00B91269">
            <w:pPr>
              <w:jc w:val="center"/>
              <w:rPr>
                <w:sz w:val="24"/>
                <w:szCs w:val="24"/>
              </w:rPr>
            </w:pPr>
            <w:r>
              <w:rPr>
                <w:sz w:val="24"/>
                <w:szCs w:val="24"/>
              </w:rPr>
              <w:t>65</w:t>
            </w:r>
            <w:r w:rsidR="00B91269">
              <w:rPr>
                <w:sz w:val="24"/>
                <w:szCs w:val="24"/>
              </w:rPr>
              <w:t>0</w:t>
            </w:r>
          </w:p>
        </w:tc>
      </w:tr>
    </w:tbl>
    <w:p w:rsidR="00746966" w:rsidRDefault="00B91269" w:rsidP="00493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9308B" w:rsidRPr="0049308B" w:rsidRDefault="00B91269" w:rsidP="00493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Анализ детского контингента обучающихся в МОУДО ДЮЦ «Азимут» за отчетный период свидетельствует о  сохранности</w:t>
      </w:r>
      <w:r w:rsidR="0070172D">
        <w:rPr>
          <w:rFonts w:ascii="Times New Roman" w:hAnsi="Times New Roman" w:cs="Times New Roman"/>
          <w:sz w:val="24"/>
          <w:szCs w:val="24"/>
        </w:rPr>
        <w:t xml:space="preserve"> и увеличении</w:t>
      </w:r>
      <w:r>
        <w:rPr>
          <w:rFonts w:ascii="Times New Roman" w:hAnsi="Times New Roman" w:cs="Times New Roman"/>
          <w:sz w:val="24"/>
          <w:szCs w:val="24"/>
        </w:rPr>
        <w:t xml:space="preserve"> контингента обучающихся по направлениям за 2 года. </w:t>
      </w:r>
      <w:r w:rsidR="00F02ADA">
        <w:rPr>
          <w:rFonts w:ascii="Times New Roman" w:hAnsi="Times New Roman" w:cs="Times New Roman"/>
          <w:sz w:val="24"/>
          <w:szCs w:val="24"/>
        </w:rPr>
        <w:t>Количество обу</w:t>
      </w:r>
      <w:r w:rsidR="008D373F">
        <w:rPr>
          <w:rFonts w:ascii="Times New Roman" w:hAnsi="Times New Roman" w:cs="Times New Roman"/>
          <w:sz w:val="24"/>
          <w:szCs w:val="24"/>
        </w:rPr>
        <w:t>чающихся за отчетный период 2020</w:t>
      </w:r>
      <w:r w:rsidR="00F02ADA">
        <w:rPr>
          <w:rFonts w:ascii="Times New Roman" w:hAnsi="Times New Roman" w:cs="Times New Roman"/>
          <w:sz w:val="24"/>
          <w:szCs w:val="24"/>
        </w:rPr>
        <w:t xml:space="preserve"> год соответствует утвержденному в муниципально</w:t>
      </w:r>
      <w:r w:rsidR="008D373F">
        <w:rPr>
          <w:rFonts w:ascii="Times New Roman" w:hAnsi="Times New Roman" w:cs="Times New Roman"/>
          <w:sz w:val="24"/>
          <w:szCs w:val="24"/>
        </w:rPr>
        <w:t>м задании на 2020</w:t>
      </w:r>
      <w:r w:rsidR="00F02ADA">
        <w:rPr>
          <w:rFonts w:ascii="Times New Roman" w:hAnsi="Times New Roman" w:cs="Times New Roman"/>
          <w:sz w:val="24"/>
          <w:szCs w:val="24"/>
        </w:rPr>
        <w:t xml:space="preserve"> год объему муниципальной услуги.</w:t>
      </w:r>
    </w:p>
    <w:p w:rsidR="00746966" w:rsidRDefault="00746966" w:rsidP="00B91269">
      <w:pPr>
        <w:spacing w:after="0" w:line="240" w:lineRule="auto"/>
        <w:rPr>
          <w:rFonts w:ascii="Times New Roman" w:hAnsi="Times New Roman" w:cs="Times New Roman"/>
          <w:b/>
          <w:i/>
          <w:sz w:val="24"/>
          <w:szCs w:val="24"/>
        </w:rPr>
      </w:pPr>
    </w:p>
    <w:p w:rsidR="0049308B" w:rsidRDefault="0049308B" w:rsidP="00B91269">
      <w:pPr>
        <w:spacing w:after="0" w:line="240" w:lineRule="auto"/>
        <w:rPr>
          <w:rFonts w:ascii="Times New Roman" w:hAnsi="Times New Roman" w:cs="Times New Roman"/>
          <w:b/>
          <w:i/>
          <w:sz w:val="24"/>
          <w:szCs w:val="24"/>
        </w:rPr>
      </w:pPr>
      <w:r w:rsidRPr="00B91269">
        <w:rPr>
          <w:rFonts w:ascii="Times New Roman" w:hAnsi="Times New Roman" w:cs="Times New Roman"/>
          <w:b/>
          <w:i/>
          <w:sz w:val="24"/>
          <w:szCs w:val="24"/>
        </w:rPr>
        <w:t>Воз</w:t>
      </w:r>
      <w:r w:rsidR="00B91269" w:rsidRPr="00B91269">
        <w:rPr>
          <w:rFonts w:ascii="Times New Roman" w:hAnsi="Times New Roman" w:cs="Times New Roman"/>
          <w:b/>
          <w:i/>
          <w:sz w:val="24"/>
          <w:szCs w:val="24"/>
        </w:rPr>
        <w:t>растной состав обучающихся</w:t>
      </w:r>
    </w:p>
    <w:p w:rsidR="00B91269" w:rsidRPr="00B91269" w:rsidRDefault="00B91269" w:rsidP="00B91269">
      <w:pPr>
        <w:spacing w:after="0" w:line="240" w:lineRule="auto"/>
        <w:rPr>
          <w:rFonts w:ascii="Times New Roman" w:hAnsi="Times New Roman" w:cs="Times New Roman"/>
          <w:sz w:val="24"/>
          <w:szCs w:val="24"/>
        </w:rPr>
      </w:pPr>
      <w:r w:rsidRPr="00B91269">
        <w:rPr>
          <w:rFonts w:ascii="Times New Roman" w:hAnsi="Times New Roman" w:cs="Times New Roman"/>
          <w:sz w:val="24"/>
          <w:szCs w:val="24"/>
        </w:rPr>
        <w:t>Таблица 4</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0"/>
        <w:gridCol w:w="2691"/>
        <w:gridCol w:w="2125"/>
        <w:gridCol w:w="1984"/>
      </w:tblGrid>
      <w:tr w:rsidR="0049308B" w:rsidRPr="00E253F0" w:rsidTr="00CD0947">
        <w:trPr>
          <w:cantSplit/>
        </w:trPr>
        <w:tc>
          <w:tcPr>
            <w:tcW w:w="2802" w:type="dxa"/>
            <w:vMerge w:val="restart"/>
            <w:tcBorders>
              <w:top w:val="single" w:sz="4" w:space="0" w:color="auto"/>
              <w:left w:val="single" w:sz="4" w:space="0" w:color="auto"/>
              <w:bottom w:val="single" w:sz="4" w:space="0" w:color="auto"/>
              <w:right w:val="single" w:sz="4" w:space="0" w:color="auto"/>
            </w:tcBorders>
            <w:hideMark/>
          </w:tcPr>
          <w:p w:rsidR="0049308B" w:rsidRPr="00E253F0" w:rsidRDefault="0049308B" w:rsidP="0049308B">
            <w:pPr>
              <w:tabs>
                <w:tab w:val="left" w:pos="792"/>
              </w:tab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lastRenderedPageBreak/>
              <w:t>Возраст</w:t>
            </w:r>
          </w:p>
          <w:p w:rsidR="0049308B" w:rsidRPr="00E253F0" w:rsidRDefault="0049308B" w:rsidP="0049308B">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обучающихся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pStyle w:val="3"/>
              <w:tabs>
                <w:tab w:val="clear" w:pos="720"/>
                <w:tab w:val="left" w:pos="792"/>
              </w:tabs>
              <w:suppressAutoHyphens w:val="0"/>
              <w:spacing w:before="0" w:after="0" w:line="240" w:lineRule="auto"/>
              <w:ind w:left="0" w:right="-987" w:firstLine="0"/>
              <w:rPr>
                <w:rFonts w:ascii="Times New Roman" w:hAnsi="Times New Roman" w:cs="Times New Roman"/>
                <w:b w:val="0"/>
                <w:sz w:val="24"/>
                <w:szCs w:val="24"/>
              </w:rPr>
            </w:pPr>
            <w:r w:rsidRPr="00E253F0">
              <w:rPr>
                <w:rFonts w:ascii="Times New Roman" w:hAnsi="Times New Roman" w:cs="Times New Roman"/>
                <w:b w:val="0"/>
                <w:sz w:val="24"/>
                <w:szCs w:val="24"/>
              </w:rPr>
              <w:t xml:space="preserve">       Численность</w:t>
            </w:r>
          </w:p>
          <w:p w:rsidR="0049308B" w:rsidRPr="00E253F0" w:rsidRDefault="0049308B" w:rsidP="00CD0947">
            <w:pPr>
              <w:pStyle w:val="3"/>
              <w:tabs>
                <w:tab w:val="clear" w:pos="720"/>
                <w:tab w:val="num" w:pos="0"/>
                <w:tab w:val="left" w:pos="792"/>
              </w:tabs>
              <w:suppressAutoHyphens w:val="0"/>
              <w:spacing w:before="0" w:after="0" w:line="240" w:lineRule="auto"/>
              <w:ind w:left="0" w:right="-987" w:firstLine="0"/>
              <w:rPr>
                <w:rFonts w:ascii="Times New Roman" w:hAnsi="Times New Roman" w:cs="Times New Roman"/>
                <w:sz w:val="24"/>
                <w:szCs w:val="24"/>
              </w:rPr>
            </w:pPr>
            <w:r w:rsidRPr="00E253F0">
              <w:rPr>
                <w:rFonts w:ascii="Times New Roman" w:hAnsi="Times New Roman" w:cs="Times New Roman"/>
                <w:b w:val="0"/>
                <w:sz w:val="24"/>
                <w:szCs w:val="24"/>
              </w:rPr>
              <w:t xml:space="preserve">    обучающихся</w:t>
            </w:r>
          </w:p>
        </w:tc>
        <w:tc>
          <w:tcPr>
            <w:tcW w:w="4111" w:type="dxa"/>
            <w:gridSpan w:val="2"/>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pStyle w:val="3"/>
              <w:tabs>
                <w:tab w:val="clear" w:pos="720"/>
                <w:tab w:val="num" w:pos="0"/>
                <w:tab w:val="left" w:pos="792"/>
              </w:tabs>
              <w:suppressAutoHyphens w:val="0"/>
              <w:spacing w:before="0" w:after="0" w:line="240" w:lineRule="auto"/>
              <w:ind w:left="0" w:right="-987" w:firstLine="0"/>
              <w:rPr>
                <w:rFonts w:ascii="Times New Roman" w:hAnsi="Times New Roman" w:cs="Times New Roman"/>
                <w:b w:val="0"/>
                <w:sz w:val="24"/>
                <w:szCs w:val="24"/>
              </w:rPr>
            </w:pPr>
            <w:r w:rsidRPr="00E253F0">
              <w:rPr>
                <w:rFonts w:ascii="Times New Roman" w:hAnsi="Times New Roman" w:cs="Times New Roman"/>
                <w:b w:val="0"/>
                <w:sz w:val="24"/>
                <w:szCs w:val="24"/>
              </w:rPr>
              <w:t xml:space="preserve">                    Половой состав</w:t>
            </w:r>
          </w:p>
        </w:tc>
      </w:tr>
      <w:tr w:rsidR="0049308B" w:rsidRPr="00E253F0" w:rsidTr="00CD0947">
        <w:trPr>
          <w:cantSplit/>
          <w:trHeight w:val="21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9308B" w:rsidRPr="00E253F0" w:rsidRDefault="0049308B" w:rsidP="00CD0947">
            <w:pPr>
              <w:spacing w:after="0" w:line="240" w:lineRule="auto"/>
              <w:rPr>
                <w:rFonts w:ascii="Times New Roman" w:hAnsi="Times New Roman" w:cs="Times New Roman"/>
                <w:sz w:val="24"/>
                <w:szCs w:val="24"/>
                <w:lang w:eastAsia="ar-S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9308B" w:rsidRPr="00E253F0" w:rsidRDefault="0049308B" w:rsidP="00CD0947">
            <w:pPr>
              <w:spacing w:after="0" w:line="240" w:lineRule="auto"/>
              <w:rPr>
                <w:rFonts w:ascii="Times New Roman" w:hAnsi="Times New Roman" w:cs="Times New Roman"/>
                <w:b/>
                <w:bCs/>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девочки</w:t>
            </w:r>
          </w:p>
        </w:tc>
        <w:tc>
          <w:tcPr>
            <w:tcW w:w="1985"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мальчики</w:t>
            </w:r>
          </w:p>
        </w:tc>
      </w:tr>
      <w:tr w:rsidR="0049308B" w:rsidRPr="00E253F0" w:rsidTr="00CD0947">
        <w:trPr>
          <w:trHeight w:val="298"/>
        </w:trPr>
        <w:tc>
          <w:tcPr>
            <w:tcW w:w="2802"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5  - 9 лет</w:t>
            </w:r>
          </w:p>
        </w:tc>
        <w:tc>
          <w:tcPr>
            <w:tcW w:w="2693"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w:t>
            </w:r>
            <w:r w:rsidR="0070172D">
              <w:rPr>
                <w:rFonts w:ascii="Times New Roman" w:hAnsi="Times New Roman" w:cs="Times New Roman"/>
                <w:sz w:val="24"/>
                <w:szCs w:val="24"/>
              </w:rPr>
              <w:t>159</w:t>
            </w:r>
          </w:p>
        </w:tc>
        <w:tc>
          <w:tcPr>
            <w:tcW w:w="2126"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w:t>
            </w:r>
            <w:r w:rsidR="0070172D">
              <w:rPr>
                <w:rFonts w:ascii="Times New Roman" w:hAnsi="Times New Roman" w:cs="Times New Roman"/>
                <w:sz w:val="24"/>
                <w:szCs w:val="24"/>
              </w:rPr>
              <w:t xml:space="preserve">       10</w:t>
            </w:r>
            <w:r w:rsidRPr="00E253F0">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49308B" w:rsidRPr="00E253F0" w:rsidRDefault="00E95757" w:rsidP="00CD0947">
            <w:pPr>
              <w:tabs>
                <w:tab w:val="left" w:pos="792"/>
              </w:tabs>
              <w:suppressAutoHyphens/>
              <w:spacing w:after="0" w:line="240" w:lineRule="auto"/>
              <w:ind w:right="-987"/>
              <w:rPr>
                <w:rFonts w:ascii="Times New Roman" w:hAnsi="Times New Roman" w:cs="Times New Roman"/>
                <w:sz w:val="24"/>
                <w:szCs w:val="24"/>
                <w:lang w:eastAsia="ar-SA"/>
              </w:rPr>
            </w:pPr>
            <w:r>
              <w:rPr>
                <w:rFonts w:ascii="Times New Roman" w:hAnsi="Times New Roman" w:cs="Times New Roman"/>
                <w:sz w:val="24"/>
                <w:szCs w:val="24"/>
              </w:rPr>
              <w:t xml:space="preserve">           </w:t>
            </w:r>
            <w:r w:rsidR="0070172D">
              <w:rPr>
                <w:rFonts w:ascii="Times New Roman" w:hAnsi="Times New Roman" w:cs="Times New Roman"/>
                <w:sz w:val="24"/>
                <w:szCs w:val="24"/>
              </w:rPr>
              <w:t>53</w:t>
            </w:r>
          </w:p>
        </w:tc>
      </w:tr>
      <w:tr w:rsidR="0049308B" w:rsidRPr="00E253F0" w:rsidTr="00CD0947">
        <w:trPr>
          <w:trHeight w:val="298"/>
        </w:trPr>
        <w:tc>
          <w:tcPr>
            <w:tcW w:w="2802"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10-14 лет</w:t>
            </w:r>
          </w:p>
        </w:tc>
        <w:tc>
          <w:tcPr>
            <w:tcW w:w="2693"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2</w:t>
            </w:r>
            <w:r w:rsidR="0070172D">
              <w:rPr>
                <w:rFonts w:ascii="Times New Roman" w:hAnsi="Times New Roman" w:cs="Times New Roman"/>
                <w:sz w:val="24"/>
                <w:szCs w:val="24"/>
              </w:rPr>
              <w:t>92</w:t>
            </w:r>
          </w:p>
        </w:tc>
        <w:tc>
          <w:tcPr>
            <w:tcW w:w="2126" w:type="dxa"/>
            <w:tcBorders>
              <w:top w:val="single" w:sz="4" w:space="0" w:color="auto"/>
              <w:left w:val="single" w:sz="4" w:space="0" w:color="auto"/>
              <w:bottom w:val="single" w:sz="4" w:space="0" w:color="auto"/>
              <w:right w:val="single" w:sz="4" w:space="0" w:color="auto"/>
            </w:tcBorders>
            <w:hideMark/>
          </w:tcPr>
          <w:p w:rsidR="0049308B" w:rsidRPr="00E253F0" w:rsidRDefault="00E95757" w:rsidP="00CD0947">
            <w:pPr>
              <w:tabs>
                <w:tab w:val="left" w:pos="792"/>
              </w:tabs>
              <w:suppressAutoHyphens/>
              <w:spacing w:after="0" w:line="240" w:lineRule="auto"/>
              <w:ind w:right="-987"/>
              <w:rPr>
                <w:rFonts w:ascii="Times New Roman" w:hAnsi="Times New Roman" w:cs="Times New Roman"/>
                <w:sz w:val="24"/>
                <w:szCs w:val="24"/>
                <w:lang w:eastAsia="ar-SA"/>
              </w:rPr>
            </w:pPr>
            <w:r>
              <w:rPr>
                <w:rFonts w:ascii="Times New Roman" w:hAnsi="Times New Roman" w:cs="Times New Roman"/>
                <w:sz w:val="24"/>
                <w:szCs w:val="24"/>
              </w:rPr>
              <w:t xml:space="preserve">             9</w:t>
            </w:r>
            <w:r w:rsidR="0070172D">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49308B" w:rsidRPr="00E253F0" w:rsidRDefault="00E95757" w:rsidP="00CD0947">
            <w:pPr>
              <w:tabs>
                <w:tab w:val="left" w:pos="792"/>
              </w:tabs>
              <w:suppressAutoHyphens/>
              <w:spacing w:after="0" w:line="240" w:lineRule="auto"/>
              <w:ind w:right="-987"/>
              <w:rPr>
                <w:rFonts w:ascii="Times New Roman" w:hAnsi="Times New Roman" w:cs="Times New Roman"/>
                <w:sz w:val="24"/>
                <w:szCs w:val="24"/>
                <w:lang w:eastAsia="ar-SA"/>
              </w:rPr>
            </w:pPr>
            <w:r>
              <w:rPr>
                <w:rFonts w:ascii="Times New Roman" w:hAnsi="Times New Roman" w:cs="Times New Roman"/>
                <w:sz w:val="24"/>
                <w:szCs w:val="24"/>
              </w:rPr>
              <w:t xml:space="preserve">           1</w:t>
            </w:r>
            <w:r w:rsidR="0070172D">
              <w:rPr>
                <w:rFonts w:ascii="Times New Roman" w:hAnsi="Times New Roman" w:cs="Times New Roman"/>
                <w:sz w:val="24"/>
                <w:szCs w:val="24"/>
              </w:rPr>
              <w:t>96</w:t>
            </w:r>
          </w:p>
        </w:tc>
      </w:tr>
      <w:tr w:rsidR="0049308B" w:rsidRPr="00E253F0" w:rsidTr="00CD0947">
        <w:trPr>
          <w:trHeight w:val="298"/>
        </w:trPr>
        <w:tc>
          <w:tcPr>
            <w:tcW w:w="2802"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15-17 лет</w:t>
            </w:r>
          </w:p>
        </w:tc>
        <w:tc>
          <w:tcPr>
            <w:tcW w:w="2693"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w:t>
            </w:r>
            <w:r w:rsidR="0070172D">
              <w:rPr>
                <w:rFonts w:ascii="Times New Roman" w:hAnsi="Times New Roman" w:cs="Times New Roman"/>
                <w:sz w:val="24"/>
                <w:szCs w:val="24"/>
              </w:rPr>
              <w:t>199</w:t>
            </w:r>
          </w:p>
        </w:tc>
        <w:tc>
          <w:tcPr>
            <w:tcW w:w="2126" w:type="dxa"/>
            <w:tcBorders>
              <w:top w:val="single" w:sz="4" w:space="0" w:color="auto"/>
              <w:left w:val="single" w:sz="4" w:space="0" w:color="auto"/>
              <w:bottom w:val="single" w:sz="4" w:space="0" w:color="auto"/>
              <w:right w:val="single" w:sz="4" w:space="0" w:color="auto"/>
            </w:tcBorders>
            <w:hideMark/>
          </w:tcPr>
          <w:p w:rsidR="0049308B" w:rsidRPr="00E253F0" w:rsidRDefault="00E95757" w:rsidP="00CD0947">
            <w:pPr>
              <w:tabs>
                <w:tab w:val="left" w:pos="792"/>
              </w:tabs>
              <w:suppressAutoHyphens/>
              <w:spacing w:after="0" w:line="240" w:lineRule="auto"/>
              <w:ind w:right="-987"/>
              <w:rPr>
                <w:rFonts w:ascii="Times New Roman" w:hAnsi="Times New Roman" w:cs="Times New Roman"/>
                <w:sz w:val="24"/>
                <w:szCs w:val="24"/>
                <w:lang w:eastAsia="ar-SA"/>
              </w:rPr>
            </w:pPr>
            <w:r>
              <w:rPr>
                <w:rFonts w:ascii="Times New Roman" w:hAnsi="Times New Roman" w:cs="Times New Roman"/>
                <w:sz w:val="24"/>
                <w:szCs w:val="24"/>
              </w:rPr>
              <w:t xml:space="preserve">             1</w:t>
            </w:r>
            <w:r w:rsidR="0070172D">
              <w:rPr>
                <w:rFonts w:ascii="Times New Roman" w:hAnsi="Times New Roman"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w:t>
            </w:r>
            <w:r w:rsidR="0070172D">
              <w:rPr>
                <w:rFonts w:ascii="Times New Roman" w:hAnsi="Times New Roman" w:cs="Times New Roman"/>
                <w:sz w:val="24"/>
                <w:szCs w:val="24"/>
              </w:rPr>
              <w:t>189</w:t>
            </w:r>
          </w:p>
        </w:tc>
      </w:tr>
      <w:tr w:rsidR="0049308B" w:rsidRPr="00E253F0" w:rsidTr="00CD0947">
        <w:trPr>
          <w:trHeight w:val="298"/>
        </w:trPr>
        <w:tc>
          <w:tcPr>
            <w:tcW w:w="2802"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18 лет и старше</w:t>
            </w:r>
          </w:p>
        </w:tc>
        <w:tc>
          <w:tcPr>
            <w:tcW w:w="2693"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w:t>
            </w:r>
            <w:r w:rsidR="0070172D">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w:t>
            </w:r>
            <w:r w:rsidR="0070172D">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w:t>
            </w:r>
            <w:r w:rsidR="0070172D">
              <w:rPr>
                <w:rFonts w:ascii="Times New Roman" w:hAnsi="Times New Roman" w:cs="Times New Roman"/>
                <w:sz w:val="24"/>
                <w:szCs w:val="24"/>
              </w:rPr>
              <w:t>-</w:t>
            </w:r>
          </w:p>
        </w:tc>
      </w:tr>
      <w:tr w:rsidR="0049308B" w:rsidRPr="00E253F0" w:rsidTr="00CD0947">
        <w:trPr>
          <w:trHeight w:val="298"/>
        </w:trPr>
        <w:tc>
          <w:tcPr>
            <w:tcW w:w="2802"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Итого:</w:t>
            </w:r>
          </w:p>
        </w:tc>
        <w:tc>
          <w:tcPr>
            <w:tcW w:w="2693"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w:t>
            </w:r>
            <w:r w:rsidR="0070172D">
              <w:rPr>
                <w:rFonts w:ascii="Times New Roman" w:hAnsi="Times New Roman" w:cs="Times New Roman"/>
                <w:sz w:val="24"/>
                <w:szCs w:val="24"/>
              </w:rPr>
              <w:t>65</w:t>
            </w:r>
            <w:r w:rsidR="00E95757">
              <w:rPr>
                <w:rFonts w:ascii="Times New Roman" w:hAnsi="Times New Roman" w:cs="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49308B" w:rsidRPr="00E253F0" w:rsidRDefault="00E95757" w:rsidP="00CD0947">
            <w:pPr>
              <w:tabs>
                <w:tab w:val="left" w:pos="792"/>
              </w:tabs>
              <w:suppressAutoHyphens/>
              <w:spacing w:after="0" w:line="240" w:lineRule="auto"/>
              <w:ind w:right="-987"/>
              <w:rPr>
                <w:rFonts w:ascii="Times New Roman" w:hAnsi="Times New Roman" w:cs="Times New Roman"/>
                <w:sz w:val="24"/>
                <w:szCs w:val="24"/>
                <w:lang w:eastAsia="ar-SA"/>
              </w:rPr>
            </w:pPr>
            <w:r>
              <w:rPr>
                <w:rFonts w:ascii="Times New Roman" w:hAnsi="Times New Roman" w:cs="Times New Roman"/>
                <w:sz w:val="24"/>
                <w:szCs w:val="24"/>
              </w:rPr>
              <w:t xml:space="preserve">            2</w:t>
            </w:r>
            <w:r w:rsidR="0070172D">
              <w:rPr>
                <w:rFonts w:ascii="Times New Roman"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49308B" w:rsidRPr="00E253F0" w:rsidRDefault="0049308B" w:rsidP="00CD0947">
            <w:pPr>
              <w:tabs>
                <w:tab w:val="left" w:pos="792"/>
              </w:tabs>
              <w:suppressAutoHyphens/>
              <w:spacing w:after="0" w:line="240" w:lineRule="auto"/>
              <w:ind w:right="-987"/>
              <w:rPr>
                <w:rFonts w:ascii="Times New Roman" w:hAnsi="Times New Roman" w:cs="Times New Roman"/>
                <w:sz w:val="24"/>
                <w:szCs w:val="24"/>
                <w:lang w:eastAsia="ar-SA"/>
              </w:rPr>
            </w:pPr>
            <w:r w:rsidRPr="00E253F0">
              <w:rPr>
                <w:rFonts w:ascii="Times New Roman" w:hAnsi="Times New Roman" w:cs="Times New Roman"/>
                <w:sz w:val="24"/>
                <w:szCs w:val="24"/>
              </w:rPr>
              <w:t xml:space="preserve">           </w:t>
            </w:r>
            <w:r w:rsidR="0070172D">
              <w:rPr>
                <w:rFonts w:ascii="Times New Roman" w:hAnsi="Times New Roman" w:cs="Times New Roman"/>
                <w:sz w:val="24"/>
                <w:szCs w:val="24"/>
              </w:rPr>
              <w:t>438</w:t>
            </w:r>
          </w:p>
        </w:tc>
      </w:tr>
    </w:tbl>
    <w:p w:rsidR="00E253F0" w:rsidRPr="00E253F0" w:rsidRDefault="00853051" w:rsidP="00E253F0">
      <w:pPr>
        <w:rPr>
          <w:rFonts w:ascii="Times New Roman" w:hAnsi="Times New Roman" w:cs="Times New Roman"/>
          <w:b/>
          <w:sz w:val="24"/>
          <w:szCs w:val="24"/>
        </w:rPr>
      </w:pPr>
      <w:r>
        <w:rPr>
          <w:rFonts w:ascii="Times New Roman" w:hAnsi="Times New Roman" w:cs="Times New Roman"/>
          <w:b/>
          <w:bCs/>
          <w:sz w:val="24"/>
          <w:szCs w:val="24"/>
        </w:rPr>
        <w:t xml:space="preserve">                                                                                                                                                                                                                                                         </w:t>
      </w:r>
    </w:p>
    <w:p w:rsidR="00E253F0" w:rsidRPr="00E253F0" w:rsidRDefault="00F02ADA" w:rsidP="00F02AD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3.ОЦЕНКА СОДЕРЖАНИЯ И КАЧЕСТВА ПОДГОТОВКИ ОБУЧАЮЩИХСЯ</w:t>
      </w:r>
    </w:p>
    <w:p w:rsidR="00CB058A" w:rsidRDefault="00F02ADA" w:rsidP="00F02ADA">
      <w:pPr>
        <w:spacing w:after="0"/>
        <w:rPr>
          <w:rFonts w:ascii="Times New Roman" w:hAnsi="Times New Roman" w:cs="Times New Roman"/>
          <w:b/>
          <w:bCs/>
          <w:sz w:val="24"/>
          <w:szCs w:val="24"/>
        </w:rPr>
      </w:pPr>
      <w:r>
        <w:rPr>
          <w:rFonts w:ascii="Times New Roman" w:hAnsi="Times New Roman" w:cs="Times New Roman"/>
          <w:b/>
          <w:bCs/>
          <w:sz w:val="24"/>
          <w:szCs w:val="24"/>
        </w:rPr>
        <w:t>3.1. Оценка функционирования внутренней системы оценки содержания качества образования</w:t>
      </w:r>
    </w:p>
    <w:p w:rsidR="00BF5E40" w:rsidRPr="00BF5E40" w:rsidRDefault="00BF5E40" w:rsidP="00BF5E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F5E40">
        <w:rPr>
          <w:rFonts w:ascii="Times New Roman" w:hAnsi="Times New Roman" w:cs="Times New Roman"/>
          <w:bCs/>
          <w:sz w:val="24"/>
          <w:szCs w:val="24"/>
        </w:rPr>
        <w:t>Качество образования является одним из важнейших критериев эффективности и успешнос</w:t>
      </w:r>
      <w:r>
        <w:rPr>
          <w:rFonts w:ascii="Times New Roman" w:hAnsi="Times New Roman" w:cs="Times New Roman"/>
          <w:bCs/>
          <w:sz w:val="24"/>
          <w:szCs w:val="24"/>
        </w:rPr>
        <w:t>ти образовательной деятельности каждого учреждения.</w:t>
      </w:r>
    </w:p>
    <w:p w:rsidR="00BF5E40" w:rsidRDefault="00BF5E40" w:rsidP="00BF5E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F5E40">
        <w:rPr>
          <w:rFonts w:ascii="Times New Roman" w:hAnsi="Times New Roman" w:cs="Times New Roman"/>
          <w:bCs/>
          <w:sz w:val="24"/>
          <w:szCs w:val="24"/>
        </w:rPr>
        <w:t xml:space="preserve">Внутренняя система оценки качества образования в </w:t>
      </w:r>
      <w:r>
        <w:rPr>
          <w:rFonts w:ascii="Times New Roman" w:hAnsi="Times New Roman" w:cs="Times New Roman"/>
          <w:bCs/>
          <w:sz w:val="24"/>
          <w:szCs w:val="24"/>
        </w:rPr>
        <w:t xml:space="preserve">ДЮЦ «Азимут» </w:t>
      </w:r>
      <w:r w:rsidRPr="00BF5E40">
        <w:rPr>
          <w:rFonts w:ascii="Times New Roman" w:hAnsi="Times New Roman" w:cs="Times New Roman"/>
          <w:bCs/>
          <w:sz w:val="24"/>
          <w:szCs w:val="24"/>
        </w:rPr>
        <w:t>формируется на основе локальных актов учреждения в соответствии с нормативно- правовыми документами РФ.</w:t>
      </w:r>
      <w:r>
        <w:rPr>
          <w:rFonts w:ascii="Times New Roman" w:hAnsi="Times New Roman" w:cs="Times New Roman"/>
          <w:bCs/>
          <w:sz w:val="24"/>
          <w:szCs w:val="24"/>
        </w:rPr>
        <w:t xml:space="preserve"> Внутренняя система оценки качества образования в ДЮЦ «Азимут» ориентирована на решение следующих задач:</w:t>
      </w:r>
    </w:p>
    <w:p w:rsidR="00BF5E40" w:rsidRPr="00BF5E40" w:rsidRDefault="00BF5E40" w:rsidP="00BF5E40">
      <w:pPr>
        <w:pStyle w:val="af1"/>
        <w:numPr>
          <w:ilvl w:val="0"/>
          <w:numId w:val="10"/>
        </w:numPr>
        <w:spacing w:after="0" w:line="240" w:lineRule="auto"/>
        <w:jc w:val="both"/>
        <w:rPr>
          <w:rFonts w:ascii="Times New Roman" w:hAnsi="Times New Roman"/>
          <w:bCs/>
          <w:sz w:val="24"/>
          <w:szCs w:val="24"/>
        </w:rPr>
      </w:pPr>
      <w:r w:rsidRPr="00BF5E40">
        <w:rPr>
          <w:rFonts w:ascii="Times New Roman" w:hAnsi="Times New Roman"/>
          <w:bCs/>
          <w:sz w:val="24"/>
          <w:szCs w:val="24"/>
        </w:rPr>
        <w:t xml:space="preserve">повышение качества </w:t>
      </w:r>
      <w:r w:rsidRPr="00BF5E40">
        <w:rPr>
          <w:rFonts w:ascii="Times New Roman" w:hAnsi="Times New Roman"/>
          <w:bCs/>
          <w:sz w:val="24"/>
          <w:szCs w:val="24"/>
          <w:u w:val="single"/>
        </w:rPr>
        <w:t>образовательного процесса</w:t>
      </w:r>
      <w:r w:rsidRPr="00BF5E40">
        <w:rPr>
          <w:rFonts w:ascii="Times New Roman" w:hAnsi="Times New Roman"/>
          <w:bCs/>
          <w:sz w:val="24"/>
          <w:szCs w:val="24"/>
        </w:rPr>
        <w:t xml:space="preserve"> и </w:t>
      </w:r>
      <w:r w:rsidRPr="00BF5E40">
        <w:rPr>
          <w:rFonts w:ascii="Times New Roman" w:hAnsi="Times New Roman"/>
          <w:bCs/>
          <w:sz w:val="24"/>
          <w:szCs w:val="24"/>
          <w:u w:val="single"/>
        </w:rPr>
        <w:t>образовательного результата</w:t>
      </w:r>
      <w:r w:rsidRPr="00BF5E40">
        <w:rPr>
          <w:rFonts w:ascii="Times New Roman" w:hAnsi="Times New Roman"/>
          <w:bCs/>
          <w:sz w:val="24"/>
          <w:szCs w:val="24"/>
        </w:rPr>
        <w:t>;</w:t>
      </w:r>
    </w:p>
    <w:p w:rsidR="00BF5E40" w:rsidRDefault="00BF5E40" w:rsidP="00BF5E40">
      <w:pPr>
        <w:pStyle w:val="af1"/>
        <w:numPr>
          <w:ilvl w:val="0"/>
          <w:numId w:val="10"/>
        </w:numPr>
        <w:spacing w:after="0" w:line="240" w:lineRule="auto"/>
        <w:jc w:val="both"/>
        <w:rPr>
          <w:rFonts w:ascii="Times New Roman" w:hAnsi="Times New Roman"/>
          <w:bCs/>
          <w:sz w:val="24"/>
          <w:szCs w:val="24"/>
        </w:rPr>
      </w:pPr>
      <w:r w:rsidRPr="00BF5E40">
        <w:rPr>
          <w:rFonts w:ascii="Times New Roman" w:hAnsi="Times New Roman"/>
          <w:bCs/>
          <w:sz w:val="24"/>
          <w:szCs w:val="24"/>
        </w:rPr>
        <w:t>систематическое отслеживание и анализ состояния образовательной деятельности в МОУДО ДЮЦ «Азимут»  для принятия своевременных и обоснованных управленческих решений;</w:t>
      </w:r>
    </w:p>
    <w:p w:rsidR="00BF5E40" w:rsidRPr="00BF5E40" w:rsidRDefault="00BF5E40" w:rsidP="00BF5E40">
      <w:pPr>
        <w:pStyle w:val="af1"/>
        <w:numPr>
          <w:ilvl w:val="0"/>
          <w:numId w:val="10"/>
        </w:numPr>
        <w:spacing w:after="0" w:line="240" w:lineRule="auto"/>
        <w:jc w:val="both"/>
        <w:rPr>
          <w:rFonts w:ascii="Times New Roman" w:hAnsi="Times New Roman"/>
          <w:bCs/>
          <w:sz w:val="24"/>
          <w:szCs w:val="24"/>
        </w:rPr>
      </w:pPr>
      <w:r>
        <w:rPr>
          <w:rFonts w:ascii="Times New Roman" w:hAnsi="Times New Roman"/>
          <w:bCs/>
          <w:sz w:val="24"/>
          <w:szCs w:val="24"/>
        </w:rPr>
        <w:t>максимальная полнота и точность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w:t>
      </w:r>
    </w:p>
    <w:p w:rsidR="00F02ADA" w:rsidRDefault="0060392E" w:rsidP="00F02A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02ADA" w:rsidRPr="00F02ADA">
        <w:rPr>
          <w:rFonts w:ascii="Times New Roman" w:hAnsi="Times New Roman" w:cs="Times New Roman"/>
          <w:bCs/>
          <w:sz w:val="24"/>
          <w:szCs w:val="24"/>
        </w:rPr>
        <w:t xml:space="preserve">В учреждении педагогами детских объединений разработана и действует система диагностики и мониторинга усвоения обучающимися дополнительных </w:t>
      </w:r>
      <w:proofErr w:type="spellStart"/>
      <w:r w:rsidR="00F02ADA" w:rsidRPr="00F02ADA">
        <w:rPr>
          <w:rFonts w:ascii="Times New Roman" w:hAnsi="Times New Roman" w:cs="Times New Roman"/>
          <w:bCs/>
          <w:sz w:val="24"/>
          <w:szCs w:val="24"/>
        </w:rPr>
        <w:t>общеразвивающих</w:t>
      </w:r>
      <w:proofErr w:type="spellEnd"/>
      <w:r w:rsidR="00F02ADA" w:rsidRPr="00F02ADA">
        <w:rPr>
          <w:rFonts w:ascii="Times New Roman" w:hAnsi="Times New Roman" w:cs="Times New Roman"/>
          <w:bCs/>
          <w:sz w:val="24"/>
          <w:szCs w:val="24"/>
        </w:rPr>
        <w:t xml:space="preserve"> программ.</w:t>
      </w:r>
      <w:r w:rsidR="00F02ADA">
        <w:rPr>
          <w:rFonts w:ascii="Times New Roman" w:hAnsi="Times New Roman" w:cs="Times New Roman"/>
          <w:bCs/>
          <w:sz w:val="24"/>
          <w:szCs w:val="24"/>
        </w:rPr>
        <w:t xml:space="preserve"> </w:t>
      </w:r>
    </w:p>
    <w:p w:rsidR="00A15F6C" w:rsidRDefault="00F02ADA" w:rsidP="00F02A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Одним из направлений педагогического контроля по выявлению результатов образовательного процесса и усвоения дополнительных </w:t>
      </w:r>
      <w:proofErr w:type="spellStart"/>
      <w:r>
        <w:rPr>
          <w:rFonts w:ascii="Times New Roman" w:hAnsi="Times New Roman" w:cs="Times New Roman"/>
          <w:bCs/>
          <w:sz w:val="24"/>
          <w:szCs w:val="24"/>
        </w:rPr>
        <w:t>общеразвивающих</w:t>
      </w:r>
      <w:proofErr w:type="spellEnd"/>
      <w:r>
        <w:rPr>
          <w:rFonts w:ascii="Times New Roman" w:hAnsi="Times New Roman" w:cs="Times New Roman"/>
          <w:bCs/>
          <w:sz w:val="24"/>
          <w:szCs w:val="24"/>
        </w:rPr>
        <w:t xml:space="preserve"> программ является мониторинг, который проводится по программе одного года обучения по окончании полугодия и в конце учебного года, а по программе двух и трех лет обучения – в конце  первого, второго года обучения на основании разработанного Положения о </w:t>
      </w:r>
      <w:r w:rsidR="00A15F6C">
        <w:rPr>
          <w:rFonts w:ascii="Times New Roman" w:hAnsi="Times New Roman" w:cs="Times New Roman"/>
          <w:bCs/>
          <w:sz w:val="24"/>
          <w:szCs w:val="24"/>
        </w:rPr>
        <w:t>промежуточной и итоговой аттестации обучающихся (принят на педа</w:t>
      </w:r>
      <w:r w:rsidR="00853051">
        <w:rPr>
          <w:rFonts w:ascii="Times New Roman" w:hAnsi="Times New Roman" w:cs="Times New Roman"/>
          <w:bCs/>
          <w:sz w:val="24"/>
          <w:szCs w:val="24"/>
        </w:rPr>
        <w:t>гогическом  совете от 04.09.2015</w:t>
      </w:r>
      <w:r w:rsidR="0060392E">
        <w:rPr>
          <w:rFonts w:ascii="Times New Roman" w:hAnsi="Times New Roman" w:cs="Times New Roman"/>
          <w:bCs/>
          <w:sz w:val="24"/>
          <w:szCs w:val="24"/>
        </w:rPr>
        <w:t>г</w:t>
      </w:r>
      <w:r w:rsidR="00A15F6C">
        <w:rPr>
          <w:rFonts w:ascii="Times New Roman" w:hAnsi="Times New Roman" w:cs="Times New Roman"/>
          <w:bCs/>
          <w:sz w:val="24"/>
          <w:szCs w:val="24"/>
        </w:rPr>
        <w:t>)</w:t>
      </w:r>
      <w:r w:rsidR="0060392E">
        <w:rPr>
          <w:rFonts w:ascii="Times New Roman" w:hAnsi="Times New Roman" w:cs="Times New Roman"/>
          <w:bCs/>
          <w:sz w:val="24"/>
          <w:szCs w:val="24"/>
        </w:rPr>
        <w:t>.</w:t>
      </w:r>
    </w:p>
    <w:p w:rsidR="008F5D62" w:rsidRDefault="00853051" w:rsidP="00F02A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83AFB">
        <w:rPr>
          <w:rFonts w:ascii="Times New Roman" w:hAnsi="Times New Roman" w:cs="Times New Roman"/>
          <w:bCs/>
          <w:sz w:val="24"/>
          <w:szCs w:val="24"/>
        </w:rPr>
        <w:t xml:space="preserve">       </w:t>
      </w:r>
      <w:r w:rsidR="008F5D62">
        <w:rPr>
          <w:rFonts w:ascii="Times New Roman" w:hAnsi="Times New Roman" w:cs="Times New Roman"/>
          <w:bCs/>
          <w:sz w:val="24"/>
          <w:szCs w:val="24"/>
        </w:rPr>
        <w:t xml:space="preserve">В объединениях спортивного направления педагогические работники оформляют и ведут зачетную классификационную книжку на каждого обучающегося. </w:t>
      </w:r>
    </w:p>
    <w:p w:rsidR="0060392E" w:rsidRDefault="002225E3" w:rsidP="00F02A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F5D62">
        <w:rPr>
          <w:rFonts w:ascii="Times New Roman" w:hAnsi="Times New Roman" w:cs="Times New Roman"/>
          <w:bCs/>
          <w:sz w:val="24"/>
          <w:szCs w:val="24"/>
        </w:rPr>
        <w:t>Присвоение спортивных разр</w:t>
      </w:r>
      <w:r>
        <w:rPr>
          <w:rFonts w:ascii="Times New Roman" w:hAnsi="Times New Roman" w:cs="Times New Roman"/>
          <w:bCs/>
          <w:sz w:val="24"/>
          <w:szCs w:val="24"/>
        </w:rPr>
        <w:t>ядов обучающимся ДЮЦ «Азимут»  является показателем</w:t>
      </w:r>
      <w:r w:rsidR="008F5D62">
        <w:rPr>
          <w:rFonts w:ascii="Times New Roman" w:hAnsi="Times New Roman" w:cs="Times New Roman"/>
          <w:bCs/>
          <w:sz w:val="24"/>
          <w:szCs w:val="24"/>
        </w:rPr>
        <w:t xml:space="preserve"> доступности и качества предоставления о</w:t>
      </w:r>
      <w:r>
        <w:rPr>
          <w:rFonts w:ascii="Times New Roman" w:hAnsi="Times New Roman" w:cs="Times New Roman"/>
          <w:bCs/>
          <w:sz w:val="24"/>
          <w:szCs w:val="24"/>
        </w:rPr>
        <w:t>бразовательной</w:t>
      </w:r>
      <w:r w:rsidR="008F5D62">
        <w:rPr>
          <w:rFonts w:ascii="Times New Roman" w:hAnsi="Times New Roman" w:cs="Times New Roman"/>
          <w:bCs/>
          <w:sz w:val="24"/>
          <w:szCs w:val="24"/>
        </w:rPr>
        <w:t xml:space="preserve"> услуг</w:t>
      </w:r>
      <w:r>
        <w:rPr>
          <w:rFonts w:ascii="Times New Roman" w:hAnsi="Times New Roman" w:cs="Times New Roman"/>
          <w:bCs/>
          <w:sz w:val="24"/>
          <w:szCs w:val="24"/>
        </w:rPr>
        <w:t xml:space="preserve">и. </w:t>
      </w:r>
    </w:p>
    <w:p w:rsidR="00AD5120" w:rsidRDefault="0060392E" w:rsidP="00483AFB">
      <w:pPr>
        <w:spacing w:after="0" w:line="240" w:lineRule="auto"/>
        <w:jc w:val="both"/>
        <w:rPr>
          <w:rFonts w:ascii="Times New Roman" w:hAnsi="Times New Roman" w:cs="Times New Roman"/>
          <w:b/>
          <w:bCs/>
          <w:i/>
          <w:sz w:val="24"/>
          <w:szCs w:val="24"/>
          <w:u w:val="single"/>
        </w:rPr>
      </w:pPr>
      <w:r>
        <w:rPr>
          <w:rFonts w:ascii="Times New Roman" w:hAnsi="Times New Roman" w:cs="Times New Roman"/>
          <w:bCs/>
          <w:sz w:val="24"/>
          <w:szCs w:val="24"/>
        </w:rPr>
        <w:t xml:space="preserve">       </w:t>
      </w:r>
      <w:r w:rsidR="00A510C2">
        <w:rPr>
          <w:rFonts w:ascii="Times New Roman" w:hAnsi="Times New Roman" w:cs="Times New Roman"/>
          <w:b/>
          <w:bCs/>
          <w:i/>
          <w:sz w:val="24"/>
          <w:szCs w:val="24"/>
          <w:u w:val="single"/>
        </w:rPr>
        <w:t>За 2020</w:t>
      </w:r>
      <w:r w:rsidRPr="00A52C32">
        <w:rPr>
          <w:rFonts w:ascii="Times New Roman" w:hAnsi="Times New Roman" w:cs="Times New Roman"/>
          <w:b/>
          <w:bCs/>
          <w:i/>
          <w:sz w:val="24"/>
          <w:szCs w:val="24"/>
          <w:u w:val="single"/>
        </w:rPr>
        <w:t xml:space="preserve"> год обучающимся ДЮЦ «Азимут» были присвоены массовые спортивные разряды</w:t>
      </w:r>
      <w:r w:rsidR="00A52C32" w:rsidRPr="00A52C32">
        <w:rPr>
          <w:rFonts w:ascii="Times New Roman" w:hAnsi="Times New Roman" w:cs="Times New Roman"/>
          <w:b/>
          <w:bCs/>
          <w:i/>
          <w:sz w:val="24"/>
          <w:szCs w:val="24"/>
          <w:u w:val="single"/>
        </w:rPr>
        <w:t>, взрослые разряды,</w:t>
      </w:r>
      <w:r w:rsidRPr="00A52C32">
        <w:rPr>
          <w:rFonts w:ascii="Times New Roman" w:hAnsi="Times New Roman" w:cs="Times New Roman"/>
          <w:b/>
          <w:bCs/>
          <w:i/>
          <w:sz w:val="24"/>
          <w:szCs w:val="24"/>
          <w:u w:val="single"/>
        </w:rPr>
        <w:t xml:space="preserve"> </w:t>
      </w:r>
      <w:r w:rsidR="00A52C32" w:rsidRPr="00A52C32">
        <w:rPr>
          <w:rFonts w:ascii="Times New Roman" w:hAnsi="Times New Roman" w:cs="Times New Roman"/>
          <w:b/>
          <w:bCs/>
          <w:i/>
          <w:sz w:val="24"/>
          <w:szCs w:val="24"/>
          <w:u w:val="single"/>
        </w:rPr>
        <w:t>КМС и МС:</w:t>
      </w:r>
    </w:p>
    <w:p w:rsidR="0012193E" w:rsidRDefault="0012193E" w:rsidP="0012193E">
      <w:pPr>
        <w:suppressAutoHyphens/>
        <w:rPr>
          <w:rFonts w:ascii="Times New Roman" w:hAnsi="Times New Roman" w:cs="Times New Roman"/>
          <w:sz w:val="24"/>
          <w:szCs w:val="24"/>
        </w:rPr>
      </w:pPr>
      <w:r>
        <w:rPr>
          <w:rFonts w:ascii="Times New Roman" w:hAnsi="Times New Roman" w:cs="Times New Roman"/>
          <w:sz w:val="24"/>
          <w:szCs w:val="24"/>
        </w:rPr>
        <w:t>За 2020 г. подготовлено разрядников</w:t>
      </w:r>
    </w:p>
    <w:p w:rsidR="002225E3" w:rsidRDefault="002225E3" w:rsidP="00483AFB">
      <w:pPr>
        <w:pStyle w:val="af1"/>
        <w:numPr>
          <w:ilvl w:val="0"/>
          <w:numId w:val="12"/>
        </w:numPr>
        <w:spacing w:after="0" w:line="240" w:lineRule="auto"/>
        <w:jc w:val="both"/>
        <w:rPr>
          <w:rFonts w:ascii="Times New Roman" w:hAnsi="Times New Roman"/>
          <w:bCs/>
          <w:sz w:val="24"/>
          <w:szCs w:val="24"/>
        </w:rPr>
      </w:pPr>
      <w:r w:rsidRPr="00483AFB">
        <w:rPr>
          <w:rFonts w:ascii="Times New Roman" w:hAnsi="Times New Roman"/>
          <w:bCs/>
          <w:sz w:val="24"/>
          <w:szCs w:val="24"/>
          <w:lang w:val="en-US"/>
        </w:rPr>
        <w:t>I</w:t>
      </w:r>
      <w:r>
        <w:rPr>
          <w:rFonts w:ascii="Times New Roman" w:hAnsi="Times New Roman"/>
          <w:bCs/>
          <w:sz w:val="24"/>
          <w:szCs w:val="24"/>
        </w:rPr>
        <w:t xml:space="preserve"> в</w:t>
      </w:r>
      <w:r w:rsidR="0012193E">
        <w:rPr>
          <w:rFonts w:ascii="Times New Roman" w:hAnsi="Times New Roman"/>
          <w:bCs/>
          <w:sz w:val="24"/>
          <w:szCs w:val="24"/>
        </w:rPr>
        <w:t>зрослый разряд по спортивному туризму -6</w:t>
      </w:r>
      <w:r>
        <w:rPr>
          <w:rFonts w:ascii="Times New Roman" w:hAnsi="Times New Roman"/>
          <w:bCs/>
          <w:sz w:val="24"/>
          <w:szCs w:val="24"/>
        </w:rPr>
        <w:t xml:space="preserve"> чел</w:t>
      </w:r>
      <w:r w:rsidR="0012193E">
        <w:rPr>
          <w:rFonts w:ascii="Times New Roman" w:hAnsi="Times New Roman"/>
          <w:bCs/>
          <w:sz w:val="24"/>
          <w:szCs w:val="24"/>
        </w:rPr>
        <w:t>овек</w:t>
      </w:r>
      <w:r>
        <w:rPr>
          <w:rFonts w:ascii="Times New Roman" w:hAnsi="Times New Roman"/>
          <w:bCs/>
          <w:sz w:val="24"/>
          <w:szCs w:val="24"/>
        </w:rPr>
        <w:t>;</w:t>
      </w:r>
    </w:p>
    <w:p w:rsidR="002225E3" w:rsidRDefault="002225E3" w:rsidP="002225E3">
      <w:pPr>
        <w:pStyle w:val="af1"/>
        <w:numPr>
          <w:ilvl w:val="0"/>
          <w:numId w:val="12"/>
        </w:numPr>
        <w:spacing w:after="0" w:line="240" w:lineRule="auto"/>
        <w:jc w:val="both"/>
        <w:rPr>
          <w:rFonts w:ascii="Times New Roman" w:hAnsi="Times New Roman"/>
          <w:bCs/>
          <w:sz w:val="24"/>
          <w:szCs w:val="24"/>
        </w:rPr>
      </w:pPr>
      <w:r w:rsidRPr="00483AFB">
        <w:rPr>
          <w:rFonts w:ascii="Times New Roman" w:hAnsi="Times New Roman"/>
          <w:bCs/>
          <w:sz w:val="24"/>
          <w:szCs w:val="24"/>
          <w:lang w:val="en-US"/>
        </w:rPr>
        <w:t>II</w:t>
      </w:r>
      <w:r>
        <w:rPr>
          <w:rFonts w:ascii="Times New Roman" w:hAnsi="Times New Roman"/>
          <w:bCs/>
          <w:sz w:val="24"/>
          <w:szCs w:val="24"/>
        </w:rPr>
        <w:t xml:space="preserve"> в</w:t>
      </w:r>
      <w:r w:rsidR="0012193E">
        <w:rPr>
          <w:rFonts w:ascii="Times New Roman" w:hAnsi="Times New Roman"/>
          <w:bCs/>
          <w:sz w:val="24"/>
          <w:szCs w:val="24"/>
        </w:rPr>
        <w:t>зрослый разряд по спортивному туризму</w:t>
      </w:r>
      <w:r>
        <w:rPr>
          <w:rFonts w:ascii="Times New Roman" w:hAnsi="Times New Roman"/>
          <w:bCs/>
          <w:sz w:val="24"/>
          <w:szCs w:val="24"/>
        </w:rPr>
        <w:t xml:space="preserve"> -8 чел;</w:t>
      </w:r>
    </w:p>
    <w:p w:rsidR="002225E3" w:rsidRDefault="002225E3" w:rsidP="002225E3">
      <w:pPr>
        <w:pStyle w:val="af1"/>
        <w:numPr>
          <w:ilvl w:val="0"/>
          <w:numId w:val="12"/>
        </w:numPr>
        <w:spacing w:after="0" w:line="240" w:lineRule="auto"/>
        <w:jc w:val="both"/>
        <w:rPr>
          <w:rFonts w:ascii="Times New Roman" w:hAnsi="Times New Roman"/>
          <w:bCs/>
          <w:sz w:val="24"/>
          <w:szCs w:val="24"/>
        </w:rPr>
      </w:pPr>
      <w:r w:rsidRPr="00483AFB">
        <w:rPr>
          <w:rFonts w:ascii="Times New Roman" w:hAnsi="Times New Roman"/>
          <w:bCs/>
          <w:sz w:val="24"/>
          <w:szCs w:val="24"/>
          <w:lang w:val="en-US"/>
        </w:rPr>
        <w:t>III</w:t>
      </w:r>
      <w:r>
        <w:rPr>
          <w:rFonts w:ascii="Times New Roman" w:hAnsi="Times New Roman"/>
          <w:bCs/>
          <w:sz w:val="24"/>
          <w:szCs w:val="24"/>
        </w:rPr>
        <w:t xml:space="preserve"> взрос</w:t>
      </w:r>
      <w:r w:rsidR="0012193E">
        <w:rPr>
          <w:rFonts w:ascii="Times New Roman" w:hAnsi="Times New Roman"/>
          <w:bCs/>
          <w:sz w:val="24"/>
          <w:szCs w:val="24"/>
        </w:rPr>
        <w:t>лый разряд по ориентированию -9</w:t>
      </w:r>
      <w:r>
        <w:rPr>
          <w:rFonts w:ascii="Times New Roman" w:hAnsi="Times New Roman"/>
          <w:bCs/>
          <w:sz w:val="24"/>
          <w:szCs w:val="24"/>
        </w:rPr>
        <w:t xml:space="preserve"> чел</w:t>
      </w:r>
      <w:r w:rsidR="0012193E">
        <w:rPr>
          <w:rFonts w:ascii="Times New Roman" w:hAnsi="Times New Roman"/>
          <w:bCs/>
          <w:sz w:val="24"/>
          <w:szCs w:val="24"/>
        </w:rPr>
        <w:t>овек</w:t>
      </w:r>
      <w:r>
        <w:rPr>
          <w:rFonts w:ascii="Times New Roman" w:hAnsi="Times New Roman"/>
          <w:bCs/>
          <w:sz w:val="24"/>
          <w:szCs w:val="24"/>
        </w:rPr>
        <w:t>;</w:t>
      </w:r>
    </w:p>
    <w:p w:rsidR="002225E3" w:rsidRPr="00483AFB" w:rsidRDefault="002225E3" w:rsidP="002225E3">
      <w:pPr>
        <w:pStyle w:val="af1"/>
        <w:numPr>
          <w:ilvl w:val="0"/>
          <w:numId w:val="12"/>
        </w:numPr>
        <w:spacing w:after="0" w:line="240" w:lineRule="auto"/>
        <w:jc w:val="both"/>
        <w:rPr>
          <w:rFonts w:ascii="Times New Roman" w:hAnsi="Times New Roman"/>
          <w:bCs/>
          <w:sz w:val="24"/>
          <w:szCs w:val="24"/>
        </w:rPr>
      </w:pPr>
      <w:r w:rsidRPr="00483AFB">
        <w:rPr>
          <w:rFonts w:ascii="Times New Roman" w:hAnsi="Times New Roman"/>
          <w:bCs/>
          <w:sz w:val="24"/>
          <w:szCs w:val="24"/>
          <w:lang w:val="en-US"/>
        </w:rPr>
        <w:t>I</w:t>
      </w:r>
      <w:r w:rsidR="0012193E">
        <w:rPr>
          <w:rFonts w:ascii="Times New Roman" w:hAnsi="Times New Roman"/>
          <w:bCs/>
          <w:sz w:val="24"/>
          <w:szCs w:val="24"/>
        </w:rPr>
        <w:t xml:space="preserve"> юношеский </w:t>
      </w:r>
      <w:r>
        <w:rPr>
          <w:rFonts w:ascii="Times New Roman" w:hAnsi="Times New Roman"/>
          <w:bCs/>
          <w:sz w:val="24"/>
          <w:szCs w:val="24"/>
        </w:rPr>
        <w:t xml:space="preserve"> </w:t>
      </w:r>
      <w:r w:rsidR="0012193E">
        <w:rPr>
          <w:rFonts w:ascii="Times New Roman" w:hAnsi="Times New Roman"/>
          <w:bCs/>
          <w:sz w:val="24"/>
          <w:szCs w:val="24"/>
        </w:rPr>
        <w:t xml:space="preserve">разряд по спортивному туризму -1 </w:t>
      </w:r>
      <w:r>
        <w:rPr>
          <w:rFonts w:ascii="Times New Roman" w:hAnsi="Times New Roman"/>
          <w:bCs/>
          <w:sz w:val="24"/>
          <w:szCs w:val="24"/>
        </w:rPr>
        <w:t>чел</w:t>
      </w:r>
      <w:r w:rsidR="0012193E">
        <w:rPr>
          <w:rFonts w:ascii="Times New Roman" w:hAnsi="Times New Roman"/>
          <w:bCs/>
          <w:sz w:val="24"/>
          <w:szCs w:val="24"/>
        </w:rPr>
        <w:t>овек</w:t>
      </w:r>
      <w:r>
        <w:rPr>
          <w:rFonts w:ascii="Times New Roman" w:hAnsi="Times New Roman"/>
          <w:bCs/>
          <w:sz w:val="24"/>
          <w:szCs w:val="24"/>
        </w:rPr>
        <w:t>;</w:t>
      </w:r>
    </w:p>
    <w:p w:rsidR="002225E3" w:rsidRDefault="002225E3" w:rsidP="00483AFB">
      <w:pPr>
        <w:pStyle w:val="af1"/>
        <w:numPr>
          <w:ilvl w:val="0"/>
          <w:numId w:val="12"/>
        </w:numPr>
        <w:spacing w:after="0" w:line="240" w:lineRule="auto"/>
        <w:jc w:val="both"/>
        <w:rPr>
          <w:rFonts w:ascii="Times New Roman" w:hAnsi="Times New Roman"/>
          <w:bCs/>
          <w:sz w:val="24"/>
          <w:szCs w:val="24"/>
        </w:rPr>
      </w:pPr>
      <w:r w:rsidRPr="00483AFB">
        <w:rPr>
          <w:rFonts w:ascii="Times New Roman" w:hAnsi="Times New Roman"/>
          <w:bCs/>
          <w:sz w:val="24"/>
          <w:szCs w:val="24"/>
          <w:lang w:val="en-US"/>
        </w:rPr>
        <w:t>II</w:t>
      </w:r>
      <w:r>
        <w:rPr>
          <w:rFonts w:ascii="Times New Roman" w:hAnsi="Times New Roman"/>
          <w:bCs/>
          <w:sz w:val="24"/>
          <w:szCs w:val="24"/>
        </w:rPr>
        <w:t xml:space="preserve"> </w:t>
      </w:r>
      <w:r w:rsidR="0012193E">
        <w:rPr>
          <w:rFonts w:ascii="Times New Roman" w:hAnsi="Times New Roman"/>
          <w:bCs/>
          <w:sz w:val="24"/>
          <w:szCs w:val="24"/>
        </w:rPr>
        <w:t xml:space="preserve">юношеский </w:t>
      </w:r>
      <w:r>
        <w:rPr>
          <w:rFonts w:ascii="Times New Roman" w:hAnsi="Times New Roman"/>
          <w:bCs/>
          <w:sz w:val="24"/>
          <w:szCs w:val="24"/>
        </w:rPr>
        <w:t>р</w:t>
      </w:r>
      <w:r w:rsidR="0012193E">
        <w:rPr>
          <w:rFonts w:ascii="Times New Roman" w:hAnsi="Times New Roman"/>
          <w:bCs/>
          <w:sz w:val="24"/>
          <w:szCs w:val="24"/>
        </w:rPr>
        <w:t>азряд по спортивному туризму -5</w:t>
      </w:r>
      <w:r>
        <w:rPr>
          <w:rFonts w:ascii="Times New Roman" w:hAnsi="Times New Roman"/>
          <w:bCs/>
          <w:sz w:val="24"/>
          <w:szCs w:val="24"/>
        </w:rPr>
        <w:t xml:space="preserve"> человек;</w:t>
      </w:r>
    </w:p>
    <w:p w:rsidR="002225E3" w:rsidRDefault="002225E3" w:rsidP="00483AFB">
      <w:pPr>
        <w:pStyle w:val="af1"/>
        <w:numPr>
          <w:ilvl w:val="0"/>
          <w:numId w:val="12"/>
        </w:numPr>
        <w:spacing w:after="0" w:line="240" w:lineRule="auto"/>
        <w:jc w:val="both"/>
        <w:rPr>
          <w:rFonts w:ascii="Times New Roman" w:hAnsi="Times New Roman"/>
          <w:bCs/>
          <w:sz w:val="24"/>
          <w:szCs w:val="24"/>
        </w:rPr>
      </w:pPr>
      <w:r w:rsidRPr="00483AFB">
        <w:rPr>
          <w:rFonts w:ascii="Times New Roman" w:hAnsi="Times New Roman"/>
          <w:bCs/>
          <w:sz w:val="24"/>
          <w:szCs w:val="24"/>
          <w:lang w:val="en-US"/>
        </w:rPr>
        <w:t>III</w:t>
      </w:r>
      <w:r w:rsidR="0012193E">
        <w:rPr>
          <w:rFonts w:ascii="Times New Roman" w:hAnsi="Times New Roman"/>
          <w:bCs/>
          <w:sz w:val="24"/>
          <w:szCs w:val="24"/>
        </w:rPr>
        <w:t xml:space="preserve"> юношеский </w:t>
      </w:r>
      <w:r>
        <w:rPr>
          <w:rFonts w:ascii="Times New Roman" w:hAnsi="Times New Roman"/>
          <w:bCs/>
          <w:sz w:val="24"/>
          <w:szCs w:val="24"/>
        </w:rPr>
        <w:t xml:space="preserve"> </w:t>
      </w:r>
      <w:r w:rsidR="0012193E">
        <w:rPr>
          <w:rFonts w:ascii="Times New Roman" w:hAnsi="Times New Roman"/>
          <w:bCs/>
          <w:sz w:val="24"/>
          <w:szCs w:val="24"/>
        </w:rPr>
        <w:t>разряд по спортивному туризму -6</w:t>
      </w:r>
      <w:r>
        <w:rPr>
          <w:rFonts w:ascii="Times New Roman" w:hAnsi="Times New Roman"/>
          <w:bCs/>
          <w:sz w:val="24"/>
          <w:szCs w:val="24"/>
        </w:rPr>
        <w:t xml:space="preserve"> человек</w:t>
      </w:r>
    </w:p>
    <w:p w:rsidR="002225E3" w:rsidRDefault="0012193E" w:rsidP="002225E3">
      <w:pPr>
        <w:spacing w:after="0" w:line="240" w:lineRule="auto"/>
        <w:ind w:left="360"/>
        <w:jc w:val="both"/>
        <w:rPr>
          <w:rFonts w:ascii="Times New Roman" w:hAnsi="Times New Roman"/>
          <w:bCs/>
          <w:sz w:val="24"/>
          <w:szCs w:val="24"/>
        </w:rPr>
      </w:pPr>
      <w:r>
        <w:rPr>
          <w:rFonts w:ascii="Times New Roman" w:hAnsi="Times New Roman"/>
          <w:bCs/>
          <w:sz w:val="24"/>
          <w:szCs w:val="24"/>
        </w:rPr>
        <w:t>МС-1 человек</w:t>
      </w:r>
    </w:p>
    <w:p w:rsidR="0012193E" w:rsidRDefault="0012193E" w:rsidP="002225E3">
      <w:pPr>
        <w:spacing w:after="0" w:line="240" w:lineRule="auto"/>
        <w:ind w:left="360"/>
        <w:jc w:val="both"/>
        <w:rPr>
          <w:rFonts w:ascii="Times New Roman" w:hAnsi="Times New Roman"/>
          <w:bCs/>
          <w:sz w:val="24"/>
          <w:szCs w:val="24"/>
        </w:rPr>
      </w:pPr>
      <w:r>
        <w:rPr>
          <w:rFonts w:ascii="Times New Roman" w:hAnsi="Times New Roman"/>
          <w:bCs/>
          <w:sz w:val="24"/>
          <w:szCs w:val="24"/>
        </w:rPr>
        <w:t>КМС-6 человек</w:t>
      </w:r>
    </w:p>
    <w:p w:rsidR="0012193E" w:rsidRPr="0012193E" w:rsidRDefault="0012193E" w:rsidP="002225E3">
      <w:pPr>
        <w:spacing w:after="0" w:line="240" w:lineRule="auto"/>
        <w:ind w:left="360"/>
        <w:jc w:val="both"/>
        <w:rPr>
          <w:rFonts w:ascii="Times New Roman" w:hAnsi="Times New Roman"/>
          <w:b/>
          <w:bCs/>
          <w:i/>
          <w:sz w:val="24"/>
          <w:szCs w:val="24"/>
        </w:rPr>
      </w:pPr>
      <w:r w:rsidRPr="0012193E">
        <w:rPr>
          <w:rFonts w:ascii="Times New Roman" w:hAnsi="Times New Roman"/>
          <w:b/>
          <w:bCs/>
          <w:i/>
          <w:sz w:val="24"/>
          <w:szCs w:val="24"/>
        </w:rPr>
        <w:t>ИТОГО: 42 человека</w:t>
      </w:r>
    </w:p>
    <w:p w:rsidR="00A15F6C" w:rsidRDefault="004103B3" w:rsidP="00A15F6C">
      <w:pPr>
        <w:spacing w:after="0" w:line="240" w:lineRule="auto"/>
        <w:jc w:val="both"/>
        <w:rPr>
          <w:rFonts w:ascii="Times New Roman" w:eastAsia="Calibri" w:hAnsi="Times New Roman" w:cs="Times New Roman"/>
          <w:bCs/>
          <w:sz w:val="24"/>
          <w:szCs w:val="24"/>
          <w:lang w:eastAsia="en-US"/>
        </w:rPr>
      </w:pPr>
      <w:r w:rsidRPr="004103B3">
        <w:rPr>
          <w:rFonts w:ascii="Times New Roman" w:eastAsia="Calibri" w:hAnsi="Times New Roman" w:cs="Times New Roman"/>
          <w:bCs/>
          <w:i/>
          <w:sz w:val="24"/>
          <w:szCs w:val="24"/>
          <w:u w:val="single"/>
          <w:lang w:eastAsia="en-US"/>
        </w:rPr>
        <w:lastRenderedPageBreak/>
        <w:t>Ожидаемые результаты</w:t>
      </w:r>
      <w:r>
        <w:rPr>
          <w:rFonts w:ascii="Times New Roman" w:eastAsia="Calibri" w:hAnsi="Times New Roman" w:cs="Times New Roman"/>
          <w:bCs/>
          <w:sz w:val="24"/>
          <w:szCs w:val="24"/>
          <w:lang w:eastAsia="en-US"/>
        </w:rPr>
        <w:t>: сохранение высокого уровня качества образования, развитие основных компетенций обучающихся,  повышение уровня профессионального самоопределения обучающихся.</w:t>
      </w:r>
    </w:p>
    <w:p w:rsidR="00A510C2" w:rsidRPr="00E253F0" w:rsidRDefault="00A510C2" w:rsidP="00A510C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3.2.                           </w:t>
      </w:r>
      <w:r w:rsidRPr="00E253F0">
        <w:rPr>
          <w:rFonts w:ascii="Times New Roman" w:hAnsi="Times New Roman" w:cs="Times New Roman"/>
          <w:b/>
          <w:i/>
          <w:sz w:val="24"/>
          <w:szCs w:val="24"/>
        </w:rPr>
        <w:t>Характеристика  достижений обучающихся</w:t>
      </w:r>
    </w:p>
    <w:p w:rsidR="00A510C2" w:rsidRDefault="00A510C2" w:rsidP="00A510C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МОУДО ДЮЦ «Азимут» за 2020</w:t>
      </w:r>
      <w:r w:rsidRPr="00E253F0">
        <w:rPr>
          <w:rFonts w:ascii="Times New Roman" w:hAnsi="Times New Roman" w:cs="Times New Roman"/>
          <w:b/>
          <w:i/>
          <w:sz w:val="24"/>
          <w:szCs w:val="24"/>
        </w:rPr>
        <w:t>г</w:t>
      </w:r>
    </w:p>
    <w:p w:rsidR="00A510C2" w:rsidRPr="00A12580" w:rsidRDefault="00A510C2" w:rsidP="00A510C2">
      <w:pPr>
        <w:spacing w:after="0" w:line="240" w:lineRule="auto"/>
        <w:rPr>
          <w:rFonts w:ascii="Times New Roman" w:hAnsi="Times New Roman" w:cs="Times New Roman"/>
          <w:sz w:val="24"/>
          <w:szCs w:val="24"/>
        </w:rPr>
      </w:pPr>
      <w:r w:rsidRPr="00A12580">
        <w:rPr>
          <w:rFonts w:ascii="Times New Roman" w:hAnsi="Times New Roman" w:cs="Times New Roman"/>
          <w:sz w:val="24"/>
          <w:szCs w:val="24"/>
        </w:rPr>
        <w:t>Таблица 5</w:t>
      </w:r>
    </w:p>
    <w:p w:rsidR="00A510C2" w:rsidRPr="00E253F0" w:rsidRDefault="00A510C2" w:rsidP="00A15F6C">
      <w:pPr>
        <w:spacing w:after="0" w:line="240" w:lineRule="auto"/>
        <w:jc w:val="both"/>
        <w:rPr>
          <w:rFonts w:ascii="Times New Roman" w:hAnsi="Times New Roman" w:cs="Times New Roman"/>
          <w:sz w:val="24"/>
          <w:szCs w:val="24"/>
        </w:rPr>
      </w:pPr>
    </w:p>
    <w:tbl>
      <w:tblPr>
        <w:tblW w:w="9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678"/>
        <w:gridCol w:w="1565"/>
        <w:gridCol w:w="1555"/>
      </w:tblGrid>
      <w:tr w:rsidR="00A510C2" w:rsidTr="00A510C2">
        <w:tc>
          <w:tcPr>
            <w:tcW w:w="2127" w:type="dxa"/>
            <w:tcBorders>
              <w:top w:val="single" w:sz="4" w:space="0" w:color="auto"/>
              <w:left w:val="single" w:sz="4" w:space="0" w:color="auto"/>
              <w:bottom w:val="single" w:sz="4" w:space="0" w:color="auto"/>
              <w:right w:val="single" w:sz="4" w:space="0" w:color="auto"/>
            </w:tcBorders>
            <w:hideMark/>
          </w:tcPr>
          <w:p w:rsidR="00A510C2" w:rsidRPr="00A510C2" w:rsidRDefault="00A510C2" w:rsidP="00A510C2">
            <w:pPr>
              <w:suppressAutoHyphens/>
              <w:spacing w:after="0" w:line="240" w:lineRule="auto"/>
              <w:jc w:val="both"/>
              <w:rPr>
                <w:rFonts w:ascii="Times New Roman" w:hAnsi="Times New Roman" w:cs="Times New Roman"/>
                <w:b/>
                <w:i/>
                <w:sz w:val="24"/>
                <w:szCs w:val="24"/>
                <w:lang w:eastAsia="en-US"/>
              </w:rPr>
            </w:pPr>
            <w:r w:rsidRPr="00A510C2">
              <w:rPr>
                <w:rFonts w:ascii="Times New Roman" w:hAnsi="Times New Roman" w:cs="Times New Roman"/>
                <w:b/>
                <w:i/>
                <w:sz w:val="24"/>
                <w:szCs w:val="24"/>
              </w:rPr>
              <w:t>Наименование МОУ</w:t>
            </w:r>
          </w:p>
        </w:tc>
        <w:tc>
          <w:tcPr>
            <w:tcW w:w="7798" w:type="dxa"/>
            <w:gridSpan w:val="3"/>
            <w:tcBorders>
              <w:top w:val="single" w:sz="4" w:space="0" w:color="auto"/>
              <w:left w:val="single" w:sz="4" w:space="0" w:color="auto"/>
              <w:bottom w:val="single" w:sz="4" w:space="0" w:color="auto"/>
              <w:right w:val="single" w:sz="4" w:space="0" w:color="auto"/>
            </w:tcBorders>
            <w:hideMark/>
          </w:tcPr>
          <w:p w:rsidR="00A510C2" w:rsidRPr="00A510C2" w:rsidRDefault="00A510C2" w:rsidP="00A510C2">
            <w:pPr>
              <w:suppressAutoHyphens/>
              <w:spacing w:after="0" w:line="240" w:lineRule="auto"/>
              <w:jc w:val="both"/>
              <w:rPr>
                <w:rFonts w:ascii="Times New Roman" w:hAnsi="Times New Roman" w:cs="Times New Roman"/>
                <w:b/>
                <w:i/>
                <w:sz w:val="24"/>
                <w:szCs w:val="24"/>
                <w:lang w:eastAsia="en-US"/>
              </w:rPr>
            </w:pPr>
            <w:r w:rsidRPr="00A510C2">
              <w:rPr>
                <w:rFonts w:ascii="Times New Roman" w:hAnsi="Times New Roman" w:cs="Times New Roman"/>
                <w:b/>
                <w:i/>
                <w:sz w:val="24"/>
                <w:szCs w:val="24"/>
              </w:rPr>
              <w:t>Муниципальное образовательное учреждение дополнительного образования «Детско-юношеский центр «Азимут» г. Йошкар-Олы</w:t>
            </w:r>
          </w:p>
        </w:tc>
      </w:tr>
      <w:tr w:rsidR="00A510C2" w:rsidTr="00A510C2">
        <w:tc>
          <w:tcPr>
            <w:tcW w:w="2127" w:type="dxa"/>
            <w:tcBorders>
              <w:top w:val="single" w:sz="4" w:space="0" w:color="auto"/>
              <w:left w:val="single" w:sz="4" w:space="0" w:color="auto"/>
              <w:bottom w:val="single" w:sz="4" w:space="0" w:color="auto"/>
              <w:right w:val="single" w:sz="4" w:space="0" w:color="auto"/>
            </w:tcBorders>
            <w:hideMark/>
          </w:tcPr>
          <w:p w:rsidR="00A510C2" w:rsidRPr="00A510C2" w:rsidRDefault="00A510C2" w:rsidP="00A510C2">
            <w:pPr>
              <w:suppressAutoHyphens/>
              <w:spacing w:after="0" w:line="240" w:lineRule="auto"/>
              <w:jc w:val="both"/>
              <w:rPr>
                <w:rFonts w:ascii="Times New Roman" w:hAnsi="Times New Roman" w:cs="Times New Roman"/>
                <w:sz w:val="24"/>
                <w:szCs w:val="24"/>
                <w:lang w:eastAsia="en-US"/>
              </w:rPr>
            </w:pPr>
            <w:r w:rsidRPr="00A510C2">
              <w:rPr>
                <w:rFonts w:ascii="Times New Roman" w:hAnsi="Times New Roman" w:cs="Times New Roman"/>
                <w:sz w:val="24"/>
                <w:szCs w:val="24"/>
              </w:rPr>
              <w:t>Количество воспитанников на 1 января 2020 г.</w:t>
            </w:r>
          </w:p>
        </w:tc>
        <w:tc>
          <w:tcPr>
            <w:tcW w:w="7798" w:type="dxa"/>
            <w:gridSpan w:val="3"/>
            <w:tcBorders>
              <w:top w:val="single" w:sz="4" w:space="0" w:color="auto"/>
              <w:left w:val="single" w:sz="4" w:space="0" w:color="auto"/>
              <w:bottom w:val="single" w:sz="4" w:space="0" w:color="auto"/>
              <w:right w:val="single" w:sz="4" w:space="0" w:color="auto"/>
            </w:tcBorders>
            <w:hideMark/>
          </w:tcPr>
          <w:p w:rsidR="00A510C2" w:rsidRPr="00616AD9" w:rsidRDefault="00A510C2" w:rsidP="00A510C2">
            <w:pPr>
              <w:suppressAutoHyphens/>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rPr>
              <w:t>65</w:t>
            </w:r>
            <w:r w:rsidRPr="00CC3B01">
              <w:rPr>
                <w:rFonts w:ascii="Times New Roman" w:hAnsi="Times New Roman" w:cs="Times New Roman"/>
                <w:sz w:val="24"/>
                <w:szCs w:val="24"/>
              </w:rPr>
              <w:t>0 чел.</w:t>
            </w:r>
          </w:p>
        </w:tc>
      </w:tr>
      <w:tr w:rsidR="00A510C2" w:rsidTr="00A510C2">
        <w:trPr>
          <w:trHeight w:val="765"/>
        </w:trPr>
        <w:tc>
          <w:tcPr>
            <w:tcW w:w="2127" w:type="dxa"/>
            <w:vMerge w:val="restart"/>
            <w:tcBorders>
              <w:top w:val="single" w:sz="4" w:space="0" w:color="auto"/>
              <w:left w:val="single" w:sz="4" w:space="0" w:color="auto"/>
              <w:bottom w:val="single" w:sz="4" w:space="0" w:color="auto"/>
              <w:right w:val="single" w:sz="4" w:space="0" w:color="auto"/>
            </w:tcBorders>
            <w:hideMark/>
          </w:tcPr>
          <w:p w:rsidR="00A510C2" w:rsidRPr="00A510C2" w:rsidRDefault="00A510C2" w:rsidP="00A510C2">
            <w:pPr>
              <w:suppressAutoHyphens/>
              <w:spacing w:after="0" w:line="240" w:lineRule="auto"/>
              <w:jc w:val="both"/>
              <w:rPr>
                <w:rFonts w:ascii="Times New Roman" w:hAnsi="Times New Roman" w:cs="Times New Roman"/>
                <w:sz w:val="24"/>
                <w:szCs w:val="24"/>
                <w:lang w:eastAsia="en-US"/>
              </w:rPr>
            </w:pPr>
            <w:r w:rsidRPr="00A510C2">
              <w:rPr>
                <w:rFonts w:ascii="Times New Roman" w:hAnsi="Times New Roman" w:cs="Times New Roman"/>
                <w:sz w:val="24"/>
                <w:szCs w:val="24"/>
              </w:rPr>
              <w:t>Количество проведенных внутренних мероприятий (соревнования, конкурсы, семинары)</w:t>
            </w:r>
          </w:p>
        </w:tc>
        <w:tc>
          <w:tcPr>
            <w:tcW w:w="6243" w:type="dxa"/>
            <w:gridSpan w:val="2"/>
            <w:tcBorders>
              <w:top w:val="single" w:sz="4" w:space="0" w:color="auto"/>
              <w:left w:val="single" w:sz="4" w:space="0" w:color="auto"/>
              <w:bottom w:val="single" w:sz="4" w:space="0" w:color="auto"/>
              <w:right w:val="single" w:sz="4" w:space="0" w:color="auto"/>
            </w:tcBorders>
            <w:hideMark/>
          </w:tcPr>
          <w:p w:rsidR="00A510C2" w:rsidRPr="00FB6A9B" w:rsidRDefault="00A510C2" w:rsidP="00A510C2">
            <w:pPr>
              <w:suppressAutoHyphens/>
              <w:spacing w:after="0" w:line="240" w:lineRule="auto"/>
              <w:rPr>
                <w:rFonts w:ascii="Times New Roman" w:hAnsi="Times New Roman" w:cs="Times New Roman"/>
                <w:b/>
                <w:sz w:val="24"/>
                <w:szCs w:val="24"/>
                <w:lang w:eastAsia="en-US"/>
              </w:rPr>
            </w:pPr>
            <w:r w:rsidRPr="00FB6A9B">
              <w:rPr>
                <w:rFonts w:ascii="Times New Roman" w:hAnsi="Times New Roman" w:cs="Times New Roman"/>
                <w:b/>
                <w:sz w:val="24"/>
                <w:szCs w:val="24"/>
              </w:rPr>
              <w:t>Наименование мероприятия</w:t>
            </w:r>
          </w:p>
        </w:tc>
        <w:tc>
          <w:tcPr>
            <w:tcW w:w="1555" w:type="dxa"/>
            <w:tcBorders>
              <w:top w:val="single" w:sz="4" w:space="0" w:color="auto"/>
              <w:left w:val="single" w:sz="4" w:space="0" w:color="auto"/>
              <w:bottom w:val="single" w:sz="4" w:space="0" w:color="auto"/>
              <w:right w:val="single" w:sz="4" w:space="0" w:color="auto"/>
            </w:tcBorders>
          </w:tcPr>
          <w:p w:rsidR="00A510C2" w:rsidRPr="00FB6A9B" w:rsidRDefault="00A510C2" w:rsidP="00A510C2">
            <w:pPr>
              <w:spacing w:after="0" w:line="240" w:lineRule="auto"/>
              <w:rPr>
                <w:rFonts w:ascii="Times New Roman" w:hAnsi="Times New Roman" w:cs="Times New Roman"/>
                <w:b/>
                <w:sz w:val="24"/>
                <w:szCs w:val="24"/>
                <w:lang w:eastAsia="ar-SA"/>
              </w:rPr>
            </w:pPr>
            <w:r w:rsidRPr="00FB6A9B">
              <w:rPr>
                <w:rFonts w:ascii="Times New Roman" w:hAnsi="Times New Roman" w:cs="Times New Roman"/>
                <w:b/>
                <w:sz w:val="24"/>
                <w:szCs w:val="24"/>
              </w:rPr>
              <w:t xml:space="preserve">Количество участников </w:t>
            </w:r>
          </w:p>
          <w:p w:rsidR="00A510C2" w:rsidRPr="00FB6A9B" w:rsidRDefault="00A510C2" w:rsidP="00A510C2">
            <w:pPr>
              <w:suppressAutoHyphens/>
              <w:spacing w:after="0" w:line="240" w:lineRule="auto"/>
              <w:rPr>
                <w:rFonts w:ascii="Times New Roman" w:hAnsi="Times New Roman" w:cs="Times New Roman"/>
                <w:b/>
                <w:sz w:val="24"/>
                <w:szCs w:val="24"/>
                <w:lang w:eastAsia="en-US"/>
              </w:rPr>
            </w:pP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510C2" w:rsidRPr="00A510C2" w:rsidRDefault="00A510C2" w:rsidP="00A510C2">
            <w:pPr>
              <w:spacing w:after="0" w:line="240" w:lineRule="auto"/>
              <w:rPr>
                <w:rFonts w:ascii="Times New Roman" w:hAnsi="Times New Roman" w:cs="Times New Roman"/>
                <w:sz w:val="24"/>
                <w:szCs w:val="24"/>
                <w:lang w:eastAsia="en-US"/>
              </w:rPr>
            </w:pPr>
          </w:p>
        </w:tc>
        <w:tc>
          <w:tcPr>
            <w:tcW w:w="6243" w:type="dxa"/>
            <w:gridSpan w:val="2"/>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1.Экологический десант в «Сосновой роще» (январь-март).</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CC3B01"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127 чел.</w:t>
            </w: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Pr="00A510C2" w:rsidRDefault="00A510C2" w:rsidP="00A510C2">
            <w:pPr>
              <w:spacing w:after="0" w:line="240" w:lineRule="auto"/>
              <w:rPr>
                <w:rFonts w:ascii="Times New Roman" w:hAnsi="Times New Roman" w:cs="Times New Roman"/>
                <w:sz w:val="24"/>
                <w:szCs w:val="24"/>
                <w:lang w:eastAsia="en-US"/>
              </w:rPr>
            </w:pPr>
          </w:p>
        </w:tc>
        <w:tc>
          <w:tcPr>
            <w:tcW w:w="6243" w:type="dxa"/>
            <w:gridSpan w:val="2"/>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 Методический совет «Организация и планирование туристско-краеведческой работы на 2020 год. (январь 2020).</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CC3B01"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28 чел.</w:t>
            </w: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Pr="00A510C2" w:rsidRDefault="00A510C2" w:rsidP="00A510C2">
            <w:pPr>
              <w:spacing w:after="0" w:line="240" w:lineRule="auto"/>
              <w:rPr>
                <w:rFonts w:ascii="Times New Roman" w:hAnsi="Times New Roman" w:cs="Times New Roman"/>
                <w:sz w:val="24"/>
                <w:szCs w:val="24"/>
                <w:lang w:eastAsia="en-US"/>
              </w:rPr>
            </w:pPr>
          </w:p>
        </w:tc>
        <w:tc>
          <w:tcPr>
            <w:tcW w:w="6243" w:type="dxa"/>
            <w:gridSpan w:val="2"/>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3. Педсовет «Особенности и специфика дистанционного обучения» (26.03.2020).</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 чел.</w:t>
            </w: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Pr="00A510C2" w:rsidRDefault="00A510C2" w:rsidP="00A510C2">
            <w:pPr>
              <w:spacing w:after="0" w:line="240" w:lineRule="auto"/>
              <w:rPr>
                <w:rFonts w:ascii="Times New Roman" w:hAnsi="Times New Roman" w:cs="Times New Roman"/>
                <w:sz w:val="24"/>
                <w:szCs w:val="24"/>
                <w:lang w:eastAsia="en-US"/>
              </w:rPr>
            </w:pPr>
          </w:p>
        </w:tc>
        <w:tc>
          <w:tcPr>
            <w:tcW w:w="6243" w:type="dxa"/>
            <w:gridSpan w:val="2"/>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4.Экологический десант в «Сосновой роще» (сентябрь-октябрь).</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CC3B01"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98 чел.</w:t>
            </w: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Pr="00A510C2" w:rsidRDefault="00A510C2" w:rsidP="00A510C2">
            <w:pPr>
              <w:spacing w:after="0" w:line="240" w:lineRule="auto"/>
              <w:rPr>
                <w:rFonts w:ascii="Times New Roman" w:hAnsi="Times New Roman" w:cs="Times New Roman"/>
                <w:sz w:val="24"/>
                <w:szCs w:val="24"/>
                <w:lang w:eastAsia="en-US"/>
              </w:rPr>
            </w:pPr>
          </w:p>
        </w:tc>
        <w:tc>
          <w:tcPr>
            <w:tcW w:w="6243" w:type="dxa"/>
            <w:gridSpan w:val="2"/>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Поход выходного дня </w:t>
            </w:r>
            <w:proofErr w:type="spellStart"/>
            <w:r>
              <w:rPr>
                <w:rFonts w:ascii="Times New Roman" w:hAnsi="Times New Roman" w:cs="Times New Roman"/>
                <w:sz w:val="24"/>
                <w:szCs w:val="24"/>
              </w:rPr>
              <w:t>Йошкар-Ола-Корта-Йошкар-Ола</w:t>
            </w:r>
            <w:proofErr w:type="spellEnd"/>
          </w:p>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(2.11.2020)</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CC3B01"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14 чел.</w:t>
            </w: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Pr="00A510C2" w:rsidRDefault="00A510C2" w:rsidP="00A510C2">
            <w:pPr>
              <w:spacing w:after="0" w:line="240" w:lineRule="auto"/>
              <w:rPr>
                <w:rFonts w:ascii="Times New Roman" w:hAnsi="Times New Roman" w:cs="Times New Roman"/>
                <w:sz w:val="24"/>
                <w:szCs w:val="24"/>
                <w:lang w:eastAsia="en-US"/>
              </w:rPr>
            </w:pPr>
          </w:p>
        </w:tc>
        <w:tc>
          <w:tcPr>
            <w:tcW w:w="6243" w:type="dxa"/>
            <w:gridSpan w:val="2"/>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CC3B01" w:rsidRDefault="00A510C2" w:rsidP="00A510C2">
            <w:pPr>
              <w:suppressAutoHyphens/>
              <w:spacing w:after="0" w:line="240" w:lineRule="auto"/>
              <w:jc w:val="center"/>
              <w:rPr>
                <w:rFonts w:ascii="Times New Roman" w:hAnsi="Times New Roman" w:cs="Times New Roman"/>
                <w:sz w:val="24"/>
                <w:szCs w:val="24"/>
              </w:rPr>
            </w:pP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510C2" w:rsidRPr="00A510C2" w:rsidRDefault="00A510C2" w:rsidP="00A510C2">
            <w:pPr>
              <w:spacing w:after="0" w:line="240" w:lineRule="auto"/>
              <w:rPr>
                <w:rFonts w:ascii="Times New Roman" w:hAnsi="Times New Roman" w:cs="Times New Roman"/>
                <w:sz w:val="24"/>
                <w:szCs w:val="24"/>
                <w:lang w:eastAsia="en-US"/>
              </w:rPr>
            </w:pPr>
          </w:p>
        </w:tc>
        <w:tc>
          <w:tcPr>
            <w:tcW w:w="6243" w:type="dxa"/>
            <w:gridSpan w:val="2"/>
            <w:tcBorders>
              <w:top w:val="single" w:sz="4" w:space="0" w:color="auto"/>
              <w:left w:val="single" w:sz="4" w:space="0" w:color="auto"/>
              <w:bottom w:val="single" w:sz="4" w:space="0" w:color="auto"/>
              <w:right w:val="single" w:sz="4" w:space="0" w:color="auto"/>
            </w:tcBorders>
            <w:hideMark/>
          </w:tcPr>
          <w:p w:rsidR="00A510C2" w:rsidRDefault="00A510C2" w:rsidP="00A510C2">
            <w:pPr>
              <w:suppressAutoHyphens/>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rPr>
              <w:t>Итого:</w:t>
            </w:r>
          </w:p>
        </w:tc>
        <w:tc>
          <w:tcPr>
            <w:tcW w:w="1555" w:type="dxa"/>
            <w:tcBorders>
              <w:top w:val="single" w:sz="4" w:space="0" w:color="auto"/>
              <w:left w:val="single" w:sz="4" w:space="0" w:color="auto"/>
              <w:bottom w:val="single" w:sz="4" w:space="0" w:color="auto"/>
              <w:right w:val="single" w:sz="4" w:space="0" w:color="auto"/>
            </w:tcBorders>
            <w:hideMark/>
          </w:tcPr>
          <w:p w:rsidR="00A510C2" w:rsidRDefault="00A510C2" w:rsidP="00A510C2">
            <w:pPr>
              <w:suppressAutoHyphens/>
              <w:spacing w:after="0" w:line="240" w:lineRule="auto"/>
              <w:jc w:val="center"/>
              <w:rPr>
                <w:rFonts w:ascii="Times New Roman" w:hAnsi="Times New Roman" w:cs="Times New Roman"/>
                <w:b/>
                <w:sz w:val="24"/>
                <w:szCs w:val="24"/>
                <w:lang w:eastAsia="en-US"/>
              </w:rPr>
            </w:pPr>
            <w:r w:rsidRPr="00B87CE7">
              <w:rPr>
                <w:rFonts w:ascii="Times New Roman" w:hAnsi="Times New Roman" w:cs="Times New Roman"/>
                <w:b/>
                <w:sz w:val="24"/>
                <w:szCs w:val="24"/>
              </w:rPr>
              <w:t>282 чел.</w:t>
            </w:r>
          </w:p>
        </w:tc>
      </w:tr>
      <w:tr w:rsidR="00A510C2" w:rsidTr="00A510C2">
        <w:trPr>
          <w:trHeight w:val="142"/>
        </w:trPr>
        <w:tc>
          <w:tcPr>
            <w:tcW w:w="2127" w:type="dxa"/>
            <w:vMerge w:val="restart"/>
            <w:tcBorders>
              <w:top w:val="single" w:sz="4" w:space="0" w:color="auto"/>
              <w:left w:val="single" w:sz="4" w:space="0" w:color="auto"/>
              <w:bottom w:val="single" w:sz="4" w:space="0" w:color="auto"/>
              <w:right w:val="single" w:sz="4" w:space="0" w:color="auto"/>
            </w:tcBorders>
            <w:hideMark/>
          </w:tcPr>
          <w:p w:rsidR="00A510C2" w:rsidRPr="00A510C2" w:rsidRDefault="00A510C2" w:rsidP="00A510C2">
            <w:pPr>
              <w:spacing w:after="0" w:line="240" w:lineRule="auto"/>
              <w:jc w:val="both"/>
              <w:rPr>
                <w:rFonts w:ascii="Times New Roman" w:hAnsi="Times New Roman" w:cs="Times New Roman"/>
                <w:sz w:val="24"/>
                <w:szCs w:val="24"/>
                <w:lang w:eastAsia="ar-SA"/>
              </w:rPr>
            </w:pPr>
            <w:r w:rsidRPr="00A510C2">
              <w:rPr>
                <w:rFonts w:ascii="Times New Roman" w:hAnsi="Times New Roman" w:cs="Times New Roman"/>
                <w:sz w:val="24"/>
                <w:szCs w:val="24"/>
              </w:rPr>
              <w:t>Количество проведенных  городских мероприятий</w:t>
            </w:r>
          </w:p>
          <w:p w:rsidR="00A510C2" w:rsidRPr="00A510C2" w:rsidRDefault="00A510C2" w:rsidP="00A510C2">
            <w:pPr>
              <w:spacing w:after="0" w:line="240" w:lineRule="auto"/>
              <w:jc w:val="both"/>
              <w:rPr>
                <w:rFonts w:ascii="Times New Roman" w:hAnsi="Times New Roman" w:cs="Times New Roman"/>
                <w:sz w:val="24"/>
                <w:szCs w:val="24"/>
              </w:rPr>
            </w:pPr>
            <w:r w:rsidRPr="00A510C2">
              <w:rPr>
                <w:rFonts w:ascii="Times New Roman" w:hAnsi="Times New Roman" w:cs="Times New Roman"/>
                <w:sz w:val="24"/>
                <w:szCs w:val="24"/>
              </w:rPr>
              <w:t>(соревнования,  конкурсы,</w:t>
            </w:r>
          </w:p>
          <w:p w:rsidR="00A510C2" w:rsidRPr="00A510C2" w:rsidRDefault="00A510C2" w:rsidP="00A510C2">
            <w:pPr>
              <w:suppressAutoHyphens/>
              <w:spacing w:after="0" w:line="240" w:lineRule="auto"/>
              <w:jc w:val="both"/>
              <w:rPr>
                <w:rFonts w:ascii="Times New Roman" w:hAnsi="Times New Roman" w:cs="Times New Roman"/>
                <w:sz w:val="24"/>
                <w:szCs w:val="24"/>
                <w:lang w:eastAsia="en-US"/>
              </w:rPr>
            </w:pPr>
            <w:r w:rsidRPr="00A510C2">
              <w:rPr>
                <w:rFonts w:ascii="Times New Roman" w:hAnsi="Times New Roman" w:cs="Times New Roman"/>
                <w:sz w:val="24"/>
                <w:szCs w:val="24"/>
              </w:rPr>
              <w:t>семинары)</w:t>
            </w:r>
          </w:p>
        </w:tc>
        <w:tc>
          <w:tcPr>
            <w:tcW w:w="4678" w:type="dxa"/>
            <w:tcBorders>
              <w:top w:val="single" w:sz="4" w:space="0" w:color="auto"/>
              <w:left w:val="single" w:sz="4" w:space="0" w:color="auto"/>
              <w:right w:val="single" w:sz="4" w:space="0" w:color="auto"/>
            </w:tcBorders>
          </w:tcPr>
          <w:p w:rsidR="00A510C2" w:rsidRPr="00FB6A9B" w:rsidRDefault="00A510C2" w:rsidP="00A510C2">
            <w:pPr>
              <w:suppressAutoHyphens/>
              <w:spacing w:after="0" w:line="240" w:lineRule="auto"/>
              <w:rPr>
                <w:rFonts w:ascii="Times New Roman" w:hAnsi="Times New Roman" w:cs="Times New Roman"/>
                <w:b/>
                <w:sz w:val="24"/>
                <w:szCs w:val="24"/>
                <w:lang w:eastAsia="en-US"/>
              </w:rPr>
            </w:pPr>
            <w:r w:rsidRPr="00FB6A9B">
              <w:rPr>
                <w:rFonts w:ascii="Times New Roman" w:hAnsi="Times New Roman" w:cs="Times New Roman"/>
                <w:b/>
                <w:sz w:val="24"/>
                <w:szCs w:val="24"/>
              </w:rPr>
              <w:t xml:space="preserve">Наименование мероприятия </w:t>
            </w:r>
          </w:p>
        </w:tc>
        <w:tc>
          <w:tcPr>
            <w:tcW w:w="1565" w:type="dxa"/>
            <w:tcBorders>
              <w:top w:val="single" w:sz="4" w:space="0" w:color="auto"/>
              <w:left w:val="single" w:sz="4" w:space="0" w:color="auto"/>
              <w:right w:val="single" w:sz="4" w:space="0" w:color="auto"/>
            </w:tcBorders>
            <w:vAlign w:val="center"/>
          </w:tcPr>
          <w:p w:rsidR="00A510C2" w:rsidRPr="00FB6A9B" w:rsidRDefault="00A510C2" w:rsidP="00A510C2">
            <w:pPr>
              <w:suppressAutoHyphens/>
              <w:spacing w:after="0" w:line="240" w:lineRule="auto"/>
              <w:jc w:val="center"/>
              <w:rPr>
                <w:rFonts w:ascii="Times New Roman" w:hAnsi="Times New Roman" w:cs="Times New Roman"/>
                <w:b/>
                <w:sz w:val="24"/>
                <w:szCs w:val="24"/>
                <w:lang w:eastAsia="en-US"/>
              </w:rPr>
            </w:pPr>
            <w:r w:rsidRPr="00FB6A9B">
              <w:rPr>
                <w:rFonts w:ascii="Times New Roman" w:hAnsi="Times New Roman" w:cs="Times New Roman"/>
                <w:b/>
                <w:sz w:val="24"/>
                <w:szCs w:val="24"/>
              </w:rPr>
              <w:t>Количество участников</w:t>
            </w:r>
          </w:p>
        </w:tc>
        <w:tc>
          <w:tcPr>
            <w:tcW w:w="1555" w:type="dxa"/>
            <w:tcBorders>
              <w:top w:val="single" w:sz="4" w:space="0" w:color="auto"/>
              <w:left w:val="single" w:sz="4" w:space="0" w:color="auto"/>
              <w:right w:val="single" w:sz="4" w:space="0" w:color="auto"/>
            </w:tcBorders>
            <w:vAlign w:val="center"/>
          </w:tcPr>
          <w:p w:rsidR="00A510C2" w:rsidRPr="00FB6A9B" w:rsidRDefault="00A510C2" w:rsidP="00A510C2">
            <w:pPr>
              <w:suppressAutoHyphens/>
              <w:spacing w:after="0" w:line="240" w:lineRule="auto"/>
              <w:jc w:val="center"/>
              <w:rPr>
                <w:rFonts w:ascii="Times New Roman" w:hAnsi="Times New Roman" w:cs="Times New Roman"/>
                <w:b/>
                <w:sz w:val="24"/>
                <w:szCs w:val="24"/>
                <w:lang w:eastAsia="en-US"/>
              </w:rPr>
            </w:pPr>
            <w:r w:rsidRPr="00FB6A9B">
              <w:rPr>
                <w:rFonts w:ascii="Times New Roman" w:hAnsi="Times New Roman" w:cs="Times New Roman"/>
                <w:b/>
                <w:sz w:val="24"/>
                <w:szCs w:val="24"/>
              </w:rPr>
              <w:t>Количество призеров</w:t>
            </w: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516B9D" w:rsidRDefault="00A510C2" w:rsidP="00A510C2">
            <w:pPr>
              <w:suppressAutoHyphens/>
              <w:spacing w:after="0" w:line="240" w:lineRule="auto"/>
              <w:rPr>
                <w:rFonts w:ascii="Times New Roman" w:hAnsi="Times New Roman" w:cs="Times New Roman"/>
                <w:szCs w:val="24"/>
              </w:rPr>
            </w:pPr>
            <w:r>
              <w:rPr>
                <w:rFonts w:ascii="Times New Roman" w:hAnsi="Times New Roman" w:cs="Times New Roman"/>
                <w:sz w:val="24"/>
                <w:szCs w:val="24"/>
              </w:rPr>
              <w:t>1</w:t>
            </w:r>
            <w:r w:rsidRPr="00516B9D">
              <w:rPr>
                <w:rFonts w:ascii="Times New Roman" w:hAnsi="Times New Roman" w:cs="Times New Roman"/>
                <w:sz w:val="24"/>
                <w:szCs w:val="24"/>
              </w:rPr>
              <w:t xml:space="preserve">. </w:t>
            </w:r>
            <w:r>
              <w:rPr>
                <w:rStyle w:val="afa"/>
                <w:rFonts w:ascii="Times New Roman" w:hAnsi="Times New Roman" w:cs="Times New Roman"/>
                <w:sz w:val="24"/>
                <w:szCs w:val="24"/>
                <w:shd w:val="clear" w:color="auto" w:fill="FFFFFF"/>
              </w:rPr>
              <w:t>О</w:t>
            </w:r>
            <w:r w:rsidRPr="00516B9D">
              <w:rPr>
                <w:rStyle w:val="afa"/>
                <w:rFonts w:ascii="Times New Roman" w:hAnsi="Times New Roman" w:cs="Times New Roman"/>
                <w:sz w:val="24"/>
                <w:szCs w:val="24"/>
                <w:shd w:val="clear" w:color="auto" w:fill="FFFFFF"/>
              </w:rPr>
              <w:t>ткрытые личные соревнования                                                      по лыжным гонкам  среди обучающихся муниципальных образовательных                     учреждений г. Йошкар-Олы «Метелица — 2020»(13.02.2020)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112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 место-1 ч.</w:t>
            </w:r>
          </w:p>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 место-2 ч.</w:t>
            </w:r>
          </w:p>
          <w:p w:rsidR="00A510C2" w:rsidRPr="004427C7" w:rsidRDefault="00A510C2" w:rsidP="00A510C2">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3 место-1 ч.</w:t>
            </w: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516B9D">
              <w:rPr>
                <w:rFonts w:ascii="Times New Roman" w:hAnsi="Times New Roman" w:cs="Times New Roman"/>
                <w:sz w:val="24"/>
                <w:szCs w:val="24"/>
              </w:rPr>
              <w:t>Первенство г. Йошкар-Олы по спортивному туризму на лыжных дистанциях</w:t>
            </w:r>
            <w:r>
              <w:rPr>
                <w:rFonts w:ascii="Times New Roman" w:hAnsi="Times New Roman" w:cs="Times New Roman"/>
                <w:sz w:val="24"/>
                <w:szCs w:val="24"/>
              </w:rPr>
              <w:t xml:space="preserve"> (13.02.2020)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69 чел. </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 место-7 ч.</w:t>
            </w:r>
          </w:p>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 место-4 ч.</w:t>
            </w:r>
          </w:p>
          <w:p w:rsidR="00A510C2" w:rsidRPr="004427C7"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 место-7 ч.</w:t>
            </w: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3. Профсоюзная лыжня здоровья-2020 (1.03.2020)</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0C2" w:rsidRPr="0073206C" w:rsidRDefault="00A510C2" w:rsidP="00A510C2">
            <w:pPr>
              <w:suppressAutoHyphens/>
              <w:spacing w:after="0" w:line="240" w:lineRule="auto"/>
              <w:jc w:val="center"/>
              <w:rPr>
                <w:rFonts w:ascii="Times New Roman" w:hAnsi="Times New Roman" w:cs="Times New Roman"/>
                <w:sz w:val="24"/>
                <w:szCs w:val="24"/>
                <w:highlight w:val="yellow"/>
                <w:lang w:eastAsia="en-US"/>
              </w:rPr>
            </w:pPr>
            <w:r w:rsidRPr="00771C7E">
              <w:rPr>
                <w:rFonts w:ascii="Times New Roman" w:hAnsi="Times New Roman" w:cs="Times New Roman"/>
                <w:sz w:val="24"/>
                <w:szCs w:val="24"/>
                <w:lang w:eastAsia="en-US"/>
              </w:rPr>
              <w:t xml:space="preserve">1 чел. </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0C2" w:rsidRDefault="00A510C2" w:rsidP="00A510C2">
            <w:pPr>
              <w:suppressAutoHyphens/>
              <w:spacing w:after="0" w:line="240" w:lineRule="auto"/>
              <w:rPr>
                <w:rFonts w:ascii="Times New Roman" w:hAnsi="Times New Roman" w:cs="Times New Roman"/>
                <w:sz w:val="24"/>
                <w:szCs w:val="24"/>
                <w:lang w:eastAsia="en-US"/>
              </w:rPr>
            </w:pPr>
          </w:p>
          <w:p w:rsidR="00A510C2" w:rsidRPr="00771C7E" w:rsidRDefault="00A510C2" w:rsidP="00A510C2">
            <w:pPr>
              <w:suppressAutoHyphens/>
              <w:spacing w:after="0" w:line="240" w:lineRule="auto"/>
              <w:rPr>
                <w:rFonts w:ascii="Times New Roman" w:hAnsi="Times New Roman" w:cs="Times New Roman"/>
                <w:sz w:val="24"/>
                <w:szCs w:val="24"/>
                <w:lang w:eastAsia="en-US"/>
              </w:rPr>
            </w:pPr>
            <w:r w:rsidRPr="00771C7E">
              <w:rPr>
                <w:rFonts w:ascii="Times New Roman" w:hAnsi="Times New Roman" w:cs="Times New Roman"/>
                <w:sz w:val="24"/>
                <w:szCs w:val="24"/>
                <w:lang w:eastAsia="en-US"/>
              </w:rPr>
              <w:t>1 место- 1ч.</w:t>
            </w:r>
          </w:p>
          <w:p w:rsidR="00A510C2" w:rsidRPr="00771C7E" w:rsidRDefault="00A510C2" w:rsidP="00A510C2">
            <w:pPr>
              <w:suppressAutoHyphens/>
              <w:spacing w:after="0" w:line="240" w:lineRule="auto"/>
              <w:rPr>
                <w:rFonts w:ascii="Times New Roman" w:hAnsi="Times New Roman" w:cs="Times New Roman"/>
                <w:sz w:val="24"/>
                <w:szCs w:val="24"/>
                <w:lang w:eastAsia="en-US"/>
              </w:rPr>
            </w:pP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294BC8" w:rsidRDefault="00A510C2" w:rsidP="00A510C2">
            <w:pPr>
              <w:suppressAutoHyphens/>
              <w:spacing w:after="0" w:line="240" w:lineRule="auto"/>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4. Муниципальный этап республиканского конкурса краеведческих исследовательских работ «Край родной марийский» (24.03.2020)</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rPr>
            </w:pPr>
          </w:p>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44 чел.</w:t>
            </w:r>
          </w:p>
        </w:tc>
        <w:tc>
          <w:tcPr>
            <w:tcW w:w="1555" w:type="dxa"/>
            <w:tcBorders>
              <w:top w:val="single" w:sz="4" w:space="0" w:color="auto"/>
              <w:left w:val="single" w:sz="4" w:space="0" w:color="auto"/>
              <w:bottom w:val="single" w:sz="4" w:space="0" w:color="auto"/>
              <w:right w:val="single" w:sz="4" w:space="0" w:color="auto"/>
            </w:tcBorders>
          </w:tcPr>
          <w:p w:rsidR="00A510C2" w:rsidRPr="00320C04" w:rsidRDefault="00A510C2" w:rsidP="00A510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место-2 ч.</w:t>
            </w:r>
          </w:p>
          <w:p w:rsidR="00A510C2" w:rsidRPr="004427C7" w:rsidRDefault="00A510C2" w:rsidP="00A510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место-2</w:t>
            </w:r>
            <w:r w:rsidRPr="00320C04">
              <w:rPr>
                <w:rFonts w:ascii="Times New Roman" w:hAnsi="Times New Roman" w:cs="Times New Roman"/>
                <w:sz w:val="24"/>
                <w:szCs w:val="24"/>
              </w:rPr>
              <w:t xml:space="preserve"> ч.</w:t>
            </w: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5. Фестиваль «</w:t>
            </w:r>
            <w:proofErr w:type="spellStart"/>
            <w:r>
              <w:rPr>
                <w:rFonts w:ascii="Times New Roman" w:hAnsi="Times New Roman"/>
                <w:sz w:val="24"/>
                <w:szCs w:val="24"/>
                <w:lang w:eastAsia="en-US"/>
              </w:rPr>
              <w:t>Я-талантлив</w:t>
            </w:r>
            <w:proofErr w:type="spellEnd"/>
            <w:r>
              <w:rPr>
                <w:rFonts w:ascii="Times New Roman" w:hAnsi="Times New Roman"/>
                <w:sz w:val="24"/>
                <w:szCs w:val="24"/>
                <w:lang w:eastAsia="en-US"/>
              </w:rPr>
              <w:t>!» (8-9.09.2020)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300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jc w:val="center"/>
              <w:rPr>
                <w:rFonts w:ascii="Times New Roman" w:hAnsi="Times New Roman"/>
                <w:sz w:val="24"/>
                <w:szCs w:val="24"/>
                <w:lang w:eastAsia="en-US"/>
              </w:rPr>
            </w:pP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6. Обучающие занятия по спортивному ориентированию «Золотая осень-2020» (17.09.2020)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84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jc w:val="center"/>
              <w:rPr>
                <w:rFonts w:ascii="Times New Roman" w:hAnsi="Times New Roman"/>
                <w:sz w:val="24"/>
                <w:szCs w:val="24"/>
                <w:lang w:eastAsia="en-US"/>
              </w:rPr>
            </w:pP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sz w:val="24"/>
                <w:szCs w:val="24"/>
                <w:lang w:eastAsia="en-US"/>
              </w:rPr>
              <w:t>Обучающие занятия по спортивному туризму (15.10.2020)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167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pacing w:after="0" w:line="240" w:lineRule="auto"/>
              <w:jc w:val="center"/>
              <w:rPr>
                <w:rFonts w:ascii="Times New Roman" w:hAnsi="Times New Roman" w:cs="Times New Roman"/>
                <w:sz w:val="24"/>
                <w:szCs w:val="24"/>
              </w:rPr>
            </w:pP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8. Д</w:t>
            </w:r>
            <w:r w:rsidRPr="008E58B0">
              <w:rPr>
                <w:rFonts w:ascii="Times New Roman" w:hAnsi="Times New Roman" w:cs="Times New Roman"/>
                <w:sz w:val="24"/>
                <w:szCs w:val="24"/>
              </w:rPr>
              <w:t xml:space="preserve">истанционный семинар:                                          </w:t>
            </w:r>
            <w:r w:rsidRPr="008E58B0">
              <w:rPr>
                <w:rFonts w:ascii="Times New Roman" w:hAnsi="Times New Roman" w:cs="Times New Roman"/>
                <w:sz w:val="24"/>
                <w:szCs w:val="24"/>
              </w:rPr>
              <w:lastRenderedPageBreak/>
              <w:t>«Для организаторов внеклассной работы, преподавателей ОБЖ и физ</w:t>
            </w:r>
            <w:r>
              <w:rPr>
                <w:rFonts w:ascii="Times New Roman" w:hAnsi="Times New Roman" w:cs="Times New Roman"/>
                <w:sz w:val="24"/>
                <w:szCs w:val="24"/>
              </w:rPr>
              <w:t xml:space="preserve">ической </w:t>
            </w:r>
            <w:r w:rsidRPr="008E58B0">
              <w:rPr>
                <w:rFonts w:ascii="Times New Roman" w:hAnsi="Times New Roman" w:cs="Times New Roman"/>
                <w:sz w:val="24"/>
                <w:szCs w:val="24"/>
              </w:rPr>
              <w:t>культуры.»</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28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pacing w:after="0" w:line="240" w:lineRule="auto"/>
              <w:jc w:val="center"/>
              <w:rPr>
                <w:rFonts w:ascii="Times New Roman" w:hAnsi="Times New Roman" w:cs="Times New Roman"/>
                <w:sz w:val="24"/>
                <w:szCs w:val="24"/>
              </w:rPr>
            </w:pP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7F52BB" w:rsidRDefault="00A510C2" w:rsidP="00A510C2">
            <w:pPr>
              <w:suppressAutoHyphens/>
              <w:spacing w:after="0" w:line="240" w:lineRule="auto"/>
              <w:rPr>
                <w:rFonts w:ascii="Times New Roman" w:hAnsi="Times New Roman" w:cs="Times New Roman"/>
                <w:b/>
                <w:sz w:val="24"/>
                <w:szCs w:val="24"/>
              </w:rPr>
            </w:pPr>
            <w:r w:rsidRPr="007F52BB">
              <w:rPr>
                <w:rFonts w:ascii="Times New Roman" w:hAnsi="Times New Roman" w:cs="Times New Roman"/>
                <w:b/>
                <w:sz w:val="24"/>
                <w:szCs w:val="24"/>
              </w:rPr>
              <w:t>Итого:</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b/>
                <w:sz w:val="24"/>
                <w:szCs w:val="24"/>
                <w:lang w:eastAsia="en-US"/>
              </w:rPr>
              <w:t>805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650571" w:rsidRDefault="00A510C2" w:rsidP="00A510C2">
            <w:pPr>
              <w:spacing w:after="0" w:line="240" w:lineRule="auto"/>
              <w:jc w:val="center"/>
              <w:rPr>
                <w:rFonts w:ascii="Times New Roman" w:hAnsi="Times New Roman" w:cs="Times New Roman"/>
                <w:b/>
                <w:sz w:val="24"/>
                <w:szCs w:val="24"/>
              </w:rPr>
            </w:pPr>
            <w:r w:rsidRPr="00650571">
              <w:rPr>
                <w:rFonts w:ascii="Times New Roman" w:hAnsi="Times New Roman" w:cs="Times New Roman"/>
                <w:b/>
                <w:sz w:val="24"/>
                <w:szCs w:val="24"/>
              </w:rPr>
              <w:t>27 чел.</w:t>
            </w: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uppressAutoHyphens/>
              <w:spacing w:after="0" w:line="240" w:lineRule="auto"/>
              <w:jc w:val="center"/>
              <w:rPr>
                <w:rFonts w:ascii="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pacing w:after="0" w:line="240" w:lineRule="auto"/>
              <w:jc w:val="center"/>
              <w:rPr>
                <w:rFonts w:ascii="Times New Roman" w:hAnsi="Times New Roman" w:cs="Times New Roman"/>
                <w:sz w:val="24"/>
                <w:szCs w:val="24"/>
              </w:rPr>
            </w:pPr>
          </w:p>
        </w:tc>
      </w:tr>
      <w:tr w:rsidR="00A510C2" w:rsidTr="00A510C2">
        <w:trPr>
          <w:trHeight w:val="30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jc w:val="right"/>
              <w:rPr>
                <w:rFonts w:ascii="Times New Roman" w:hAnsi="Times New Roman" w:cs="Times New Roman"/>
                <w:b/>
                <w:sz w:val="24"/>
                <w:szCs w:val="24"/>
                <w:lang w:eastAsia="en-US"/>
              </w:rPr>
            </w:pPr>
          </w:p>
        </w:tc>
        <w:tc>
          <w:tcPr>
            <w:tcW w:w="1565" w:type="dxa"/>
            <w:tcBorders>
              <w:top w:val="single" w:sz="4" w:space="0" w:color="auto"/>
              <w:left w:val="single" w:sz="4" w:space="0" w:color="auto"/>
              <w:bottom w:val="single" w:sz="4" w:space="0" w:color="auto"/>
              <w:right w:val="single" w:sz="4" w:space="0" w:color="auto"/>
            </w:tcBorders>
          </w:tcPr>
          <w:p w:rsidR="00A510C2" w:rsidRPr="00A31E3B" w:rsidRDefault="00A510C2" w:rsidP="00A510C2">
            <w:pPr>
              <w:suppressAutoHyphens/>
              <w:spacing w:after="0" w:line="240" w:lineRule="auto"/>
              <w:rPr>
                <w:rFonts w:ascii="Times New Roman" w:hAnsi="Times New Roman" w:cs="Times New Roman"/>
                <w:b/>
                <w:sz w:val="24"/>
                <w:szCs w:val="24"/>
                <w:lang w:eastAsia="en-US"/>
              </w:rPr>
            </w:pPr>
          </w:p>
        </w:tc>
        <w:tc>
          <w:tcPr>
            <w:tcW w:w="1555" w:type="dxa"/>
            <w:tcBorders>
              <w:top w:val="single" w:sz="4" w:space="0" w:color="auto"/>
              <w:left w:val="single" w:sz="4" w:space="0" w:color="auto"/>
              <w:bottom w:val="single" w:sz="4" w:space="0" w:color="auto"/>
              <w:right w:val="single" w:sz="4" w:space="0" w:color="auto"/>
            </w:tcBorders>
          </w:tcPr>
          <w:p w:rsidR="00A510C2" w:rsidRPr="003C41A9" w:rsidRDefault="00A510C2" w:rsidP="00A510C2">
            <w:pPr>
              <w:suppressAutoHyphens/>
              <w:spacing w:after="0" w:line="240" w:lineRule="auto"/>
              <w:jc w:val="center"/>
              <w:rPr>
                <w:rFonts w:ascii="Times New Roman" w:hAnsi="Times New Roman" w:cs="Times New Roman"/>
                <w:b/>
                <w:sz w:val="24"/>
                <w:szCs w:val="24"/>
                <w:highlight w:val="red"/>
                <w:lang w:eastAsia="en-US"/>
              </w:rPr>
            </w:pPr>
          </w:p>
        </w:tc>
      </w:tr>
      <w:tr w:rsidR="00A510C2" w:rsidTr="00A510C2">
        <w:trPr>
          <w:trHeight w:val="302"/>
        </w:trPr>
        <w:tc>
          <w:tcPr>
            <w:tcW w:w="2127" w:type="dxa"/>
            <w:vMerge w:val="restart"/>
            <w:tcBorders>
              <w:top w:val="single" w:sz="4" w:space="0" w:color="auto"/>
              <w:left w:val="single" w:sz="4" w:space="0" w:color="auto"/>
              <w:right w:val="single" w:sz="4" w:space="0" w:color="auto"/>
            </w:tcBorders>
            <w:vAlign w:val="center"/>
          </w:tcPr>
          <w:p w:rsidR="00A510C2" w:rsidRPr="00A510C2" w:rsidRDefault="00A510C2" w:rsidP="00A510C2">
            <w:pPr>
              <w:suppressAutoHyphens/>
              <w:spacing w:after="0" w:line="240" w:lineRule="auto"/>
              <w:jc w:val="both"/>
              <w:rPr>
                <w:rFonts w:ascii="Times New Roman" w:hAnsi="Times New Roman" w:cs="Times New Roman"/>
                <w:sz w:val="24"/>
                <w:szCs w:val="24"/>
                <w:lang w:eastAsia="en-US"/>
              </w:rPr>
            </w:pPr>
            <w:r w:rsidRPr="00A510C2">
              <w:rPr>
                <w:rFonts w:ascii="Times New Roman" w:hAnsi="Times New Roman" w:cs="Times New Roman"/>
                <w:sz w:val="24"/>
                <w:szCs w:val="24"/>
              </w:rPr>
              <w:t xml:space="preserve">Участие воспитанников в  республиканских мероприятиях </w:t>
            </w:r>
          </w:p>
        </w:tc>
        <w:tc>
          <w:tcPr>
            <w:tcW w:w="4678" w:type="dxa"/>
            <w:tcBorders>
              <w:top w:val="single" w:sz="4" w:space="0" w:color="auto"/>
              <w:left w:val="single" w:sz="4" w:space="0" w:color="auto"/>
              <w:bottom w:val="single" w:sz="4" w:space="0" w:color="auto"/>
              <w:right w:val="single" w:sz="4" w:space="0" w:color="auto"/>
            </w:tcBorders>
          </w:tcPr>
          <w:p w:rsidR="00A510C2" w:rsidRPr="00FB6A9B" w:rsidRDefault="00A510C2" w:rsidP="00A510C2">
            <w:pPr>
              <w:suppressAutoHyphens/>
              <w:spacing w:after="0" w:line="240" w:lineRule="auto"/>
              <w:rPr>
                <w:rFonts w:ascii="Times New Roman" w:hAnsi="Times New Roman" w:cs="Times New Roman"/>
                <w:b/>
                <w:sz w:val="24"/>
                <w:szCs w:val="24"/>
                <w:lang w:eastAsia="en-US"/>
              </w:rPr>
            </w:pPr>
            <w:r w:rsidRPr="00FB6A9B">
              <w:rPr>
                <w:rFonts w:ascii="Times New Roman" w:hAnsi="Times New Roman" w:cs="Times New Roman"/>
                <w:b/>
                <w:sz w:val="24"/>
                <w:szCs w:val="24"/>
              </w:rPr>
              <w:t xml:space="preserve">Наименование мероприятия </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FB6A9B" w:rsidRDefault="00A510C2" w:rsidP="00A510C2">
            <w:pPr>
              <w:suppressAutoHyphens/>
              <w:spacing w:after="0" w:line="240" w:lineRule="auto"/>
              <w:jc w:val="center"/>
              <w:rPr>
                <w:rFonts w:ascii="Times New Roman" w:hAnsi="Times New Roman" w:cs="Times New Roman"/>
                <w:b/>
                <w:sz w:val="24"/>
                <w:szCs w:val="24"/>
                <w:lang w:eastAsia="en-US"/>
              </w:rPr>
            </w:pPr>
            <w:r w:rsidRPr="00FB6A9B">
              <w:rPr>
                <w:rFonts w:ascii="Times New Roman" w:hAnsi="Times New Roman" w:cs="Times New Roman"/>
                <w:b/>
                <w:sz w:val="24"/>
                <w:szCs w:val="24"/>
              </w:rPr>
              <w:t>Количество участников</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FB6A9B" w:rsidRDefault="00A510C2" w:rsidP="00A510C2">
            <w:pPr>
              <w:suppressAutoHyphens/>
              <w:spacing w:after="0" w:line="240" w:lineRule="auto"/>
              <w:jc w:val="center"/>
              <w:rPr>
                <w:rFonts w:ascii="Times New Roman" w:hAnsi="Times New Roman" w:cs="Times New Roman"/>
                <w:b/>
                <w:sz w:val="24"/>
                <w:szCs w:val="24"/>
                <w:lang w:eastAsia="en-US"/>
              </w:rPr>
            </w:pPr>
            <w:r w:rsidRPr="00FB6A9B">
              <w:rPr>
                <w:rFonts w:ascii="Times New Roman" w:hAnsi="Times New Roman" w:cs="Times New Roman"/>
                <w:b/>
                <w:sz w:val="24"/>
                <w:szCs w:val="24"/>
              </w:rPr>
              <w:t>Количество призеров</w:t>
            </w:r>
          </w:p>
        </w:tc>
      </w:tr>
      <w:tr w:rsidR="00A510C2" w:rsidTr="00A510C2">
        <w:trPr>
          <w:trHeight w:val="302"/>
        </w:trPr>
        <w:tc>
          <w:tcPr>
            <w:tcW w:w="2127" w:type="dxa"/>
            <w:vMerge/>
            <w:tcBorders>
              <w:left w:val="single" w:sz="4" w:space="0" w:color="auto"/>
              <w:right w:val="single" w:sz="4" w:space="0" w:color="auto"/>
            </w:tcBorders>
            <w:hideMark/>
          </w:tcPr>
          <w:p w:rsidR="00A510C2" w:rsidRPr="00FB6A9B" w:rsidRDefault="00A510C2" w:rsidP="00A510C2">
            <w:pPr>
              <w:suppressAutoHyphens/>
              <w:spacing w:after="0" w:line="240" w:lineRule="auto"/>
              <w:jc w:val="both"/>
              <w:rPr>
                <w:rFonts w:ascii="Times New Roman" w:hAnsi="Times New Roman" w:cs="Times New Roman"/>
                <w:b/>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Первенство </w:t>
            </w:r>
            <w:proofErr w:type="spellStart"/>
            <w:r>
              <w:rPr>
                <w:rFonts w:ascii="Times New Roman" w:hAnsi="Times New Roman" w:cs="Times New Roman"/>
                <w:sz w:val="24"/>
                <w:szCs w:val="24"/>
                <w:lang w:eastAsia="en-US"/>
              </w:rPr>
              <w:t>Медведевского</w:t>
            </w:r>
            <w:proofErr w:type="spellEnd"/>
            <w:r>
              <w:rPr>
                <w:rFonts w:ascii="Times New Roman" w:hAnsi="Times New Roman" w:cs="Times New Roman"/>
                <w:sz w:val="24"/>
                <w:szCs w:val="24"/>
                <w:lang w:eastAsia="en-US"/>
              </w:rPr>
              <w:t xml:space="preserve"> района по спортивному ориентированию на лыжах. Сенькино (06.01.2020)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45 чел. </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 место-5 ч.</w:t>
            </w:r>
          </w:p>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 место-7 ч.</w:t>
            </w:r>
          </w:p>
          <w:p w:rsidR="00A510C2" w:rsidRPr="004427C7"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 место-5 ч.</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Чемпионат и Первенство РМЭ по спортивному ориентированию на </w:t>
            </w:r>
            <w:proofErr w:type="spellStart"/>
            <w:r>
              <w:rPr>
                <w:rFonts w:ascii="Times New Roman" w:hAnsi="Times New Roman" w:cs="Times New Roman"/>
                <w:sz w:val="24"/>
                <w:szCs w:val="24"/>
              </w:rPr>
              <w:t>лыжах.п</w:t>
            </w:r>
            <w:proofErr w:type="spellEnd"/>
            <w:r>
              <w:rPr>
                <w:rFonts w:ascii="Times New Roman" w:hAnsi="Times New Roman" w:cs="Times New Roman"/>
                <w:sz w:val="24"/>
                <w:szCs w:val="24"/>
              </w:rPr>
              <w:t>. Сернур (12.01.2020).</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tabs>
                <w:tab w:val="left" w:pos="533"/>
                <w:tab w:val="center" w:pos="816"/>
              </w:tabs>
              <w:suppressAutoHyphens/>
              <w:spacing w:after="0" w:line="240" w:lineRule="auto"/>
              <w:rPr>
                <w:rFonts w:ascii="Times New Roman" w:hAnsi="Times New Roman" w:cs="Times New Roman"/>
                <w:b/>
                <w:sz w:val="24"/>
                <w:szCs w:val="24"/>
                <w:lang w:eastAsia="en-US"/>
              </w:rPr>
            </w:pPr>
          </w:p>
          <w:p w:rsidR="00A510C2" w:rsidRPr="00746075"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r w:rsidRPr="00746075">
              <w:rPr>
                <w:rFonts w:ascii="Times New Roman" w:hAnsi="Times New Roman" w:cs="Times New Roman"/>
                <w:sz w:val="24"/>
                <w:szCs w:val="24"/>
                <w:lang w:eastAsia="en-US"/>
              </w:rPr>
              <w:t xml:space="preserve">      41 чел.</w:t>
            </w:r>
          </w:p>
        </w:tc>
        <w:tc>
          <w:tcPr>
            <w:tcW w:w="1555"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 место-5 ч.</w:t>
            </w:r>
          </w:p>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 место-6 ч.</w:t>
            </w:r>
          </w:p>
          <w:p w:rsidR="00A510C2" w:rsidRPr="004427C7" w:rsidRDefault="00A510C2" w:rsidP="00A510C2">
            <w:pPr>
              <w:suppressAutoHyphens/>
              <w:spacing w:after="0" w:line="240"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t>3 место-4 ч.</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rPr>
            </w:pPr>
            <w:r w:rsidRPr="00B87CE7">
              <w:rPr>
                <w:rFonts w:ascii="Times New Roman" w:hAnsi="Times New Roman" w:cs="Times New Roman"/>
                <w:sz w:val="24"/>
                <w:szCs w:val="24"/>
              </w:rPr>
              <w:t>3. Чемпионат Республики Марий Эл по спортивному туризму на лыжных дистанциях. (24-26. 01.2020)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7 чел. </w:t>
            </w:r>
          </w:p>
        </w:tc>
        <w:tc>
          <w:tcPr>
            <w:tcW w:w="1555" w:type="dxa"/>
            <w:tcBorders>
              <w:top w:val="single" w:sz="4" w:space="0" w:color="auto"/>
              <w:left w:val="single" w:sz="4" w:space="0" w:color="auto"/>
              <w:bottom w:val="single" w:sz="4" w:space="0" w:color="auto"/>
              <w:right w:val="single" w:sz="4" w:space="0" w:color="auto"/>
            </w:tcBorders>
          </w:tcPr>
          <w:p w:rsidR="00A510C2" w:rsidRPr="00AF09DF"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место-1</w:t>
            </w:r>
            <w:r w:rsidRPr="00AF09DF">
              <w:rPr>
                <w:rFonts w:ascii="Times New Roman" w:hAnsi="Times New Roman" w:cs="Times New Roman"/>
                <w:sz w:val="24"/>
                <w:szCs w:val="24"/>
                <w:lang w:eastAsia="en-US"/>
              </w:rPr>
              <w:t xml:space="preserve"> ч.</w:t>
            </w:r>
          </w:p>
          <w:p w:rsidR="00A510C2" w:rsidRPr="00AF09DF"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место-1</w:t>
            </w:r>
            <w:r w:rsidRPr="00AF09DF">
              <w:rPr>
                <w:rFonts w:ascii="Times New Roman" w:hAnsi="Times New Roman" w:cs="Times New Roman"/>
                <w:sz w:val="24"/>
                <w:szCs w:val="24"/>
                <w:lang w:eastAsia="en-US"/>
              </w:rPr>
              <w:t xml:space="preserve"> ч.</w:t>
            </w:r>
          </w:p>
          <w:p w:rsidR="00A510C2" w:rsidRPr="004427C7" w:rsidRDefault="00A510C2" w:rsidP="00A510C2">
            <w:pPr>
              <w:suppressAutoHyphens/>
              <w:spacing w:after="0" w:line="240"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t>3 место-2</w:t>
            </w:r>
            <w:r w:rsidRPr="00AF09DF">
              <w:rPr>
                <w:rFonts w:ascii="Times New Roman" w:hAnsi="Times New Roman" w:cs="Times New Roman"/>
                <w:sz w:val="24"/>
                <w:szCs w:val="24"/>
                <w:lang w:eastAsia="en-US"/>
              </w:rPr>
              <w:t xml:space="preserve"> ч.</w:t>
            </w:r>
          </w:p>
        </w:tc>
      </w:tr>
      <w:tr w:rsidR="00A510C2" w:rsidRPr="00AF09DF"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rPr>
            </w:pPr>
            <w:r w:rsidRPr="00B87CE7">
              <w:rPr>
                <w:rFonts w:ascii="Times New Roman" w:hAnsi="Times New Roman" w:cs="Times New Roman"/>
                <w:sz w:val="24"/>
                <w:szCs w:val="24"/>
              </w:rPr>
              <w:t>4. Первенство Республики Марий Эл по спортивному туризму на лыжных дистанциях. (31.01-2.02.2020)</w:t>
            </w:r>
          </w:p>
        </w:tc>
        <w:tc>
          <w:tcPr>
            <w:tcW w:w="1565" w:type="dxa"/>
            <w:tcBorders>
              <w:top w:val="single" w:sz="4" w:space="0" w:color="auto"/>
              <w:left w:val="single" w:sz="4" w:space="0" w:color="auto"/>
              <w:bottom w:val="single" w:sz="4" w:space="0" w:color="auto"/>
              <w:right w:val="single" w:sz="4" w:space="0" w:color="auto"/>
            </w:tcBorders>
          </w:tcPr>
          <w:p w:rsidR="00A510C2" w:rsidRPr="00AF09DF"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48</w:t>
            </w:r>
            <w:r w:rsidRPr="00AF09DF">
              <w:rPr>
                <w:rFonts w:ascii="Times New Roman" w:hAnsi="Times New Roman" w:cs="Times New Roman"/>
                <w:sz w:val="24"/>
                <w:szCs w:val="24"/>
                <w:lang w:eastAsia="en-US"/>
              </w:rPr>
              <w:t xml:space="preserve"> чел.</w:t>
            </w:r>
          </w:p>
        </w:tc>
        <w:tc>
          <w:tcPr>
            <w:tcW w:w="1555" w:type="dxa"/>
            <w:tcBorders>
              <w:top w:val="single" w:sz="4" w:space="0" w:color="auto"/>
              <w:left w:val="single" w:sz="4" w:space="0" w:color="auto"/>
              <w:bottom w:val="single" w:sz="4" w:space="0" w:color="auto"/>
              <w:right w:val="single" w:sz="4" w:space="0" w:color="auto"/>
            </w:tcBorders>
          </w:tcPr>
          <w:p w:rsidR="00A510C2" w:rsidRPr="00AF09DF"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место-14</w:t>
            </w:r>
            <w:r w:rsidRPr="00AF09DF">
              <w:rPr>
                <w:rFonts w:ascii="Times New Roman" w:hAnsi="Times New Roman" w:cs="Times New Roman"/>
                <w:sz w:val="24"/>
                <w:szCs w:val="24"/>
                <w:lang w:eastAsia="en-US"/>
              </w:rPr>
              <w:t xml:space="preserve"> ч.</w:t>
            </w:r>
          </w:p>
          <w:p w:rsidR="00A510C2" w:rsidRPr="00AF09DF"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место-8</w:t>
            </w:r>
            <w:r w:rsidRPr="00AF09DF">
              <w:rPr>
                <w:rFonts w:ascii="Times New Roman" w:hAnsi="Times New Roman" w:cs="Times New Roman"/>
                <w:sz w:val="24"/>
                <w:szCs w:val="24"/>
                <w:lang w:eastAsia="en-US"/>
              </w:rPr>
              <w:t xml:space="preserve"> ч.</w:t>
            </w:r>
          </w:p>
          <w:p w:rsidR="00A510C2" w:rsidRPr="00AF09DF"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место-8</w:t>
            </w:r>
            <w:r w:rsidRPr="00AF09DF">
              <w:rPr>
                <w:rFonts w:ascii="Times New Roman" w:hAnsi="Times New Roman" w:cs="Times New Roman"/>
                <w:sz w:val="24"/>
                <w:szCs w:val="24"/>
                <w:lang w:eastAsia="en-US"/>
              </w:rPr>
              <w:t xml:space="preserve"> ч.</w:t>
            </w:r>
          </w:p>
        </w:tc>
      </w:tr>
      <w:tr w:rsidR="00A510C2" w:rsidRPr="00AF09DF"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516B9D">
              <w:rPr>
                <w:rFonts w:ascii="Times New Roman" w:hAnsi="Times New Roman" w:cs="Times New Roman"/>
                <w:sz w:val="24"/>
                <w:szCs w:val="24"/>
              </w:rPr>
              <w:t>Первенство  республики Марий Эл по жиму штанги лежа.</w:t>
            </w:r>
            <w:r>
              <w:rPr>
                <w:rFonts w:ascii="Times New Roman" w:hAnsi="Times New Roman" w:cs="Times New Roman"/>
                <w:sz w:val="24"/>
                <w:szCs w:val="24"/>
              </w:rPr>
              <w:t>(08.02.2020)</w:t>
            </w:r>
          </w:p>
        </w:tc>
        <w:tc>
          <w:tcPr>
            <w:tcW w:w="1565" w:type="dxa"/>
            <w:tcBorders>
              <w:top w:val="single" w:sz="4" w:space="0" w:color="auto"/>
              <w:left w:val="single" w:sz="4" w:space="0" w:color="auto"/>
              <w:bottom w:val="single" w:sz="4" w:space="0" w:color="auto"/>
              <w:right w:val="single" w:sz="4" w:space="0" w:color="auto"/>
            </w:tcBorders>
          </w:tcPr>
          <w:p w:rsidR="00A510C2" w:rsidRPr="002350ED"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10</w:t>
            </w:r>
            <w:r w:rsidRPr="002350ED">
              <w:rPr>
                <w:rFonts w:ascii="Times New Roman" w:hAnsi="Times New Roman" w:cs="Times New Roman"/>
                <w:sz w:val="24"/>
                <w:szCs w:val="24"/>
                <w:lang w:eastAsia="en-US"/>
              </w:rPr>
              <w:t>чел.</w:t>
            </w:r>
          </w:p>
        </w:tc>
        <w:tc>
          <w:tcPr>
            <w:tcW w:w="1555"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jc w:val="center"/>
              <w:rPr>
                <w:rFonts w:ascii="Times New Roman" w:hAnsi="Times New Roman" w:cs="Times New Roman"/>
                <w:sz w:val="24"/>
                <w:szCs w:val="24"/>
                <w:lang w:eastAsia="en-US"/>
              </w:rPr>
            </w:pPr>
            <w:r w:rsidRPr="000037B8">
              <w:rPr>
                <w:rFonts w:ascii="Times New Roman" w:hAnsi="Times New Roman" w:cs="Times New Roman"/>
                <w:sz w:val="24"/>
                <w:szCs w:val="24"/>
                <w:lang w:eastAsia="en-US"/>
              </w:rPr>
              <w:t xml:space="preserve">1 </w:t>
            </w:r>
            <w:proofErr w:type="spellStart"/>
            <w:r w:rsidRPr="000037B8">
              <w:rPr>
                <w:rFonts w:ascii="Times New Roman" w:hAnsi="Times New Roman" w:cs="Times New Roman"/>
                <w:sz w:val="24"/>
                <w:szCs w:val="24"/>
                <w:lang w:eastAsia="en-US"/>
              </w:rPr>
              <w:t>ком.место</w:t>
            </w:r>
            <w:proofErr w:type="spellEnd"/>
          </w:p>
          <w:p w:rsidR="00A510C2" w:rsidRPr="002350ED"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место-3 </w:t>
            </w:r>
            <w:r w:rsidRPr="002350ED">
              <w:rPr>
                <w:rFonts w:ascii="Times New Roman" w:hAnsi="Times New Roman" w:cs="Times New Roman"/>
                <w:sz w:val="24"/>
                <w:szCs w:val="24"/>
                <w:lang w:eastAsia="en-US"/>
              </w:rPr>
              <w:t>ч.</w:t>
            </w:r>
          </w:p>
          <w:p w:rsidR="00A510C2" w:rsidRPr="002350ED" w:rsidRDefault="00A510C2" w:rsidP="00A510C2">
            <w:pPr>
              <w:suppressAutoHyphens/>
              <w:spacing w:after="0" w:line="240" w:lineRule="auto"/>
              <w:jc w:val="center"/>
              <w:rPr>
                <w:rFonts w:ascii="Times New Roman" w:hAnsi="Times New Roman" w:cs="Times New Roman"/>
                <w:sz w:val="24"/>
                <w:szCs w:val="24"/>
                <w:lang w:eastAsia="en-US"/>
              </w:rPr>
            </w:pPr>
            <w:r w:rsidRPr="002350ED">
              <w:rPr>
                <w:rFonts w:ascii="Times New Roman" w:hAnsi="Times New Roman" w:cs="Times New Roman"/>
                <w:sz w:val="24"/>
                <w:szCs w:val="24"/>
                <w:lang w:eastAsia="en-US"/>
              </w:rPr>
              <w:t>2 место-</w:t>
            </w:r>
            <w:r>
              <w:rPr>
                <w:rFonts w:ascii="Times New Roman" w:hAnsi="Times New Roman" w:cs="Times New Roman"/>
                <w:sz w:val="24"/>
                <w:szCs w:val="24"/>
                <w:lang w:eastAsia="en-US"/>
              </w:rPr>
              <w:t>3</w:t>
            </w:r>
            <w:r w:rsidRPr="002350ED">
              <w:rPr>
                <w:rFonts w:ascii="Times New Roman" w:hAnsi="Times New Roman" w:cs="Times New Roman"/>
                <w:sz w:val="24"/>
                <w:szCs w:val="24"/>
                <w:lang w:eastAsia="en-US"/>
              </w:rPr>
              <w:t xml:space="preserve"> ч.</w:t>
            </w:r>
          </w:p>
          <w:p w:rsidR="00A510C2" w:rsidRPr="002350ED"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место-1 </w:t>
            </w:r>
            <w:r w:rsidRPr="002350ED">
              <w:rPr>
                <w:rFonts w:ascii="Times New Roman" w:hAnsi="Times New Roman" w:cs="Times New Roman"/>
                <w:sz w:val="24"/>
                <w:szCs w:val="24"/>
                <w:lang w:eastAsia="en-US"/>
              </w:rPr>
              <w:t>ч.</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597677">
              <w:rPr>
                <w:rFonts w:ascii="Times New Roman" w:hAnsi="Times New Roman" w:cs="Times New Roman"/>
                <w:sz w:val="24"/>
                <w:szCs w:val="24"/>
              </w:rPr>
              <w:t>Чемпионат и Первенство Республики Марий Эл по спортивному ориентированию</w:t>
            </w:r>
            <w:r>
              <w:rPr>
                <w:rFonts w:ascii="Times New Roman" w:hAnsi="Times New Roman" w:cs="Times New Roman"/>
                <w:sz w:val="24"/>
                <w:szCs w:val="24"/>
              </w:rPr>
              <w:t>. Сенькино (09.02.2020)</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rPr>
            </w:pPr>
          </w:p>
          <w:p w:rsidR="00A510C2" w:rsidRPr="004427C7" w:rsidRDefault="00A510C2" w:rsidP="00A510C2">
            <w:pPr>
              <w:tabs>
                <w:tab w:val="left" w:pos="533"/>
                <w:tab w:val="center" w:pos="81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w:t>
            </w:r>
            <w:r w:rsidRPr="00597677">
              <w:rPr>
                <w:rFonts w:ascii="Times New Roman" w:hAnsi="Times New Roman" w:cs="Times New Roman"/>
                <w:sz w:val="24"/>
                <w:szCs w:val="24"/>
              </w:rPr>
              <w:t>8 чел.</w:t>
            </w:r>
          </w:p>
        </w:tc>
        <w:tc>
          <w:tcPr>
            <w:tcW w:w="1555" w:type="dxa"/>
            <w:tcBorders>
              <w:top w:val="single" w:sz="4" w:space="0" w:color="auto"/>
              <w:left w:val="single" w:sz="4" w:space="0" w:color="auto"/>
              <w:bottom w:val="single" w:sz="4" w:space="0" w:color="auto"/>
              <w:right w:val="single" w:sz="4" w:space="0" w:color="auto"/>
            </w:tcBorders>
          </w:tcPr>
          <w:p w:rsidR="00A510C2" w:rsidRPr="00AF09DF"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место-7</w:t>
            </w:r>
            <w:r w:rsidRPr="00AF09DF">
              <w:rPr>
                <w:rFonts w:ascii="Times New Roman" w:hAnsi="Times New Roman" w:cs="Times New Roman"/>
                <w:sz w:val="24"/>
                <w:szCs w:val="24"/>
                <w:lang w:eastAsia="en-US"/>
              </w:rPr>
              <w:t xml:space="preserve"> ч.</w:t>
            </w:r>
          </w:p>
          <w:p w:rsidR="00A510C2" w:rsidRPr="00AF09DF"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место-7</w:t>
            </w:r>
            <w:r w:rsidRPr="00AF09DF">
              <w:rPr>
                <w:rFonts w:ascii="Times New Roman" w:hAnsi="Times New Roman" w:cs="Times New Roman"/>
                <w:sz w:val="24"/>
                <w:szCs w:val="24"/>
                <w:lang w:eastAsia="en-US"/>
              </w:rPr>
              <w:t xml:space="preserve"> ч.</w:t>
            </w:r>
          </w:p>
          <w:p w:rsidR="00A510C2" w:rsidRPr="004427C7" w:rsidRDefault="00A510C2" w:rsidP="00A510C2">
            <w:pPr>
              <w:suppressAutoHyphens/>
              <w:spacing w:after="0" w:line="240"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t>3 место-11</w:t>
            </w:r>
            <w:r w:rsidRPr="00AF09DF">
              <w:rPr>
                <w:rFonts w:ascii="Times New Roman" w:hAnsi="Times New Roman" w:cs="Times New Roman"/>
                <w:sz w:val="24"/>
                <w:szCs w:val="24"/>
                <w:lang w:eastAsia="en-US"/>
              </w:rPr>
              <w:t xml:space="preserve"> ч.</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AE3879">
              <w:rPr>
                <w:rFonts w:ascii="Times New Roman" w:hAnsi="Times New Roman" w:cs="Times New Roman"/>
                <w:sz w:val="24"/>
                <w:szCs w:val="24"/>
              </w:rPr>
              <w:t>Кубок Республики Марий Эл, Республиканские соревнования по спортивному ориентированию на лыжах</w:t>
            </w:r>
            <w:r>
              <w:rPr>
                <w:rFonts w:ascii="Times New Roman" w:hAnsi="Times New Roman" w:cs="Times New Roman"/>
                <w:sz w:val="24"/>
                <w:szCs w:val="24"/>
              </w:rPr>
              <w:t>. Сенькино (16.02.2020)</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rPr>
            </w:pPr>
          </w:p>
          <w:p w:rsidR="00A510C2" w:rsidRPr="004427C7" w:rsidRDefault="00A510C2" w:rsidP="00A510C2">
            <w:pPr>
              <w:tabs>
                <w:tab w:val="left" w:pos="533"/>
                <w:tab w:val="center" w:pos="81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85</w:t>
            </w:r>
            <w:r w:rsidRPr="00597677">
              <w:rPr>
                <w:rFonts w:ascii="Times New Roman" w:hAnsi="Times New Roman" w:cs="Times New Roman"/>
                <w:sz w:val="24"/>
                <w:szCs w:val="24"/>
              </w:rPr>
              <w:t xml:space="preserve"> чел.</w:t>
            </w:r>
          </w:p>
        </w:tc>
        <w:tc>
          <w:tcPr>
            <w:tcW w:w="1555" w:type="dxa"/>
            <w:tcBorders>
              <w:top w:val="single" w:sz="4" w:space="0" w:color="auto"/>
              <w:left w:val="single" w:sz="4" w:space="0" w:color="auto"/>
              <w:bottom w:val="single" w:sz="4" w:space="0" w:color="auto"/>
              <w:right w:val="single" w:sz="4" w:space="0" w:color="auto"/>
            </w:tcBorders>
          </w:tcPr>
          <w:p w:rsidR="00A510C2" w:rsidRPr="00AF09DF"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место-6</w:t>
            </w:r>
            <w:r w:rsidRPr="00AF09DF">
              <w:rPr>
                <w:rFonts w:ascii="Times New Roman" w:hAnsi="Times New Roman" w:cs="Times New Roman"/>
                <w:sz w:val="24"/>
                <w:szCs w:val="24"/>
                <w:lang w:eastAsia="en-US"/>
              </w:rPr>
              <w:t xml:space="preserve"> ч.</w:t>
            </w:r>
          </w:p>
          <w:p w:rsidR="00A510C2" w:rsidRPr="00AF09DF"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место-6</w:t>
            </w:r>
            <w:r w:rsidRPr="00AF09DF">
              <w:rPr>
                <w:rFonts w:ascii="Times New Roman" w:hAnsi="Times New Roman" w:cs="Times New Roman"/>
                <w:sz w:val="24"/>
                <w:szCs w:val="24"/>
                <w:lang w:eastAsia="en-US"/>
              </w:rPr>
              <w:t xml:space="preserve"> ч.</w:t>
            </w:r>
          </w:p>
          <w:p w:rsidR="00A510C2" w:rsidRPr="004427C7" w:rsidRDefault="00A510C2" w:rsidP="00A510C2">
            <w:pPr>
              <w:suppressAutoHyphens/>
              <w:spacing w:after="0" w:line="240"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t>3 место-7</w:t>
            </w:r>
            <w:r w:rsidRPr="00AF09DF">
              <w:rPr>
                <w:rFonts w:ascii="Times New Roman" w:hAnsi="Times New Roman" w:cs="Times New Roman"/>
                <w:sz w:val="24"/>
                <w:szCs w:val="24"/>
                <w:lang w:eastAsia="en-US"/>
              </w:rPr>
              <w:t xml:space="preserve"> ч.</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rPr>
            </w:pPr>
            <w:r w:rsidRPr="00B87CE7">
              <w:rPr>
                <w:rFonts w:ascii="Times New Roman" w:hAnsi="Times New Roman" w:cs="Times New Roman"/>
                <w:sz w:val="24"/>
                <w:szCs w:val="24"/>
              </w:rPr>
              <w:t>8. Чемпионат Республики Марий Эл по спортивному ориентированию. (29-30. 08.2020)</w:t>
            </w:r>
          </w:p>
        </w:tc>
        <w:tc>
          <w:tcPr>
            <w:tcW w:w="1565" w:type="dxa"/>
            <w:tcBorders>
              <w:top w:val="single" w:sz="4" w:space="0" w:color="auto"/>
              <w:left w:val="single" w:sz="4" w:space="0" w:color="auto"/>
              <w:bottom w:val="single" w:sz="4" w:space="0" w:color="auto"/>
              <w:right w:val="single" w:sz="4" w:space="0" w:color="auto"/>
            </w:tcBorders>
          </w:tcPr>
          <w:p w:rsidR="00A510C2" w:rsidRPr="002350ED" w:rsidRDefault="00A510C2" w:rsidP="007218E6">
            <w:pPr>
              <w:tabs>
                <w:tab w:val="left" w:pos="533"/>
                <w:tab w:val="center" w:pos="816"/>
              </w:tabs>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7</w:t>
            </w:r>
            <w:r w:rsidRPr="002350ED">
              <w:rPr>
                <w:rFonts w:ascii="Times New Roman" w:hAnsi="Times New Roman" w:cs="Times New Roman"/>
                <w:sz w:val="24"/>
                <w:szCs w:val="24"/>
                <w:lang w:eastAsia="en-US"/>
              </w:rPr>
              <w:t>чел.</w:t>
            </w:r>
          </w:p>
        </w:tc>
        <w:tc>
          <w:tcPr>
            <w:tcW w:w="1555" w:type="dxa"/>
            <w:tcBorders>
              <w:top w:val="single" w:sz="4" w:space="0" w:color="auto"/>
              <w:left w:val="single" w:sz="4" w:space="0" w:color="auto"/>
              <w:bottom w:val="single" w:sz="4" w:space="0" w:color="auto"/>
              <w:right w:val="single" w:sz="4" w:space="0" w:color="auto"/>
            </w:tcBorders>
          </w:tcPr>
          <w:p w:rsidR="00A510C2" w:rsidRPr="002350ED" w:rsidRDefault="00A510C2" w:rsidP="00A510C2">
            <w:pPr>
              <w:suppressAutoHyphens/>
              <w:spacing w:after="0" w:line="240" w:lineRule="auto"/>
              <w:jc w:val="center"/>
              <w:rPr>
                <w:rFonts w:ascii="Times New Roman" w:hAnsi="Times New Roman" w:cs="Times New Roman"/>
                <w:sz w:val="24"/>
                <w:szCs w:val="24"/>
                <w:lang w:eastAsia="en-US"/>
              </w:rPr>
            </w:pPr>
            <w:r w:rsidRPr="002350ED">
              <w:rPr>
                <w:rFonts w:ascii="Times New Roman" w:hAnsi="Times New Roman" w:cs="Times New Roman"/>
                <w:sz w:val="24"/>
                <w:szCs w:val="24"/>
                <w:lang w:eastAsia="en-US"/>
              </w:rPr>
              <w:t>1 место-</w:t>
            </w:r>
            <w:r>
              <w:rPr>
                <w:rFonts w:ascii="Times New Roman" w:hAnsi="Times New Roman" w:cs="Times New Roman"/>
                <w:sz w:val="24"/>
                <w:szCs w:val="24"/>
                <w:lang w:eastAsia="en-US"/>
              </w:rPr>
              <w:t>3</w:t>
            </w:r>
            <w:r w:rsidRPr="002350ED">
              <w:rPr>
                <w:rFonts w:ascii="Times New Roman" w:hAnsi="Times New Roman" w:cs="Times New Roman"/>
                <w:sz w:val="24"/>
                <w:szCs w:val="24"/>
                <w:lang w:eastAsia="en-US"/>
              </w:rPr>
              <w:t>ч.</w:t>
            </w:r>
          </w:p>
          <w:p w:rsidR="00A510C2" w:rsidRPr="002350ED"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место-2</w:t>
            </w:r>
            <w:r w:rsidRPr="002350ED">
              <w:rPr>
                <w:rFonts w:ascii="Times New Roman" w:hAnsi="Times New Roman" w:cs="Times New Roman"/>
                <w:sz w:val="24"/>
                <w:szCs w:val="24"/>
                <w:lang w:eastAsia="en-US"/>
              </w:rPr>
              <w:t>ч.</w:t>
            </w:r>
          </w:p>
          <w:p w:rsidR="00A510C2" w:rsidRPr="002350ED" w:rsidRDefault="00A510C2" w:rsidP="00A510C2">
            <w:pPr>
              <w:suppressAutoHyphens/>
              <w:spacing w:after="0" w:line="240" w:lineRule="auto"/>
              <w:jc w:val="center"/>
              <w:rPr>
                <w:rFonts w:ascii="Times New Roman" w:hAnsi="Times New Roman" w:cs="Times New Roman"/>
                <w:sz w:val="24"/>
                <w:szCs w:val="24"/>
                <w:lang w:eastAsia="en-US"/>
              </w:rPr>
            </w:pPr>
            <w:r w:rsidRPr="002350ED">
              <w:rPr>
                <w:rFonts w:ascii="Times New Roman" w:hAnsi="Times New Roman" w:cs="Times New Roman"/>
                <w:sz w:val="24"/>
                <w:szCs w:val="24"/>
                <w:lang w:eastAsia="en-US"/>
              </w:rPr>
              <w:t>3 место-</w:t>
            </w:r>
            <w:r>
              <w:rPr>
                <w:rFonts w:ascii="Times New Roman" w:hAnsi="Times New Roman" w:cs="Times New Roman"/>
                <w:sz w:val="24"/>
                <w:szCs w:val="24"/>
                <w:lang w:eastAsia="en-US"/>
              </w:rPr>
              <w:t>2</w:t>
            </w:r>
            <w:r w:rsidRPr="002350ED">
              <w:rPr>
                <w:rFonts w:ascii="Times New Roman" w:hAnsi="Times New Roman" w:cs="Times New Roman"/>
                <w:sz w:val="24"/>
                <w:szCs w:val="24"/>
                <w:lang w:eastAsia="en-US"/>
              </w:rPr>
              <w:t>ч.</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rPr>
            </w:pPr>
            <w:r w:rsidRPr="00B87CE7">
              <w:rPr>
                <w:rFonts w:ascii="Times New Roman" w:hAnsi="Times New Roman" w:cs="Times New Roman"/>
                <w:sz w:val="24"/>
                <w:szCs w:val="24"/>
              </w:rPr>
              <w:t>9. Тренировочный старт в рамках чемпионата РМЭ по спортивному ориентированию.  Спринт. (29. 08.2020)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22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B71B80" w:rsidRDefault="00A510C2" w:rsidP="00A510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место-1ч.</w:t>
            </w:r>
          </w:p>
          <w:p w:rsidR="00A510C2" w:rsidRPr="000A15CD" w:rsidRDefault="00A510C2" w:rsidP="00A510C2">
            <w:pPr>
              <w:spacing w:after="0" w:line="240" w:lineRule="auto"/>
              <w:jc w:val="center"/>
              <w:rPr>
                <w:rFonts w:ascii="Times New Roman" w:hAnsi="Times New Roman" w:cs="Times New Roman"/>
                <w:sz w:val="24"/>
                <w:szCs w:val="24"/>
              </w:rPr>
            </w:pPr>
            <w:r w:rsidRPr="00B71B80">
              <w:rPr>
                <w:rFonts w:ascii="Times New Roman" w:hAnsi="Times New Roman" w:cs="Times New Roman"/>
                <w:sz w:val="24"/>
                <w:szCs w:val="24"/>
              </w:rPr>
              <w:t>3 место-2ч.</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rPr>
            </w:pPr>
            <w:r w:rsidRPr="00B87CE7">
              <w:rPr>
                <w:rFonts w:ascii="Times New Roman" w:hAnsi="Times New Roman" w:cs="Times New Roman"/>
                <w:sz w:val="24"/>
                <w:szCs w:val="24"/>
              </w:rPr>
              <w:t>10. Чемпионат РМЭ по спортивному ориентированию. Кросс-спринт. (29.08.2020) Чернушка.</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чел. </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2350ED" w:rsidRDefault="00A510C2" w:rsidP="00A510C2">
            <w:pPr>
              <w:suppressAutoHyphens/>
              <w:spacing w:after="0" w:line="240" w:lineRule="auto"/>
              <w:jc w:val="center"/>
              <w:rPr>
                <w:rFonts w:ascii="Times New Roman" w:hAnsi="Times New Roman" w:cs="Times New Roman"/>
                <w:sz w:val="24"/>
                <w:szCs w:val="24"/>
                <w:lang w:eastAsia="en-US"/>
              </w:rPr>
            </w:pPr>
            <w:r w:rsidRPr="002350ED">
              <w:rPr>
                <w:rFonts w:ascii="Times New Roman" w:hAnsi="Times New Roman" w:cs="Times New Roman"/>
                <w:sz w:val="24"/>
                <w:szCs w:val="24"/>
                <w:lang w:eastAsia="en-US"/>
              </w:rPr>
              <w:t>1 место-</w:t>
            </w:r>
            <w:r>
              <w:rPr>
                <w:rFonts w:ascii="Times New Roman" w:hAnsi="Times New Roman" w:cs="Times New Roman"/>
                <w:sz w:val="24"/>
                <w:szCs w:val="24"/>
                <w:lang w:eastAsia="en-US"/>
              </w:rPr>
              <w:t>1</w:t>
            </w:r>
            <w:r w:rsidRPr="002350ED">
              <w:rPr>
                <w:rFonts w:ascii="Times New Roman" w:hAnsi="Times New Roman" w:cs="Times New Roman"/>
                <w:sz w:val="24"/>
                <w:szCs w:val="24"/>
                <w:lang w:eastAsia="en-US"/>
              </w:rPr>
              <w:t>ч.</w:t>
            </w:r>
          </w:p>
          <w:p w:rsidR="00A510C2" w:rsidRPr="002350ED"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место-1</w:t>
            </w:r>
            <w:r w:rsidRPr="002350ED">
              <w:rPr>
                <w:rFonts w:ascii="Times New Roman" w:hAnsi="Times New Roman" w:cs="Times New Roman"/>
                <w:sz w:val="24"/>
                <w:szCs w:val="24"/>
                <w:lang w:eastAsia="en-US"/>
              </w:rPr>
              <w:t>ч.</w:t>
            </w:r>
          </w:p>
          <w:p w:rsidR="00A510C2" w:rsidRDefault="00A510C2" w:rsidP="00A510C2">
            <w:pPr>
              <w:spacing w:after="0" w:line="240" w:lineRule="auto"/>
              <w:jc w:val="center"/>
              <w:rPr>
                <w:rFonts w:ascii="Times New Roman" w:hAnsi="Times New Roman" w:cs="Times New Roman"/>
                <w:sz w:val="24"/>
                <w:szCs w:val="24"/>
              </w:rPr>
            </w:pPr>
            <w:r w:rsidRPr="002350ED">
              <w:rPr>
                <w:rFonts w:ascii="Times New Roman" w:hAnsi="Times New Roman" w:cs="Times New Roman"/>
                <w:sz w:val="24"/>
                <w:szCs w:val="24"/>
                <w:lang w:eastAsia="en-US"/>
              </w:rPr>
              <w:t>3 место-</w:t>
            </w:r>
            <w:r>
              <w:rPr>
                <w:rFonts w:ascii="Times New Roman" w:hAnsi="Times New Roman" w:cs="Times New Roman"/>
                <w:sz w:val="24"/>
                <w:szCs w:val="24"/>
                <w:lang w:eastAsia="en-US"/>
              </w:rPr>
              <w:t>1</w:t>
            </w:r>
            <w:r w:rsidRPr="002350ED">
              <w:rPr>
                <w:rFonts w:ascii="Times New Roman" w:hAnsi="Times New Roman" w:cs="Times New Roman"/>
                <w:sz w:val="24"/>
                <w:szCs w:val="24"/>
                <w:lang w:eastAsia="en-US"/>
              </w:rPr>
              <w:t>ч.</w:t>
            </w:r>
          </w:p>
        </w:tc>
      </w:tr>
      <w:tr w:rsidR="00A510C2" w:rsidRPr="00B71B80" w:rsidTr="00A510C2">
        <w:trPr>
          <w:trHeight w:val="302"/>
        </w:trPr>
        <w:tc>
          <w:tcPr>
            <w:tcW w:w="2127" w:type="dxa"/>
            <w:vMerge/>
            <w:tcBorders>
              <w:left w:val="single" w:sz="4" w:space="0" w:color="auto"/>
              <w:right w:val="single" w:sz="4" w:space="0" w:color="auto"/>
            </w:tcBorders>
            <w:vAlign w:val="center"/>
            <w:hideMark/>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lang w:eastAsia="en-US"/>
              </w:rPr>
            </w:pPr>
            <w:r w:rsidRPr="00B87CE7">
              <w:rPr>
                <w:rFonts w:ascii="Times New Roman" w:hAnsi="Times New Roman" w:cs="Times New Roman"/>
                <w:sz w:val="24"/>
                <w:szCs w:val="24"/>
                <w:lang w:eastAsia="en-US"/>
              </w:rPr>
              <w:t>11.Тренировочный старт в рамках чемпионата РМЭ по спортивному ориентированию. Классика .(30. 08.2020)</w:t>
            </w:r>
          </w:p>
        </w:tc>
        <w:tc>
          <w:tcPr>
            <w:tcW w:w="1565" w:type="dxa"/>
            <w:tcBorders>
              <w:top w:val="single" w:sz="4" w:space="0" w:color="auto"/>
              <w:left w:val="single" w:sz="4" w:space="0" w:color="auto"/>
              <w:bottom w:val="single" w:sz="4" w:space="0" w:color="auto"/>
              <w:right w:val="single" w:sz="4" w:space="0" w:color="auto"/>
            </w:tcBorders>
          </w:tcPr>
          <w:p w:rsidR="00A510C2" w:rsidRPr="00B71B80" w:rsidRDefault="00A510C2" w:rsidP="007218E6">
            <w:pPr>
              <w:tabs>
                <w:tab w:val="left" w:pos="533"/>
                <w:tab w:val="center" w:pos="816"/>
              </w:tabs>
              <w:suppressAutoHyphens/>
              <w:spacing w:after="0" w:line="240" w:lineRule="auto"/>
              <w:jc w:val="center"/>
              <w:rPr>
                <w:rFonts w:ascii="Times New Roman" w:hAnsi="Times New Roman" w:cs="Times New Roman"/>
                <w:sz w:val="24"/>
                <w:szCs w:val="24"/>
                <w:lang w:eastAsia="en-US"/>
              </w:rPr>
            </w:pPr>
            <w:r w:rsidRPr="00B71B80">
              <w:rPr>
                <w:rFonts w:ascii="Times New Roman" w:hAnsi="Times New Roman" w:cs="Times New Roman"/>
                <w:sz w:val="24"/>
                <w:szCs w:val="24"/>
                <w:lang w:eastAsia="en-US"/>
              </w:rPr>
              <w:t>14 чел.</w:t>
            </w:r>
          </w:p>
        </w:tc>
        <w:tc>
          <w:tcPr>
            <w:tcW w:w="1555" w:type="dxa"/>
            <w:tcBorders>
              <w:top w:val="single" w:sz="4" w:space="0" w:color="auto"/>
              <w:left w:val="single" w:sz="4" w:space="0" w:color="auto"/>
              <w:bottom w:val="single" w:sz="4" w:space="0" w:color="auto"/>
              <w:right w:val="single" w:sz="4" w:space="0" w:color="auto"/>
            </w:tcBorders>
          </w:tcPr>
          <w:p w:rsidR="00A510C2" w:rsidRPr="00B71B80" w:rsidRDefault="00A510C2" w:rsidP="00A510C2">
            <w:pPr>
              <w:suppressAutoHyphens/>
              <w:spacing w:after="0" w:line="240" w:lineRule="auto"/>
              <w:jc w:val="center"/>
              <w:rPr>
                <w:rFonts w:ascii="Times New Roman" w:hAnsi="Times New Roman" w:cs="Times New Roman"/>
                <w:sz w:val="24"/>
                <w:szCs w:val="24"/>
                <w:highlight w:val="red"/>
                <w:lang w:eastAsia="en-US"/>
              </w:rPr>
            </w:pPr>
            <w:r w:rsidRPr="00B71B80">
              <w:rPr>
                <w:rFonts w:ascii="Times New Roman" w:hAnsi="Times New Roman" w:cs="Times New Roman"/>
                <w:sz w:val="24"/>
                <w:szCs w:val="24"/>
                <w:lang w:eastAsia="en-US"/>
              </w:rPr>
              <w:t>2 место-1ч.</w:t>
            </w:r>
          </w:p>
        </w:tc>
      </w:tr>
      <w:tr w:rsidR="00A510C2" w:rsidRPr="00B71B80"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lang w:eastAsia="en-US"/>
              </w:rPr>
            </w:pPr>
            <w:r w:rsidRPr="00B87CE7">
              <w:rPr>
                <w:rFonts w:ascii="Times New Roman" w:hAnsi="Times New Roman" w:cs="Times New Roman"/>
                <w:sz w:val="24"/>
                <w:szCs w:val="24"/>
                <w:lang w:eastAsia="en-US"/>
              </w:rPr>
              <w:t>12. Чемпионат Республики Марий Эл по спортивному ориентированию. Кросс-классика. (30.08.2020) Чернушка.</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6 чел.</w:t>
            </w:r>
          </w:p>
        </w:tc>
        <w:tc>
          <w:tcPr>
            <w:tcW w:w="1555" w:type="dxa"/>
            <w:tcBorders>
              <w:top w:val="single" w:sz="4" w:space="0" w:color="auto"/>
              <w:left w:val="single" w:sz="4" w:space="0" w:color="auto"/>
              <w:bottom w:val="single" w:sz="4" w:space="0" w:color="auto"/>
              <w:right w:val="single" w:sz="4" w:space="0" w:color="auto"/>
            </w:tcBorders>
          </w:tcPr>
          <w:p w:rsidR="00A510C2" w:rsidRPr="002350ED" w:rsidRDefault="00A510C2" w:rsidP="00A510C2">
            <w:pPr>
              <w:suppressAutoHyphens/>
              <w:spacing w:after="0" w:line="240" w:lineRule="auto"/>
              <w:jc w:val="center"/>
              <w:rPr>
                <w:rFonts w:ascii="Times New Roman" w:hAnsi="Times New Roman" w:cs="Times New Roman"/>
                <w:sz w:val="24"/>
                <w:szCs w:val="24"/>
                <w:lang w:eastAsia="en-US"/>
              </w:rPr>
            </w:pPr>
            <w:r w:rsidRPr="002350ED">
              <w:rPr>
                <w:rFonts w:ascii="Times New Roman" w:hAnsi="Times New Roman" w:cs="Times New Roman"/>
                <w:sz w:val="24"/>
                <w:szCs w:val="24"/>
                <w:lang w:eastAsia="en-US"/>
              </w:rPr>
              <w:t>1 место-</w:t>
            </w:r>
            <w:r>
              <w:rPr>
                <w:rFonts w:ascii="Times New Roman" w:hAnsi="Times New Roman" w:cs="Times New Roman"/>
                <w:sz w:val="24"/>
                <w:szCs w:val="24"/>
                <w:lang w:eastAsia="en-US"/>
              </w:rPr>
              <w:t>2</w:t>
            </w:r>
            <w:r w:rsidRPr="002350ED">
              <w:rPr>
                <w:rFonts w:ascii="Times New Roman" w:hAnsi="Times New Roman" w:cs="Times New Roman"/>
                <w:sz w:val="24"/>
                <w:szCs w:val="24"/>
                <w:lang w:eastAsia="en-US"/>
              </w:rPr>
              <w:t>ч.</w:t>
            </w:r>
          </w:p>
          <w:p w:rsidR="00A510C2" w:rsidRPr="002350ED"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место-1</w:t>
            </w:r>
            <w:r w:rsidRPr="002350ED">
              <w:rPr>
                <w:rFonts w:ascii="Times New Roman" w:hAnsi="Times New Roman" w:cs="Times New Roman"/>
                <w:sz w:val="24"/>
                <w:szCs w:val="24"/>
                <w:lang w:eastAsia="en-US"/>
              </w:rPr>
              <w:t>ч.</w:t>
            </w:r>
          </w:p>
          <w:p w:rsidR="00A510C2" w:rsidRPr="00B71B80" w:rsidRDefault="00A510C2" w:rsidP="00A510C2">
            <w:pPr>
              <w:suppressAutoHyphens/>
              <w:spacing w:after="0" w:line="240" w:lineRule="auto"/>
              <w:jc w:val="center"/>
              <w:rPr>
                <w:rFonts w:ascii="Times New Roman" w:hAnsi="Times New Roman" w:cs="Times New Roman"/>
                <w:sz w:val="24"/>
                <w:szCs w:val="24"/>
                <w:lang w:eastAsia="en-US"/>
              </w:rPr>
            </w:pPr>
            <w:r w:rsidRPr="002350ED">
              <w:rPr>
                <w:rFonts w:ascii="Times New Roman" w:hAnsi="Times New Roman" w:cs="Times New Roman"/>
                <w:sz w:val="24"/>
                <w:szCs w:val="24"/>
                <w:lang w:eastAsia="en-US"/>
              </w:rPr>
              <w:t>3 место-</w:t>
            </w:r>
            <w:r>
              <w:rPr>
                <w:rFonts w:ascii="Times New Roman" w:hAnsi="Times New Roman" w:cs="Times New Roman"/>
                <w:sz w:val="24"/>
                <w:szCs w:val="24"/>
                <w:lang w:eastAsia="en-US"/>
              </w:rPr>
              <w:t>1</w:t>
            </w:r>
            <w:r w:rsidRPr="002350ED">
              <w:rPr>
                <w:rFonts w:ascii="Times New Roman" w:hAnsi="Times New Roman" w:cs="Times New Roman"/>
                <w:sz w:val="24"/>
                <w:szCs w:val="24"/>
                <w:lang w:eastAsia="en-US"/>
              </w:rPr>
              <w:t>ч.</w:t>
            </w:r>
          </w:p>
        </w:tc>
      </w:tr>
      <w:tr w:rsidR="00A510C2" w:rsidRPr="00B71B80"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 </w:t>
            </w:r>
            <w:r w:rsidRPr="00B71B80">
              <w:rPr>
                <w:rFonts w:ascii="Times New Roman" w:hAnsi="Times New Roman" w:cs="Times New Roman"/>
                <w:sz w:val="24"/>
                <w:szCs w:val="24"/>
                <w:lang w:eastAsia="en-US"/>
              </w:rPr>
              <w:t>Чемпионат Республики Марий Эл по спортивному ориентированию</w:t>
            </w:r>
            <w:r>
              <w:rPr>
                <w:rFonts w:ascii="Times New Roman" w:hAnsi="Times New Roman" w:cs="Times New Roman"/>
                <w:sz w:val="24"/>
                <w:szCs w:val="24"/>
                <w:lang w:eastAsia="en-US"/>
              </w:rPr>
              <w:t xml:space="preserve"> (20.09</w:t>
            </w:r>
            <w:r w:rsidRPr="00B71B80">
              <w:rPr>
                <w:rFonts w:ascii="Times New Roman" w:hAnsi="Times New Roman" w:cs="Times New Roman"/>
                <w:sz w:val="24"/>
                <w:szCs w:val="24"/>
                <w:lang w:eastAsia="en-US"/>
              </w:rPr>
              <w:t>.2020)</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9 чел.</w:t>
            </w:r>
          </w:p>
        </w:tc>
        <w:tc>
          <w:tcPr>
            <w:tcW w:w="1555" w:type="dxa"/>
            <w:tcBorders>
              <w:top w:val="single" w:sz="4" w:space="0" w:color="auto"/>
              <w:left w:val="single" w:sz="4" w:space="0" w:color="auto"/>
              <w:bottom w:val="single" w:sz="4" w:space="0" w:color="auto"/>
              <w:right w:val="single" w:sz="4" w:space="0" w:color="auto"/>
            </w:tcBorders>
          </w:tcPr>
          <w:p w:rsidR="00A510C2" w:rsidRPr="00B9377C"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место-1</w:t>
            </w:r>
            <w:r w:rsidRPr="00B9377C">
              <w:rPr>
                <w:rFonts w:ascii="Times New Roman" w:hAnsi="Times New Roman" w:cs="Times New Roman"/>
                <w:sz w:val="24"/>
                <w:szCs w:val="24"/>
                <w:lang w:eastAsia="en-US"/>
              </w:rPr>
              <w:t>ч.</w:t>
            </w:r>
          </w:p>
          <w:p w:rsidR="00A510C2" w:rsidRPr="00B9377C"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место-1</w:t>
            </w:r>
            <w:r w:rsidRPr="00B9377C">
              <w:rPr>
                <w:rFonts w:ascii="Times New Roman" w:hAnsi="Times New Roman" w:cs="Times New Roman"/>
                <w:sz w:val="24"/>
                <w:szCs w:val="24"/>
                <w:lang w:eastAsia="en-US"/>
              </w:rPr>
              <w:t>ч.</w:t>
            </w:r>
          </w:p>
          <w:p w:rsidR="00A510C2" w:rsidRPr="00B71B80" w:rsidRDefault="00A510C2" w:rsidP="00A510C2">
            <w:pPr>
              <w:suppressAutoHyphens/>
              <w:spacing w:after="0" w:line="240" w:lineRule="auto"/>
              <w:jc w:val="center"/>
              <w:rPr>
                <w:rFonts w:ascii="Times New Roman" w:hAnsi="Times New Roman" w:cs="Times New Roman"/>
                <w:sz w:val="24"/>
                <w:szCs w:val="24"/>
                <w:lang w:eastAsia="en-US"/>
              </w:rPr>
            </w:pPr>
            <w:r w:rsidRPr="00B9377C">
              <w:rPr>
                <w:rFonts w:ascii="Times New Roman" w:hAnsi="Times New Roman" w:cs="Times New Roman"/>
                <w:sz w:val="24"/>
                <w:szCs w:val="24"/>
                <w:lang w:eastAsia="en-US"/>
              </w:rPr>
              <w:t>3 место-2ч.</w:t>
            </w:r>
          </w:p>
        </w:tc>
      </w:tr>
      <w:tr w:rsidR="00A510C2" w:rsidRPr="00B71B80"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 </w:t>
            </w:r>
            <w:r w:rsidRPr="00B73561">
              <w:rPr>
                <w:rFonts w:ascii="Times New Roman" w:hAnsi="Times New Roman" w:cs="Times New Roman"/>
                <w:sz w:val="24"/>
                <w:szCs w:val="24"/>
                <w:lang w:eastAsia="en-US"/>
              </w:rPr>
              <w:t xml:space="preserve">Тренировка по спортивному </w:t>
            </w:r>
            <w:proofErr w:type="spellStart"/>
            <w:r w:rsidRPr="00B73561">
              <w:rPr>
                <w:rFonts w:ascii="Times New Roman" w:hAnsi="Times New Roman" w:cs="Times New Roman"/>
                <w:sz w:val="24"/>
                <w:szCs w:val="24"/>
                <w:lang w:eastAsia="en-US"/>
              </w:rPr>
              <w:t>ориентированию</w:t>
            </w:r>
            <w:r>
              <w:rPr>
                <w:rFonts w:ascii="Times New Roman" w:hAnsi="Times New Roman" w:cs="Times New Roman"/>
                <w:sz w:val="24"/>
                <w:szCs w:val="24"/>
                <w:lang w:eastAsia="en-US"/>
              </w:rPr>
              <w:t>.</w:t>
            </w:r>
            <w:r w:rsidRPr="00B73561">
              <w:rPr>
                <w:rFonts w:ascii="Times New Roman" w:hAnsi="Times New Roman" w:cs="Times New Roman"/>
                <w:sz w:val="24"/>
                <w:szCs w:val="24"/>
                <w:lang w:eastAsia="en-US"/>
              </w:rPr>
              <w:t>оз</w:t>
            </w:r>
            <w:proofErr w:type="spellEnd"/>
            <w:r w:rsidRPr="00B73561">
              <w:rPr>
                <w:rFonts w:ascii="Times New Roman" w:hAnsi="Times New Roman" w:cs="Times New Roman"/>
                <w:sz w:val="24"/>
                <w:szCs w:val="24"/>
                <w:lang w:eastAsia="en-US"/>
              </w:rPr>
              <w:t xml:space="preserve">. </w:t>
            </w:r>
            <w:proofErr w:type="spellStart"/>
            <w:r w:rsidRPr="00B73561">
              <w:rPr>
                <w:rFonts w:ascii="Times New Roman" w:hAnsi="Times New Roman" w:cs="Times New Roman"/>
                <w:sz w:val="24"/>
                <w:szCs w:val="24"/>
                <w:lang w:eastAsia="en-US"/>
              </w:rPr>
              <w:t>Шап</w:t>
            </w:r>
            <w:proofErr w:type="spellEnd"/>
            <w:r>
              <w:rPr>
                <w:rFonts w:ascii="Times New Roman" w:hAnsi="Times New Roman" w:cs="Times New Roman"/>
                <w:sz w:val="24"/>
                <w:szCs w:val="24"/>
                <w:lang w:eastAsia="en-US"/>
              </w:rPr>
              <w:t xml:space="preserve">   (20.09.</w:t>
            </w:r>
            <w:r w:rsidRPr="00B73561">
              <w:rPr>
                <w:rFonts w:ascii="Times New Roman" w:hAnsi="Times New Roman" w:cs="Times New Roman"/>
                <w:sz w:val="24"/>
                <w:szCs w:val="24"/>
                <w:lang w:eastAsia="en-US"/>
              </w:rPr>
              <w:t>2020</w:t>
            </w:r>
            <w:r>
              <w:rPr>
                <w:rFonts w:ascii="Times New Roman" w:hAnsi="Times New Roman" w:cs="Times New Roman"/>
                <w:sz w:val="24"/>
                <w:szCs w:val="24"/>
                <w:lang w:eastAsia="en-US"/>
              </w:rPr>
              <w:t>)</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36 чел.</w:t>
            </w:r>
          </w:p>
        </w:tc>
        <w:tc>
          <w:tcPr>
            <w:tcW w:w="1555"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jc w:val="center"/>
              <w:rPr>
                <w:rFonts w:ascii="Times New Roman" w:hAnsi="Times New Roman" w:cs="Times New Roman"/>
                <w:sz w:val="24"/>
                <w:szCs w:val="24"/>
                <w:lang w:eastAsia="en-US"/>
              </w:rPr>
            </w:pPr>
          </w:p>
        </w:tc>
      </w:tr>
      <w:tr w:rsidR="00A510C2" w:rsidRPr="00B71B80"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C9034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15. </w:t>
            </w:r>
            <w:r w:rsidRPr="00C90342">
              <w:rPr>
                <w:rFonts w:ascii="Times New Roman" w:hAnsi="Times New Roman" w:cs="Times New Roman"/>
                <w:sz w:val="24"/>
                <w:szCs w:val="24"/>
                <w:lang w:eastAsia="en-US"/>
              </w:rPr>
              <w:t>Тренировка по спортивному</w:t>
            </w: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lastRenderedPageBreak/>
              <w:t>ориентированию «Памяти друзей»</w:t>
            </w:r>
          </w:p>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(11.10.2020)</w:t>
            </w:r>
            <w:r w:rsidRPr="00C90342">
              <w:rPr>
                <w:rFonts w:ascii="Times New Roman" w:hAnsi="Times New Roman" w:cs="Times New Roman"/>
                <w:sz w:val="24"/>
                <w:szCs w:val="24"/>
                <w:lang w:eastAsia="en-US"/>
              </w:rPr>
              <w:t>, сады «</w:t>
            </w:r>
            <w:proofErr w:type="spellStart"/>
            <w:r w:rsidRPr="00C90342">
              <w:rPr>
                <w:rFonts w:ascii="Times New Roman" w:hAnsi="Times New Roman" w:cs="Times New Roman"/>
                <w:sz w:val="24"/>
                <w:szCs w:val="24"/>
                <w:lang w:eastAsia="en-US"/>
              </w:rPr>
              <w:t>Чодра</w:t>
            </w:r>
            <w:proofErr w:type="spellEnd"/>
            <w:r w:rsidRPr="00C90342">
              <w:rPr>
                <w:rFonts w:ascii="Times New Roman" w:hAnsi="Times New Roman" w:cs="Times New Roman"/>
                <w:sz w:val="24"/>
                <w:szCs w:val="24"/>
                <w:lang w:eastAsia="en-US"/>
              </w:rPr>
              <w:t>»</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p>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52 чел.</w:t>
            </w:r>
          </w:p>
        </w:tc>
        <w:tc>
          <w:tcPr>
            <w:tcW w:w="1555" w:type="dxa"/>
            <w:tcBorders>
              <w:top w:val="single" w:sz="4" w:space="0" w:color="auto"/>
              <w:left w:val="single" w:sz="4" w:space="0" w:color="auto"/>
              <w:bottom w:val="single" w:sz="4" w:space="0" w:color="auto"/>
              <w:right w:val="single" w:sz="4" w:space="0" w:color="auto"/>
            </w:tcBorders>
          </w:tcPr>
          <w:p w:rsidR="00A510C2" w:rsidRPr="00C90342"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 место-6</w:t>
            </w:r>
            <w:r w:rsidRPr="00C90342">
              <w:rPr>
                <w:rFonts w:ascii="Times New Roman" w:hAnsi="Times New Roman" w:cs="Times New Roman"/>
                <w:sz w:val="24"/>
                <w:szCs w:val="24"/>
                <w:lang w:eastAsia="en-US"/>
              </w:rPr>
              <w:t>ч.</w:t>
            </w:r>
          </w:p>
          <w:p w:rsidR="00A510C2" w:rsidRPr="00C90342"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 место-3</w:t>
            </w:r>
            <w:r w:rsidRPr="00C90342">
              <w:rPr>
                <w:rFonts w:ascii="Times New Roman" w:hAnsi="Times New Roman" w:cs="Times New Roman"/>
                <w:sz w:val="24"/>
                <w:szCs w:val="24"/>
                <w:lang w:eastAsia="en-US"/>
              </w:rPr>
              <w:t>ч.</w:t>
            </w:r>
          </w:p>
          <w:p w:rsidR="00A510C2"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место-5</w:t>
            </w:r>
            <w:r w:rsidRPr="00C90342">
              <w:rPr>
                <w:rFonts w:ascii="Times New Roman" w:hAnsi="Times New Roman" w:cs="Times New Roman"/>
                <w:sz w:val="24"/>
                <w:szCs w:val="24"/>
                <w:lang w:eastAsia="en-US"/>
              </w:rPr>
              <w:t>ч.</w:t>
            </w:r>
          </w:p>
        </w:tc>
      </w:tr>
      <w:tr w:rsidR="00A510C2" w:rsidRPr="00B71B80"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16. </w:t>
            </w:r>
            <w:r w:rsidRPr="006B48E9">
              <w:rPr>
                <w:rFonts w:ascii="Times New Roman" w:hAnsi="Times New Roman" w:cs="Times New Roman"/>
                <w:sz w:val="24"/>
                <w:szCs w:val="24"/>
                <w:lang w:eastAsia="en-US"/>
              </w:rPr>
              <w:t>Чемпионат Республики Марий Эл по спортивному ориентированию (кросс-выбор)</w:t>
            </w:r>
            <w:r>
              <w:rPr>
                <w:rFonts w:ascii="Times New Roman" w:hAnsi="Times New Roman" w:cs="Times New Roman"/>
                <w:sz w:val="24"/>
                <w:szCs w:val="24"/>
                <w:lang w:eastAsia="en-US"/>
              </w:rPr>
              <w:t>оз.Черное  (04.11.2020)</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p>
          <w:p w:rsidR="00A510C2"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58</w:t>
            </w:r>
            <w:r w:rsidRPr="00E41CC6">
              <w:rPr>
                <w:rFonts w:ascii="Times New Roman" w:hAnsi="Times New Roman" w:cs="Times New Roman"/>
                <w:sz w:val="24"/>
                <w:szCs w:val="24"/>
                <w:lang w:eastAsia="en-US"/>
              </w:rPr>
              <w:t xml:space="preserve"> чел.</w:t>
            </w:r>
          </w:p>
        </w:tc>
        <w:tc>
          <w:tcPr>
            <w:tcW w:w="1555" w:type="dxa"/>
            <w:tcBorders>
              <w:top w:val="single" w:sz="4" w:space="0" w:color="auto"/>
              <w:left w:val="single" w:sz="4" w:space="0" w:color="auto"/>
              <w:bottom w:val="single" w:sz="4" w:space="0" w:color="auto"/>
              <w:right w:val="single" w:sz="4" w:space="0" w:color="auto"/>
            </w:tcBorders>
          </w:tcPr>
          <w:p w:rsidR="00A510C2" w:rsidRPr="00C90342"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место-2</w:t>
            </w:r>
            <w:r w:rsidRPr="00C90342">
              <w:rPr>
                <w:rFonts w:ascii="Times New Roman" w:hAnsi="Times New Roman" w:cs="Times New Roman"/>
                <w:sz w:val="24"/>
                <w:szCs w:val="24"/>
                <w:lang w:eastAsia="en-US"/>
              </w:rPr>
              <w:t>ч.</w:t>
            </w:r>
          </w:p>
          <w:p w:rsidR="00A510C2" w:rsidRPr="00C90342"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место-2</w:t>
            </w:r>
            <w:r w:rsidRPr="00C90342">
              <w:rPr>
                <w:rFonts w:ascii="Times New Roman" w:hAnsi="Times New Roman" w:cs="Times New Roman"/>
                <w:sz w:val="24"/>
                <w:szCs w:val="24"/>
                <w:lang w:eastAsia="en-US"/>
              </w:rPr>
              <w:t>ч.</w:t>
            </w:r>
          </w:p>
          <w:p w:rsidR="00A510C2"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место-2</w:t>
            </w:r>
            <w:r w:rsidRPr="00C90342">
              <w:rPr>
                <w:rFonts w:ascii="Times New Roman" w:hAnsi="Times New Roman" w:cs="Times New Roman"/>
                <w:sz w:val="24"/>
                <w:szCs w:val="24"/>
                <w:lang w:eastAsia="en-US"/>
              </w:rPr>
              <w:t>ч.</w:t>
            </w:r>
          </w:p>
        </w:tc>
      </w:tr>
      <w:tr w:rsidR="00A510C2" w:rsidRPr="00B71B80" w:rsidTr="00A510C2">
        <w:trPr>
          <w:trHeight w:val="302"/>
        </w:trPr>
        <w:tc>
          <w:tcPr>
            <w:tcW w:w="2127" w:type="dxa"/>
            <w:vMerge/>
            <w:tcBorders>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A36D90" w:rsidRDefault="00A510C2" w:rsidP="00A510C2">
            <w:pPr>
              <w:suppressAutoHyphens/>
              <w:spacing w:after="0" w:line="240" w:lineRule="auto"/>
              <w:rPr>
                <w:rFonts w:ascii="Times New Roman" w:hAnsi="Times New Roman" w:cs="Times New Roman"/>
                <w:sz w:val="24"/>
                <w:szCs w:val="24"/>
                <w:highlight w:val="yellow"/>
                <w:lang w:eastAsia="en-US"/>
              </w:rPr>
            </w:pPr>
            <w:r w:rsidRPr="00747357">
              <w:rPr>
                <w:rFonts w:ascii="Times New Roman" w:hAnsi="Times New Roman" w:cs="Times New Roman"/>
                <w:sz w:val="24"/>
                <w:szCs w:val="24"/>
                <w:lang w:eastAsia="en-US"/>
              </w:rPr>
              <w:t>17. Кубок РМЭ по классическому  пауэрлифтингу. (14.11.2020)</w:t>
            </w:r>
          </w:p>
        </w:tc>
        <w:tc>
          <w:tcPr>
            <w:tcW w:w="156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tabs>
                <w:tab w:val="left" w:pos="533"/>
                <w:tab w:val="center" w:pos="816"/>
              </w:tabs>
              <w:suppressAutoHyphens/>
              <w:spacing w:after="0" w:line="240" w:lineRule="auto"/>
              <w:rPr>
                <w:rFonts w:ascii="Times New Roman" w:hAnsi="Times New Roman" w:cs="Times New Roman"/>
                <w:sz w:val="24"/>
                <w:szCs w:val="24"/>
                <w:lang w:eastAsia="en-US"/>
              </w:rPr>
            </w:pPr>
            <w:r w:rsidRPr="00B87CE7">
              <w:rPr>
                <w:rFonts w:ascii="Times New Roman" w:hAnsi="Times New Roman" w:cs="Times New Roman"/>
                <w:sz w:val="24"/>
                <w:szCs w:val="24"/>
                <w:lang w:eastAsia="en-US"/>
              </w:rPr>
              <w:t>1 чел.</w:t>
            </w:r>
          </w:p>
        </w:tc>
        <w:tc>
          <w:tcPr>
            <w:tcW w:w="155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r w:rsidRPr="00B87CE7">
              <w:rPr>
                <w:rFonts w:ascii="Times New Roman" w:hAnsi="Times New Roman" w:cs="Times New Roman"/>
                <w:sz w:val="24"/>
                <w:szCs w:val="24"/>
                <w:lang w:eastAsia="en-US"/>
              </w:rPr>
              <w:t>3 место-1ч.</w:t>
            </w:r>
          </w:p>
        </w:tc>
      </w:tr>
      <w:tr w:rsidR="00A510C2" w:rsidRPr="00B71B80" w:rsidTr="00A510C2">
        <w:trPr>
          <w:trHeight w:val="302"/>
        </w:trPr>
        <w:tc>
          <w:tcPr>
            <w:tcW w:w="2127" w:type="dxa"/>
            <w:tcBorders>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2F23DA" w:rsidRDefault="00A510C2" w:rsidP="00A510C2">
            <w:pPr>
              <w:suppressAutoHyphens/>
              <w:spacing w:after="0" w:line="240" w:lineRule="auto"/>
              <w:rPr>
                <w:rFonts w:ascii="Times New Roman" w:hAnsi="Times New Roman" w:cs="Times New Roman"/>
                <w:b/>
                <w:sz w:val="24"/>
                <w:szCs w:val="24"/>
                <w:lang w:eastAsia="en-US"/>
              </w:rPr>
            </w:pPr>
            <w:r w:rsidRPr="002F23DA">
              <w:rPr>
                <w:rFonts w:ascii="Times New Roman" w:hAnsi="Times New Roman" w:cs="Times New Roman"/>
                <w:b/>
                <w:sz w:val="24"/>
                <w:szCs w:val="24"/>
                <w:lang w:eastAsia="en-US"/>
              </w:rPr>
              <w:t>Итого:</w:t>
            </w:r>
          </w:p>
        </w:tc>
        <w:tc>
          <w:tcPr>
            <w:tcW w:w="1565" w:type="dxa"/>
            <w:tcBorders>
              <w:top w:val="single" w:sz="4" w:space="0" w:color="auto"/>
              <w:left w:val="single" w:sz="4" w:space="0" w:color="auto"/>
              <w:bottom w:val="single" w:sz="4" w:space="0" w:color="auto"/>
              <w:right w:val="single" w:sz="4" w:space="0" w:color="auto"/>
            </w:tcBorders>
          </w:tcPr>
          <w:p w:rsidR="00A510C2" w:rsidRPr="00650571" w:rsidRDefault="00A510C2" w:rsidP="00A510C2">
            <w:pPr>
              <w:tabs>
                <w:tab w:val="left" w:pos="533"/>
                <w:tab w:val="center" w:pos="816"/>
              </w:tabs>
              <w:suppressAutoHyphens/>
              <w:spacing w:after="0" w:line="240" w:lineRule="auto"/>
              <w:rPr>
                <w:rFonts w:ascii="Times New Roman" w:hAnsi="Times New Roman" w:cs="Times New Roman"/>
                <w:b/>
                <w:sz w:val="24"/>
                <w:szCs w:val="24"/>
                <w:lang w:eastAsia="en-US"/>
              </w:rPr>
            </w:pPr>
            <w:r w:rsidRPr="00650571">
              <w:rPr>
                <w:rFonts w:ascii="Times New Roman" w:hAnsi="Times New Roman" w:cs="Times New Roman"/>
                <w:b/>
                <w:sz w:val="24"/>
                <w:szCs w:val="24"/>
                <w:lang w:eastAsia="en-US"/>
              </w:rPr>
              <w:t xml:space="preserve">546 чел. </w:t>
            </w:r>
          </w:p>
        </w:tc>
        <w:tc>
          <w:tcPr>
            <w:tcW w:w="1555" w:type="dxa"/>
            <w:tcBorders>
              <w:top w:val="single" w:sz="4" w:space="0" w:color="auto"/>
              <w:left w:val="single" w:sz="4" w:space="0" w:color="auto"/>
              <w:bottom w:val="single" w:sz="4" w:space="0" w:color="auto"/>
              <w:right w:val="single" w:sz="4" w:space="0" w:color="auto"/>
            </w:tcBorders>
          </w:tcPr>
          <w:p w:rsidR="00A510C2" w:rsidRPr="00650571" w:rsidRDefault="00A510C2" w:rsidP="00A510C2">
            <w:pPr>
              <w:suppressAutoHyphens/>
              <w:spacing w:after="0" w:line="240" w:lineRule="auto"/>
              <w:jc w:val="center"/>
              <w:rPr>
                <w:rFonts w:ascii="Times New Roman" w:hAnsi="Times New Roman" w:cs="Times New Roman"/>
                <w:b/>
                <w:sz w:val="24"/>
                <w:szCs w:val="24"/>
                <w:lang w:eastAsia="en-US"/>
              </w:rPr>
            </w:pPr>
            <w:r w:rsidRPr="00650571">
              <w:rPr>
                <w:rFonts w:ascii="Times New Roman" w:hAnsi="Times New Roman" w:cs="Times New Roman"/>
                <w:b/>
                <w:sz w:val="24"/>
                <w:szCs w:val="24"/>
                <w:lang w:eastAsia="en-US"/>
              </w:rPr>
              <w:t>160 чел.</w:t>
            </w:r>
          </w:p>
        </w:tc>
      </w:tr>
      <w:tr w:rsidR="00A510C2" w:rsidRPr="00B71B80" w:rsidTr="00A510C2">
        <w:trPr>
          <w:trHeight w:val="302"/>
        </w:trPr>
        <w:tc>
          <w:tcPr>
            <w:tcW w:w="2127" w:type="dxa"/>
            <w:vMerge w:val="restart"/>
            <w:tcBorders>
              <w:left w:val="single" w:sz="4" w:space="0" w:color="auto"/>
              <w:right w:val="single" w:sz="4" w:space="0" w:color="auto"/>
            </w:tcBorders>
            <w:vAlign w:val="center"/>
          </w:tcPr>
          <w:p w:rsidR="00A510C2" w:rsidRPr="00FB6A9B" w:rsidRDefault="00A510C2" w:rsidP="00A510C2">
            <w:pPr>
              <w:suppressAutoHyphens/>
              <w:spacing w:after="0" w:line="240" w:lineRule="auto"/>
              <w:jc w:val="both"/>
              <w:rPr>
                <w:rFonts w:ascii="Times New Roman" w:hAnsi="Times New Roman" w:cs="Times New Roman"/>
                <w:b/>
                <w:sz w:val="24"/>
                <w:szCs w:val="24"/>
              </w:rPr>
            </w:pPr>
          </w:p>
          <w:p w:rsidR="00A510C2" w:rsidRPr="00FB6A9B" w:rsidRDefault="00A510C2" w:rsidP="00A510C2">
            <w:pPr>
              <w:suppressAutoHyphens/>
              <w:spacing w:after="0" w:line="240" w:lineRule="auto"/>
              <w:jc w:val="both"/>
              <w:rPr>
                <w:rFonts w:ascii="Times New Roman" w:hAnsi="Times New Roman" w:cs="Times New Roman"/>
                <w:b/>
                <w:sz w:val="24"/>
                <w:szCs w:val="24"/>
              </w:rPr>
            </w:pPr>
          </w:p>
          <w:p w:rsidR="00A510C2" w:rsidRPr="00A510C2" w:rsidRDefault="00A510C2" w:rsidP="00A510C2">
            <w:pPr>
              <w:suppressAutoHyphens/>
              <w:spacing w:after="0" w:line="240" w:lineRule="auto"/>
              <w:jc w:val="both"/>
              <w:rPr>
                <w:rFonts w:ascii="Times New Roman" w:hAnsi="Times New Roman" w:cs="Times New Roman"/>
                <w:sz w:val="24"/>
                <w:szCs w:val="24"/>
                <w:lang w:eastAsia="en-US"/>
              </w:rPr>
            </w:pPr>
            <w:r w:rsidRPr="00A510C2">
              <w:rPr>
                <w:rFonts w:ascii="Times New Roman" w:hAnsi="Times New Roman" w:cs="Times New Roman"/>
                <w:sz w:val="24"/>
                <w:szCs w:val="24"/>
              </w:rPr>
              <w:t>Участие воспитанников в  региональных и межрегиональных мероприятиях</w:t>
            </w:r>
          </w:p>
        </w:tc>
        <w:tc>
          <w:tcPr>
            <w:tcW w:w="4678" w:type="dxa"/>
            <w:tcBorders>
              <w:top w:val="single" w:sz="4" w:space="0" w:color="auto"/>
              <w:left w:val="single" w:sz="4" w:space="0" w:color="auto"/>
              <w:bottom w:val="single" w:sz="4" w:space="0" w:color="auto"/>
              <w:right w:val="single" w:sz="4" w:space="0" w:color="auto"/>
            </w:tcBorders>
          </w:tcPr>
          <w:p w:rsidR="00A510C2" w:rsidRPr="00FB6A9B" w:rsidRDefault="00A510C2" w:rsidP="00A510C2">
            <w:pPr>
              <w:suppressAutoHyphens/>
              <w:spacing w:after="0" w:line="240" w:lineRule="auto"/>
              <w:rPr>
                <w:rFonts w:ascii="Times New Roman" w:hAnsi="Times New Roman" w:cs="Times New Roman"/>
                <w:b/>
                <w:sz w:val="24"/>
                <w:szCs w:val="24"/>
                <w:lang w:eastAsia="en-US"/>
              </w:rPr>
            </w:pPr>
            <w:r w:rsidRPr="00FB6A9B">
              <w:rPr>
                <w:rFonts w:ascii="Times New Roman" w:hAnsi="Times New Roman" w:cs="Times New Roman"/>
                <w:b/>
                <w:sz w:val="24"/>
                <w:szCs w:val="24"/>
              </w:rPr>
              <w:t xml:space="preserve">Наименование мероприятия </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FB6A9B" w:rsidRDefault="00A510C2" w:rsidP="00A510C2">
            <w:pPr>
              <w:suppressAutoHyphens/>
              <w:spacing w:after="0" w:line="240" w:lineRule="auto"/>
              <w:jc w:val="center"/>
              <w:rPr>
                <w:rFonts w:ascii="Times New Roman" w:hAnsi="Times New Roman" w:cs="Times New Roman"/>
                <w:b/>
                <w:sz w:val="24"/>
                <w:szCs w:val="24"/>
                <w:lang w:eastAsia="en-US"/>
              </w:rPr>
            </w:pPr>
            <w:r w:rsidRPr="00FB6A9B">
              <w:rPr>
                <w:rFonts w:ascii="Times New Roman" w:hAnsi="Times New Roman" w:cs="Times New Roman"/>
                <w:b/>
                <w:sz w:val="24"/>
                <w:szCs w:val="24"/>
              </w:rPr>
              <w:t>Количество участников</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FB6A9B" w:rsidRDefault="00A510C2" w:rsidP="00A510C2">
            <w:pPr>
              <w:suppressAutoHyphens/>
              <w:spacing w:after="0" w:line="240" w:lineRule="auto"/>
              <w:jc w:val="center"/>
              <w:rPr>
                <w:rFonts w:ascii="Times New Roman" w:hAnsi="Times New Roman" w:cs="Times New Roman"/>
                <w:b/>
                <w:sz w:val="24"/>
                <w:szCs w:val="24"/>
                <w:lang w:eastAsia="en-US"/>
              </w:rPr>
            </w:pPr>
            <w:r w:rsidRPr="00FB6A9B">
              <w:rPr>
                <w:rFonts w:ascii="Times New Roman" w:hAnsi="Times New Roman" w:cs="Times New Roman"/>
                <w:b/>
                <w:sz w:val="24"/>
                <w:szCs w:val="24"/>
              </w:rPr>
              <w:t>Количество призеров</w:t>
            </w:r>
          </w:p>
        </w:tc>
      </w:tr>
      <w:tr w:rsidR="00A510C2" w:rsidTr="00A510C2">
        <w:trPr>
          <w:trHeight w:val="302"/>
        </w:trPr>
        <w:tc>
          <w:tcPr>
            <w:tcW w:w="2127" w:type="dxa"/>
            <w:vMerge/>
            <w:tcBorders>
              <w:left w:val="single" w:sz="4" w:space="0" w:color="auto"/>
              <w:right w:val="single" w:sz="4" w:space="0" w:color="auto"/>
            </w:tcBorders>
            <w:hideMark/>
          </w:tcPr>
          <w:p w:rsidR="00A510C2" w:rsidRDefault="00A510C2" w:rsidP="00A510C2">
            <w:pPr>
              <w:suppressAutoHyphens/>
              <w:spacing w:after="0" w:line="240" w:lineRule="auto"/>
              <w:jc w:val="both"/>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lang w:eastAsia="en-US"/>
              </w:rPr>
            </w:pPr>
            <w:r w:rsidRPr="00B87CE7">
              <w:rPr>
                <w:rFonts w:ascii="Times New Roman" w:hAnsi="Times New Roman" w:cs="Times New Roman"/>
                <w:sz w:val="24"/>
                <w:szCs w:val="24"/>
                <w:lang w:eastAsia="en-US"/>
              </w:rPr>
              <w:t xml:space="preserve">1. Индивидуальная тренировка в </w:t>
            </w:r>
            <w:proofErr w:type="spellStart"/>
            <w:r w:rsidRPr="00B87CE7">
              <w:rPr>
                <w:rFonts w:ascii="Times New Roman" w:hAnsi="Times New Roman" w:cs="Times New Roman"/>
                <w:sz w:val="24"/>
                <w:szCs w:val="24"/>
                <w:lang w:eastAsia="en-US"/>
              </w:rPr>
              <w:t>Криушах</w:t>
            </w:r>
            <w:proofErr w:type="spellEnd"/>
            <w:r w:rsidRPr="00B87CE7">
              <w:rPr>
                <w:rFonts w:ascii="Times New Roman" w:hAnsi="Times New Roman" w:cs="Times New Roman"/>
                <w:sz w:val="24"/>
                <w:szCs w:val="24"/>
                <w:lang w:eastAsia="en-US"/>
              </w:rPr>
              <w:t>.(19.07.2020)  Чувашия</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r w:rsidRPr="00B87CE7">
              <w:rPr>
                <w:rFonts w:ascii="Times New Roman" w:hAnsi="Times New Roman" w:cs="Times New Roman"/>
                <w:sz w:val="24"/>
                <w:szCs w:val="24"/>
                <w:lang w:eastAsia="en-US"/>
              </w:rPr>
              <w:t>2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pacing w:after="0" w:line="240" w:lineRule="auto"/>
              <w:rPr>
                <w:rFonts w:ascii="Times New Roman" w:hAnsi="Times New Roman" w:cs="Times New Roman"/>
                <w:color w:val="000000"/>
                <w:sz w:val="26"/>
                <w:szCs w:val="26"/>
              </w:rPr>
            </w:pPr>
            <w:r w:rsidRPr="00B87CE7">
              <w:rPr>
                <w:rFonts w:ascii="Times New Roman" w:hAnsi="Times New Roman" w:cs="Times New Roman"/>
                <w:color w:val="000000"/>
                <w:sz w:val="26"/>
                <w:szCs w:val="26"/>
              </w:rPr>
              <w:t>2. Тренировочный старт г. Чебоксары. (16.08.2020)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B87CE7" w:rsidRDefault="00A510C2" w:rsidP="00A510C2">
            <w:pPr>
              <w:suppressAutoHyphens/>
              <w:spacing w:after="0" w:line="240" w:lineRule="auto"/>
              <w:jc w:val="center"/>
              <w:rPr>
                <w:rFonts w:ascii="Times New Roman" w:hAnsi="Times New Roman" w:cs="Times New Roman"/>
                <w:sz w:val="24"/>
                <w:szCs w:val="24"/>
              </w:rPr>
            </w:pPr>
            <w:r w:rsidRPr="00B87CE7">
              <w:rPr>
                <w:rFonts w:ascii="Times New Roman" w:hAnsi="Times New Roman" w:cs="Times New Roman"/>
                <w:sz w:val="24"/>
                <w:szCs w:val="24"/>
              </w:rPr>
              <w:t>3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B87CE7" w:rsidRDefault="00A510C2" w:rsidP="00A510C2">
            <w:pPr>
              <w:spacing w:after="0" w:line="240" w:lineRule="auto"/>
              <w:jc w:val="center"/>
              <w:rPr>
                <w:rFonts w:ascii="Times New Roman" w:hAnsi="Times New Roman" w:cs="Times New Roman"/>
                <w:sz w:val="24"/>
                <w:szCs w:val="24"/>
              </w:rPr>
            </w:pP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pacing w:after="0" w:line="240" w:lineRule="auto"/>
              <w:rPr>
                <w:rFonts w:ascii="Times New Roman" w:hAnsi="Times New Roman" w:cs="Times New Roman"/>
                <w:color w:val="000000"/>
                <w:sz w:val="26"/>
                <w:szCs w:val="26"/>
              </w:rPr>
            </w:pPr>
            <w:r w:rsidRPr="00B87CE7">
              <w:rPr>
                <w:rFonts w:ascii="Times New Roman" w:hAnsi="Times New Roman" w:cs="Times New Roman"/>
                <w:color w:val="000000"/>
                <w:sz w:val="26"/>
                <w:szCs w:val="26"/>
              </w:rPr>
              <w:t>3. Тренировочные соревнования «Без призм». (06.09.2020)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B87CE7" w:rsidRDefault="00A510C2" w:rsidP="00A510C2">
            <w:pPr>
              <w:suppressAutoHyphens/>
              <w:spacing w:after="0" w:line="240" w:lineRule="auto"/>
              <w:jc w:val="center"/>
              <w:rPr>
                <w:rFonts w:ascii="Times New Roman" w:hAnsi="Times New Roman" w:cs="Times New Roman"/>
                <w:sz w:val="24"/>
                <w:szCs w:val="24"/>
              </w:rPr>
            </w:pPr>
            <w:r w:rsidRPr="00B87CE7">
              <w:rPr>
                <w:rFonts w:ascii="Times New Roman" w:hAnsi="Times New Roman" w:cs="Times New Roman"/>
                <w:sz w:val="24"/>
                <w:szCs w:val="24"/>
              </w:rPr>
              <w:t>6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B87CE7" w:rsidRDefault="00A510C2" w:rsidP="00A510C2">
            <w:pPr>
              <w:spacing w:after="0" w:line="240" w:lineRule="auto"/>
              <w:jc w:val="center"/>
              <w:rPr>
                <w:rFonts w:ascii="Times New Roman" w:hAnsi="Times New Roman" w:cs="Times New Roman"/>
                <w:sz w:val="24"/>
                <w:szCs w:val="24"/>
              </w:rPr>
            </w:pP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pacing w:after="0" w:line="240" w:lineRule="auto"/>
              <w:rPr>
                <w:rFonts w:ascii="Times New Roman" w:hAnsi="Times New Roman"/>
                <w:color w:val="000000"/>
                <w:sz w:val="26"/>
                <w:szCs w:val="26"/>
                <w:lang w:eastAsia="en-US"/>
              </w:rPr>
            </w:pPr>
            <w:r w:rsidRPr="00B87CE7">
              <w:rPr>
                <w:rFonts w:ascii="Times New Roman" w:hAnsi="Times New Roman"/>
                <w:color w:val="000000"/>
                <w:sz w:val="26"/>
                <w:szCs w:val="26"/>
                <w:lang w:eastAsia="en-US"/>
              </w:rPr>
              <w:t xml:space="preserve">4. Тренировочные соревнования </w:t>
            </w:r>
            <w:proofErr w:type="spellStart"/>
            <w:r w:rsidRPr="00B87CE7">
              <w:rPr>
                <w:rFonts w:ascii="Times New Roman" w:hAnsi="Times New Roman"/>
                <w:color w:val="000000"/>
                <w:sz w:val="26"/>
                <w:szCs w:val="26"/>
                <w:lang w:eastAsia="en-US"/>
              </w:rPr>
              <w:t>Юлукс</w:t>
            </w:r>
            <w:proofErr w:type="spellEnd"/>
            <w:r w:rsidRPr="00B87CE7">
              <w:rPr>
                <w:rFonts w:ascii="Times New Roman" w:hAnsi="Times New Roman"/>
                <w:color w:val="000000"/>
                <w:sz w:val="26"/>
                <w:szCs w:val="26"/>
                <w:lang w:eastAsia="en-US"/>
              </w:rPr>
              <w:t xml:space="preserve"> Ер (19.09.2020)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B87CE7" w:rsidRDefault="00A510C2" w:rsidP="00A510C2">
            <w:pPr>
              <w:suppressAutoHyphens/>
              <w:spacing w:after="0" w:line="240" w:lineRule="auto"/>
              <w:jc w:val="center"/>
              <w:rPr>
                <w:rFonts w:ascii="Times New Roman" w:hAnsi="Times New Roman"/>
                <w:sz w:val="26"/>
                <w:szCs w:val="26"/>
                <w:lang w:eastAsia="en-US"/>
              </w:rPr>
            </w:pPr>
            <w:r w:rsidRPr="00B87CE7">
              <w:rPr>
                <w:rFonts w:ascii="Times New Roman" w:hAnsi="Times New Roman"/>
                <w:sz w:val="26"/>
                <w:szCs w:val="26"/>
                <w:lang w:eastAsia="en-US"/>
              </w:rPr>
              <w:t>4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B87CE7" w:rsidRDefault="00A510C2" w:rsidP="00A510C2">
            <w:pPr>
              <w:spacing w:after="0" w:line="240" w:lineRule="auto"/>
              <w:jc w:val="center"/>
              <w:rPr>
                <w:rFonts w:ascii="Times New Roman" w:hAnsi="Times New Roman"/>
                <w:sz w:val="26"/>
                <w:szCs w:val="26"/>
                <w:lang w:eastAsia="en-US"/>
              </w:rPr>
            </w:pPr>
            <w:r w:rsidRPr="00B87CE7">
              <w:rPr>
                <w:rFonts w:ascii="Times New Roman" w:hAnsi="Times New Roman"/>
                <w:sz w:val="26"/>
                <w:szCs w:val="26"/>
                <w:lang w:eastAsia="en-US"/>
              </w:rPr>
              <w:t>1 место-1ч.</w:t>
            </w:r>
          </w:p>
          <w:p w:rsidR="00A510C2" w:rsidRPr="00B87CE7" w:rsidRDefault="00A510C2" w:rsidP="00A510C2">
            <w:pPr>
              <w:spacing w:after="0" w:line="240" w:lineRule="auto"/>
              <w:jc w:val="center"/>
              <w:rPr>
                <w:rFonts w:ascii="Times New Roman" w:hAnsi="Times New Roman"/>
                <w:sz w:val="26"/>
                <w:szCs w:val="26"/>
                <w:lang w:eastAsia="en-US"/>
              </w:rPr>
            </w:pPr>
            <w:r w:rsidRPr="00B87CE7">
              <w:rPr>
                <w:rFonts w:ascii="Times New Roman" w:hAnsi="Times New Roman"/>
                <w:sz w:val="26"/>
                <w:szCs w:val="26"/>
                <w:lang w:eastAsia="en-US"/>
              </w:rPr>
              <w:t>2 место-1ч.</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lang w:eastAsia="en-US"/>
              </w:rPr>
            </w:pPr>
            <w:r w:rsidRPr="00B87CE7">
              <w:rPr>
                <w:rFonts w:ascii="Times New Roman" w:hAnsi="Times New Roman" w:cs="Times New Roman"/>
                <w:sz w:val="24"/>
                <w:szCs w:val="24"/>
                <w:lang w:eastAsia="en-US"/>
              </w:rPr>
              <w:t xml:space="preserve">5. Тренировочные соревнования </w:t>
            </w:r>
            <w:proofErr w:type="spellStart"/>
            <w:r w:rsidRPr="00B87CE7">
              <w:rPr>
                <w:rFonts w:ascii="Times New Roman" w:hAnsi="Times New Roman" w:cs="Times New Roman"/>
                <w:sz w:val="24"/>
                <w:szCs w:val="24"/>
                <w:lang w:eastAsia="en-US"/>
              </w:rPr>
              <w:t>Юлукс</w:t>
            </w:r>
            <w:proofErr w:type="spellEnd"/>
            <w:r w:rsidRPr="00B87CE7">
              <w:rPr>
                <w:rFonts w:ascii="Times New Roman" w:hAnsi="Times New Roman" w:cs="Times New Roman"/>
                <w:sz w:val="24"/>
                <w:szCs w:val="24"/>
                <w:lang w:eastAsia="en-US"/>
              </w:rPr>
              <w:t xml:space="preserve"> Ер (27.09.2020)</w:t>
            </w:r>
          </w:p>
        </w:tc>
        <w:tc>
          <w:tcPr>
            <w:tcW w:w="156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r w:rsidRPr="00B87CE7">
              <w:rPr>
                <w:rFonts w:ascii="Times New Roman" w:hAnsi="Times New Roman" w:cs="Times New Roman"/>
                <w:sz w:val="24"/>
                <w:szCs w:val="24"/>
                <w:lang w:eastAsia="en-US"/>
              </w:rPr>
              <w:t>3 чел.</w:t>
            </w:r>
          </w:p>
        </w:tc>
        <w:tc>
          <w:tcPr>
            <w:tcW w:w="155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r w:rsidRPr="00B87CE7">
              <w:rPr>
                <w:rFonts w:ascii="Times New Roman" w:hAnsi="Times New Roman"/>
                <w:sz w:val="26"/>
                <w:szCs w:val="26"/>
                <w:lang w:eastAsia="en-US"/>
              </w:rPr>
              <w:t>2 место-1ч.</w:t>
            </w:r>
          </w:p>
        </w:tc>
      </w:tr>
      <w:tr w:rsidR="00A510C2" w:rsidTr="00A510C2">
        <w:trPr>
          <w:trHeight w:val="302"/>
        </w:trPr>
        <w:tc>
          <w:tcPr>
            <w:tcW w:w="2127" w:type="dxa"/>
            <w:vMerge/>
            <w:tcBorders>
              <w:left w:val="single" w:sz="4" w:space="0" w:color="auto"/>
              <w:right w:val="single" w:sz="4" w:space="0" w:color="auto"/>
            </w:tcBorders>
            <w:vAlign w:val="center"/>
            <w:hideMark/>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lang w:eastAsia="en-US"/>
              </w:rPr>
            </w:pPr>
            <w:r w:rsidRPr="00B87CE7">
              <w:rPr>
                <w:rFonts w:ascii="Times New Roman" w:hAnsi="Times New Roman" w:cs="Times New Roman"/>
                <w:sz w:val="24"/>
                <w:szCs w:val="24"/>
                <w:lang w:eastAsia="en-US"/>
              </w:rPr>
              <w:t>6. Чувашия, п. Первомайский тренировка по спортивному ориентированию "Марафон". (01.11.2020)</w:t>
            </w:r>
          </w:p>
        </w:tc>
        <w:tc>
          <w:tcPr>
            <w:tcW w:w="156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r w:rsidRPr="00B87CE7">
              <w:rPr>
                <w:rFonts w:ascii="Times New Roman" w:hAnsi="Times New Roman" w:cs="Times New Roman"/>
                <w:sz w:val="24"/>
                <w:szCs w:val="24"/>
                <w:lang w:eastAsia="en-US"/>
              </w:rPr>
              <w:t>2 чел.</w:t>
            </w:r>
          </w:p>
        </w:tc>
        <w:tc>
          <w:tcPr>
            <w:tcW w:w="155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lang w:eastAsia="en-US"/>
              </w:rPr>
            </w:pPr>
            <w:r w:rsidRPr="00B87CE7">
              <w:rPr>
                <w:rFonts w:ascii="Times New Roman" w:hAnsi="Times New Roman" w:cs="Times New Roman"/>
                <w:sz w:val="24"/>
                <w:szCs w:val="24"/>
                <w:lang w:eastAsia="en-US"/>
              </w:rPr>
              <w:t>7. Памяти друзей. Чувашия (08.11.2020)</w:t>
            </w:r>
          </w:p>
        </w:tc>
        <w:tc>
          <w:tcPr>
            <w:tcW w:w="156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r w:rsidRPr="00B87CE7">
              <w:rPr>
                <w:rFonts w:ascii="Times New Roman" w:hAnsi="Times New Roman" w:cs="Times New Roman"/>
                <w:sz w:val="24"/>
                <w:szCs w:val="24"/>
                <w:lang w:eastAsia="en-US"/>
              </w:rPr>
              <w:t>15 чел.</w:t>
            </w:r>
          </w:p>
        </w:tc>
        <w:tc>
          <w:tcPr>
            <w:tcW w:w="155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pacing w:after="0" w:line="240" w:lineRule="auto"/>
              <w:rPr>
                <w:rFonts w:ascii="Times New Roman" w:hAnsi="Times New Roman" w:cs="Times New Roman"/>
                <w:sz w:val="24"/>
                <w:szCs w:val="24"/>
                <w:lang w:eastAsia="ar-SA"/>
              </w:rPr>
            </w:pPr>
            <w:r w:rsidRPr="00B87CE7">
              <w:rPr>
                <w:rFonts w:ascii="Times New Roman" w:hAnsi="Times New Roman" w:cs="Times New Roman"/>
                <w:sz w:val="24"/>
                <w:szCs w:val="24"/>
                <w:lang w:eastAsia="ar-SA"/>
              </w:rPr>
              <w:t>1 место-3 ч.</w:t>
            </w:r>
          </w:p>
          <w:p w:rsidR="00A510C2" w:rsidRPr="00B87CE7" w:rsidRDefault="00A510C2" w:rsidP="00A510C2">
            <w:pPr>
              <w:spacing w:after="0" w:line="240" w:lineRule="auto"/>
              <w:rPr>
                <w:rFonts w:ascii="Times New Roman" w:hAnsi="Times New Roman" w:cs="Times New Roman"/>
                <w:sz w:val="24"/>
                <w:szCs w:val="24"/>
                <w:lang w:eastAsia="ar-SA"/>
              </w:rPr>
            </w:pPr>
            <w:r w:rsidRPr="00B87CE7">
              <w:rPr>
                <w:rFonts w:ascii="Times New Roman" w:hAnsi="Times New Roman" w:cs="Times New Roman"/>
                <w:sz w:val="24"/>
                <w:szCs w:val="24"/>
                <w:lang w:eastAsia="ar-SA"/>
              </w:rPr>
              <w:t>2 место-5 ч.</w:t>
            </w:r>
          </w:p>
          <w:p w:rsidR="00A510C2" w:rsidRPr="00B87CE7" w:rsidRDefault="00A510C2" w:rsidP="00A510C2">
            <w:pPr>
              <w:suppressAutoHyphens/>
              <w:spacing w:after="0" w:line="240" w:lineRule="auto"/>
              <w:rPr>
                <w:rFonts w:ascii="Times New Roman" w:hAnsi="Times New Roman"/>
                <w:sz w:val="26"/>
                <w:szCs w:val="26"/>
                <w:lang w:eastAsia="en-US"/>
              </w:rPr>
            </w:pPr>
            <w:r w:rsidRPr="00B87CE7">
              <w:rPr>
                <w:rFonts w:ascii="Times New Roman" w:hAnsi="Times New Roman" w:cs="Times New Roman"/>
                <w:sz w:val="24"/>
                <w:szCs w:val="24"/>
                <w:lang w:eastAsia="ar-SA"/>
              </w:rPr>
              <w:t>3 место-1 ч.</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lang w:eastAsia="en-US"/>
              </w:rPr>
            </w:pPr>
            <w:r w:rsidRPr="00B87CE7">
              <w:rPr>
                <w:rFonts w:ascii="Times New Roman" w:hAnsi="Times New Roman" w:cs="Times New Roman"/>
                <w:sz w:val="24"/>
                <w:szCs w:val="24"/>
                <w:lang w:eastAsia="en-US"/>
              </w:rPr>
              <w:t>8. Соревнования по спортивному ориентированию «</w:t>
            </w:r>
            <w:proofErr w:type="spellStart"/>
            <w:r w:rsidRPr="00B87CE7">
              <w:rPr>
                <w:rFonts w:ascii="Times New Roman" w:hAnsi="Times New Roman" w:cs="Times New Roman"/>
                <w:sz w:val="24"/>
                <w:szCs w:val="24"/>
                <w:lang w:eastAsia="en-US"/>
              </w:rPr>
              <w:t>Рельеф</w:t>
            </w:r>
            <w:r>
              <w:rPr>
                <w:rFonts w:ascii="Times New Roman" w:hAnsi="Times New Roman" w:cs="Times New Roman"/>
                <w:sz w:val="24"/>
                <w:szCs w:val="24"/>
                <w:lang w:eastAsia="en-US"/>
              </w:rPr>
              <w:t>-заданка</w:t>
            </w:r>
            <w:proofErr w:type="spellEnd"/>
            <w:r w:rsidRPr="00B87CE7">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Чувашия. (15.11.2020)</w:t>
            </w:r>
          </w:p>
        </w:tc>
        <w:tc>
          <w:tcPr>
            <w:tcW w:w="156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r w:rsidRPr="00B87CE7">
              <w:rPr>
                <w:rFonts w:ascii="Times New Roman" w:hAnsi="Times New Roman" w:cs="Times New Roman"/>
                <w:sz w:val="24"/>
                <w:szCs w:val="24"/>
                <w:lang w:eastAsia="en-US"/>
              </w:rPr>
              <w:t>21 чел.</w:t>
            </w:r>
          </w:p>
        </w:tc>
        <w:tc>
          <w:tcPr>
            <w:tcW w:w="155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pacing w:after="0" w:line="240" w:lineRule="auto"/>
              <w:rPr>
                <w:rFonts w:ascii="Times New Roman" w:hAnsi="Times New Roman" w:cs="Times New Roman"/>
                <w:sz w:val="24"/>
                <w:szCs w:val="24"/>
                <w:lang w:eastAsia="ar-SA"/>
              </w:rPr>
            </w:pPr>
            <w:r w:rsidRPr="00B87CE7">
              <w:rPr>
                <w:rFonts w:ascii="Times New Roman" w:hAnsi="Times New Roman" w:cs="Times New Roman"/>
                <w:sz w:val="24"/>
                <w:szCs w:val="24"/>
                <w:lang w:eastAsia="ar-SA"/>
              </w:rPr>
              <w:t>1 место-1 ч.</w:t>
            </w:r>
          </w:p>
          <w:p w:rsidR="00A510C2" w:rsidRPr="00B87CE7" w:rsidRDefault="00A510C2" w:rsidP="00A510C2">
            <w:pPr>
              <w:spacing w:after="0" w:line="240" w:lineRule="auto"/>
              <w:rPr>
                <w:rFonts w:ascii="Times New Roman" w:hAnsi="Times New Roman" w:cs="Times New Roman"/>
                <w:sz w:val="24"/>
                <w:szCs w:val="24"/>
                <w:lang w:eastAsia="ar-SA"/>
              </w:rPr>
            </w:pPr>
            <w:r w:rsidRPr="00B87CE7">
              <w:rPr>
                <w:rFonts w:ascii="Times New Roman" w:hAnsi="Times New Roman" w:cs="Times New Roman"/>
                <w:sz w:val="24"/>
                <w:szCs w:val="24"/>
                <w:lang w:eastAsia="ar-SA"/>
              </w:rPr>
              <w:t>2 место-1 ч.</w:t>
            </w:r>
          </w:p>
          <w:p w:rsidR="00A510C2" w:rsidRPr="00B87CE7" w:rsidRDefault="00A510C2" w:rsidP="00A510C2">
            <w:pPr>
              <w:spacing w:after="0" w:line="240" w:lineRule="auto"/>
              <w:rPr>
                <w:rFonts w:ascii="Times New Roman" w:hAnsi="Times New Roman" w:cs="Times New Roman"/>
                <w:sz w:val="24"/>
                <w:szCs w:val="24"/>
                <w:lang w:eastAsia="ar-SA"/>
              </w:rPr>
            </w:pPr>
            <w:r w:rsidRPr="00B87CE7">
              <w:rPr>
                <w:rFonts w:ascii="Times New Roman" w:hAnsi="Times New Roman" w:cs="Times New Roman"/>
                <w:sz w:val="24"/>
                <w:szCs w:val="24"/>
                <w:lang w:eastAsia="ar-SA"/>
              </w:rPr>
              <w:t>3 место-1 ч.</w:t>
            </w:r>
          </w:p>
        </w:tc>
      </w:tr>
      <w:tr w:rsidR="00A510C2" w:rsidTr="00A510C2">
        <w:trPr>
          <w:trHeight w:val="302"/>
        </w:trPr>
        <w:tc>
          <w:tcPr>
            <w:tcW w:w="2127" w:type="dxa"/>
            <w:vMerge/>
            <w:tcBorders>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b/>
                <w:sz w:val="24"/>
                <w:szCs w:val="24"/>
                <w:lang w:eastAsia="en-US"/>
              </w:rPr>
            </w:pPr>
            <w:r w:rsidRPr="00B87CE7">
              <w:rPr>
                <w:rFonts w:ascii="Times New Roman" w:hAnsi="Times New Roman" w:cs="Times New Roman"/>
                <w:b/>
                <w:sz w:val="24"/>
                <w:szCs w:val="24"/>
                <w:lang w:eastAsia="en-US"/>
              </w:rPr>
              <w:t>Итого:</w:t>
            </w:r>
          </w:p>
        </w:tc>
        <w:tc>
          <w:tcPr>
            <w:tcW w:w="1565" w:type="dxa"/>
            <w:tcBorders>
              <w:top w:val="single" w:sz="4" w:space="0" w:color="auto"/>
              <w:left w:val="single" w:sz="4" w:space="0" w:color="auto"/>
              <w:bottom w:val="single" w:sz="4" w:space="0" w:color="auto"/>
              <w:right w:val="single" w:sz="4" w:space="0" w:color="auto"/>
            </w:tcBorders>
          </w:tcPr>
          <w:p w:rsidR="00A510C2" w:rsidRPr="00650571" w:rsidRDefault="00A510C2" w:rsidP="00A510C2">
            <w:pPr>
              <w:suppressAutoHyphens/>
              <w:spacing w:after="0" w:line="240" w:lineRule="auto"/>
              <w:jc w:val="center"/>
              <w:rPr>
                <w:rFonts w:ascii="Times New Roman" w:hAnsi="Times New Roman" w:cs="Times New Roman"/>
                <w:b/>
                <w:sz w:val="24"/>
                <w:szCs w:val="24"/>
                <w:lang w:eastAsia="en-US"/>
              </w:rPr>
            </w:pPr>
            <w:r w:rsidRPr="00650571">
              <w:rPr>
                <w:rFonts w:ascii="Times New Roman" w:hAnsi="Times New Roman" w:cs="Times New Roman"/>
                <w:b/>
                <w:sz w:val="24"/>
                <w:szCs w:val="24"/>
                <w:lang w:eastAsia="en-US"/>
              </w:rPr>
              <w:t>56 чел.</w:t>
            </w:r>
          </w:p>
        </w:tc>
        <w:tc>
          <w:tcPr>
            <w:tcW w:w="1555" w:type="dxa"/>
            <w:tcBorders>
              <w:top w:val="single" w:sz="4" w:space="0" w:color="auto"/>
              <w:left w:val="single" w:sz="4" w:space="0" w:color="auto"/>
              <w:bottom w:val="single" w:sz="4" w:space="0" w:color="auto"/>
              <w:right w:val="single" w:sz="4" w:space="0" w:color="auto"/>
            </w:tcBorders>
          </w:tcPr>
          <w:p w:rsidR="00A510C2" w:rsidRPr="00650571" w:rsidRDefault="00A510C2" w:rsidP="00A510C2">
            <w:pPr>
              <w:spacing w:after="0" w:line="240" w:lineRule="auto"/>
              <w:rPr>
                <w:rFonts w:ascii="Times New Roman" w:hAnsi="Times New Roman" w:cs="Times New Roman"/>
                <w:b/>
                <w:sz w:val="24"/>
                <w:szCs w:val="24"/>
                <w:lang w:eastAsia="ar-SA"/>
              </w:rPr>
            </w:pPr>
            <w:r w:rsidRPr="00650571">
              <w:rPr>
                <w:rFonts w:ascii="Times New Roman" w:hAnsi="Times New Roman" w:cs="Times New Roman"/>
                <w:b/>
                <w:sz w:val="24"/>
                <w:szCs w:val="24"/>
                <w:lang w:eastAsia="ar-SA"/>
              </w:rPr>
              <w:t xml:space="preserve">    15 чел.</w:t>
            </w:r>
          </w:p>
        </w:tc>
      </w:tr>
      <w:tr w:rsidR="00A510C2" w:rsidTr="00A510C2">
        <w:trPr>
          <w:trHeight w:val="302"/>
        </w:trPr>
        <w:tc>
          <w:tcPr>
            <w:tcW w:w="2127" w:type="dxa"/>
            <w:vMerge w:val="restart"/>
            <w:tcBorders>
              <w:left w:val="single" w:sz="4" w:space="0" w:color="auto"/>
              <w:right w:val="single" w:sz="4" w:space="0" w:color="auto"/>
            </w:tcBorders>
            <w:vAlign w:val="center"/>
          </w:tcPr>
          <w:p w:rsidR="00A510C2" w:rsidRPr="00A510C2" w:rsidRDefault="00A510C2" w:rsidP="00A510C2">
            <w:pPr>
              <w:spacing w:after="0" w:line="240" w:lineRule="auto"/>
              <w:rPr>
                <w:rFonts w:ascii="Times New Roman" w:hAnsi="Times New Roman" w:cs="Times New Roman"/>
                <w:sz w:val="24"/>
                <w:szCs w:val="24"/>
                <w:lang w:eastAsia="en-US"/>
              </w:rPr>
            </w:pPr>
            <w:r w:rsidRPr="00A510C2">
              <w:rPr>
                <w:rFonts w:ascii="Times New Roman" w:hAnsi="Times New Roman" w:cs="Times New Roman"/>
                <w:sz w:val="24"/>
                <w:szCs w:val="24"/>
              </w:rPr>
              <w:t xml:space="preserve">Участие воспитанников во всероссийских соревнованиях </w:t>
            </w:r>
          </w:p>
        </w:tc>
        <w:tc>
          <w:tcPr>
            <w:tcW w:w="4678" w:type="dxa"/>
            <w:tcBorders>
              <w:top w:val="single" w:sz="4" w:space="0" w:color="auto"/>
              <w:left w:val="single" w:sz="4" w:space="0" w:color="auto"/>
              <w:bottom w:val="single" w:sz="4" w:space="0" w:color="auto"/>
              <w:right w:val="single" w:sz="4" w:space="0" w:color="auto"/>
            </w:tcBorders>
          </w:tcPr>
          <w:p w:rsidR="00A510C2" w:rsidRPr="00FB6A9B" w:rsidRDefault="00A510C2" w:rsidP="00A510C2">
            <w:pPr>
              <w:suppressAutoHyphens/>
              <w:spacing w:after="0" w:line="240" w:lineRule="auto"/>
              <w:rPr>
                <w:rFonts w:ascii="Times New Roman" w:hAnsi="Times New Roman" w:cs="Times New Roman"/>
                <w:b/>
                <w:sz w:val="24"/>
                <w:szCs w:val="24"/>
                <w:lang w:eastAsia="en-US"/>
              </w:rPr>
            </w:pPr>
            <w:r w:rsidRPr="00FB6A9B">
              <w:rPr>
                <w:rFonts w:ascii="Times New Roman" w:hAnsi="Times New Roman" w:cs="Times New Roman"/>
                <w:b/>
                <w:sz w:val="24"/>
                <w:szCs w:val="24"/>
              </w:rPr>
              <w:t xml:space="preserve">Наименование мероприятия </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FB6A9B" w:rsidRDefault="00A510C2" w:rsidP="00A510C2">
            <w:pPr>
              <w:suppressAutoHyphens/>
              <w:spacing w:after="0" w:line="240" w:lineRule="auto"/>
              <w:jc w:val="center"/>
              <w:rPr>
                <w:rFonts w:ascii="Times New Roman" w:hAnsi="Times New Roman" w:cs="Times New Roman"/>
                <w:b/>
                <w:sz w:val="24"/>
                <w:szCs w:val="24"/>
                <w:lang w:eastAsia="en-US"/>
              </w:rPr>
            </w:pPr>
            <w:r w:rsidRPr="00FB6A9B">
              <w:rPr>
                <w:rFonts w:ascii="Times New Roman" w:hAnsi="Times New Roman" w:cs="Times New Roman"/>
                <w:b/>
                <w:sz w:val="24"/>
                <w:szCs w:val="24"/>
              </w:rPr>
              <w:t>Количество участников</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FB6A9B" w:rsidRDefault="00A510C2" w:rsidP="00A510C2">
            <w:pPr>
              <w:suppressAutoHyphens/>
              <w:spacing w:after="0" w:line="240" w:lineRule="auto"/>
              <w:jc w:val="center"/>
              <w:rPr>
                <w:rFonts w:ascii="Times New Roman" w:hAnsi="Times New Roman" w:cs="Times New Roman"/>
                <w:b/>
                <w:sz w:val="24"/>
                <w:szCs w:val="24"/>
                <w:lang w:eastAsia="en-US"/>
              </w:rPr>
            </w:pPr>
            <w:r w:rsidRPr="00FB6A9B">
              <w:rPr>
                <w:rFonts w:ascii="Times New Roman" w:hAnsi="Times New Roman" w:cs="Times New Roman"/>
                <w:b/>
                <w:sz w:val="24"/>
                <w:szCs w:val="24"/>
              </w:rPr>
              <w:t>Количество призеров</w:t>
            </w:r>
          </w:p>
        </w:tc>
      </w:tr>
      <w:tr w:rsidR="00A510C2" w:rsidTr="00A510C2">
        <w:trPr>
          <w:trHeight w:val="1024"/>
        </w:trPr>
        <w:tc>
          <w:tcPr>
            <w:tcW w:w="2127" w:type="dxa"/>
            <w:vMerge/>
            <w:tcBorders>
              <w:left w:val="single" w:sz="4" w:space="0" w:color="auto"/>
              <w:right w:val="single" w:sz="4" w:space="0" w:color="auto"/>
            </w:tcBorders>
            <w:vAlign w:val="center"/>
            <w:hideMark/>
          </w:tcPr>
          <w:p w:rsidR="00A510C2" w:rsidRPr="00FB6A9B" w:rsidRDefault="00A510C2" w:rsidP="00A510C2">
            <w:pPr>
              <w:spacing w:after="0" w:line="240" w:lineRule="auto"/>
              <w:rPr>
                <w:rFonts w:ascii="Times New Roman" w:hAnsi="Times New Roman" w:cs="Times New Roman"/>
                <w:b/>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rPr>
                <w:rFonts w:ascii="Times New Roman" w:hAnsi="Times New Roman" w:cs="Times New Roman"/>
                <w:sz w:val="24"/>
                <w:szCs w:val="24"/>
                <w:lang w:eastAsia="en-US"/>
              </w:rPr>
            </w:pPr>
            <w:r w:rsidRPr="00B87CE7">
              <w:rPr>
                <w:rFonts w:ascii="Times New Roman" w:hAnsi="Times New Roman" w:cs="Times New Roman"/>
                <w:sz w:val="24"/>
                <w:szCs w:val="24"/>
                <w:lang w:eastAsia="en-US"/>
              </w:rPr>
              <w:t>1.Чемпионат России по спортивному туризму на лыжных дистанциях</w:t>
            </w:r>
          </w:p>
          <w:p w:rsidR="00A510C2" w:rsidRPr="00B87CE7" w:rsidRDefault="00A510C2" w:rsidP="00A510C2">
            <w:pPr>
              <w:suppressAutoHyphens/>
              <w:spacing w:after="0" w:line="240" w:lineRule="auto"/>
              <w:rPr>
                <w:rFonts w:ascii="Times New Roman" w:hAnsi="Times New Roman" w:cs="Times New Roman"/>
                <w:sz w:val="24"/>
                <w:szCs w:val="24"/>
                <w:lang w:eastAsia="en-US"/>
              </w:rPr>
            </w:pPr>
            <w:r w:rsidRPr="00B87CE7">
              <w:rPr>
                <w:rFonts w:ascii="Times New Roman" w:hAnsi="Times New Roman" w:cs="Times New Roman"/>
                <w:sz w:val="24"/>
                <w:szCs w:val="24"/>
                <w:lang w:eastAsia="en-US"/>
              </w:rPr>
              <w:t>(19 - 23.02 2020), г. Йошкар-Ола, д. Корта</w:t>
            </w:r>
          </w:p>
        </w:tc>
        <w:tc>
          <w:tcPr>
            <w:tcW w:w="156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tabs>
                <w:tab w:val="left" w:pos="533"/>
                <w:tab w:val="center" w:pos="816"/>
              </w:tabs>
              <w:suppressAutoHyphens/>
              <w:spacing w:after="0" w:line="240" w:lineRule="auto"/>
              <w:rPr>
                <w:rFonts w:ascii="Times New Roman" w:hAnsi="Times New Roman" w:cs="Times New Roman"/>
                <w:sz w:val="24"/>
                <w:szCs w:val="24"/>
              </w:rPr>
            </w:pPr>
          </w:p>
          <w:p w:rsidR="00A510C2" w:rsidRPr="00B87CE7" w:rsidRDefault="00A510C2" w:rsidP="00A510C2">
            <w:pPr>
              <w:tabs>
                <w:tab w:val="left" w:pos="533"/>
                <w:tab w:val="center" w:pos="816"/>
              </w:tabs>
              <w:suppressAutoHyphens/>
              <w:spacing w:after="0" w:line="240" w:lineRule="auto"/>
              <w:rPr>
                <w:rFonts w:ascii="Times New Roman" w:hAnsi="Times New Roman" w:cs="Times New Roman"/>
                <w:sz w:val="24"/>
                <w:szCs w:val="24"/>
              </w:rPr>
            </w:pPr>
            <w:r w:rsidRPr="00B87CE7">
              <w:rPr>
                <w:rFonts w:ascii="Times New Roman" w:hAnsi="Times New Roman" w:cs="Times New Roman"/>
                <w:sz w:val="24"/>
                <w:szCs w:val="24"/>
              </w:rPr>
              <w:t xml:space="preserve">     16 чел.</w:t>
            </w:r>
          </w:p>
        </w:tc>
        <w:tc>
          <w:tcPr>
            <w:tcW w:w="155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r w:rsidRPr="00B87CE7">
              <w:rPr>
                <w:rFonts w:ascii="Times New Roman" w:hAnsi="Times New Roman" w:cs="Times New Roman"/>
                <w:sz w:val="24"/>
                <w:szCs w:val="24"/>
                <w:lang w:eastAsia="en-US"/>
              </w:rPr>
              <w:t xml:space="preserve">1 </w:t>
            </w:r>
            <w:proofErr w:type="spellStart"/>
            <w:r w:rsidRPr="00B87CE7">
              <w:rPr>
                <w:rFonts w:ascii="Times New Roman" w:hAnsi="Times New Roman" w:cs="Times New Roman"/>
                <w:sz w:val="24"/>
                <w:szCs w:val="24"/>
                <w:lang w:eastAsia="en-US"/>
              </w:rPr>
              <w:t>ком.место</w:t>
            </w:r>
            <w:proofErr w:type="spellEnd"/>
          </w:p>
          <w:p w:rsidR="00A510C2" w:rsidRPr="00B87CE7" w:rsidRDefault="00A510C2" w:rsidP="00A510C2">
            <w:pPr>
              <w:suppressAutoHyphens/>
              <w:spacing w:after="0" w:line="240" w:lineRule="auto"/>
              <w:jc w:val="center"/>
              <w:rPr>
                <w:rFonts w:ascii="Times New Roman" w:hAnsi="Times New Roman" w:cs="Times New Roman"/>
                <w:sz w:val="24"/>
                <w:szCs w:val="24"/>
                <w:lang w:eastAsia="en-US"/>
              </w:rPr>
            </w:pPr>
            <w:r w:rsidRPr="00B87CE7">
              <w:rPr>
                <w:rFonts w:ascii="Times New Roman" w:hAnsi="Times New Roman" w:cs="Times New Roman"/>
                <w:sz w:val="24"/>
                <w:szCs w:val="24"/>
                <w:lang w:eastAsia="en-US"/>
              </w:rPr>
              <w:t>1 место-4 ч.</w:t>
            </w:r>
          </w:p>
          <w:p w:rsidR="00A510C2" w:rsidRPr="00FB6A9B" w:rsidRDefault="00A510C2" w:rsidP="00A510C2">
            <w:pPr>
              <w:suppressAutoHyphens/>
              <w:spacing w:after="0" w:line="240" w:lineRule="auto"/>
              <w:jc w:val="center"/>
              <w:rPr>
                <w:rFonts w:ascii="Times New Roman" w:hAnsi="Times New Roman" w:cs="Times New Roman"/>
                <w:sz w:val="24"/>
                <w:szCs w:val="24"/>
                <w:lang w:eastAsia="en-US"/>
              </w:rPr>
            </w:pPr>
            <w:r w:rsidRPr="00B87CE7">
              <w:rPr>
                <w:rFonts w:ascii="Times New Roman" w:hAnsi="Times New Roman" w:cs="Times New Roman"/>
                <w:sz w:val="24"/>
                <w:szCs w:val="24"/>
                <w:lang w:eastAsia="en-US"/>
              </w:rPr>
              <w:t>2 место-3 ч.</w:t>
            </w:r>
          </w:p>
        </w:tc>
      </w:tr>
      <w:tr w:rsidR="00A510C2" w:rsidTr="00A510C2">
        <w:trPr>
          <w:trHeight w:val="64"/>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b/>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pacing w:after="0" w:line="240" w:lineRule="auto"/>
              <w:rPr>
                <w:rFonts w:ascii="Times New Roman" w:hAnsi="Times New Roman" w:cs="Times New Roman"/>
                <w:sz w:val="24"/>
                <w:szCs w:val="24"/>
              </w:rPr>
            </w:pPr>
            <w:r>
              <w:rPr>
                <w:rFonts w:ascii="Times New Roman" w:hAnsi="Times New Roman" w:cs="Times New Roman"/>
                <w:sz w:val="24"/>
                <w:szCs w:val="24"/>
              </w:rPr>
              <w:t>2. Кубок России по спортивному туризму на пешеходных дистанциях. (1-5.10.2020) Москва.</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13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w:t>
            </w:r>
            <w:proofErr w:type="spellStart"/>
            <w:r>
              <w:rPr>
                <w:rFonts w:ascii="Times New Roman" w:hAnsi="Times New Roman" w:cs="Times New Roman"/>
                <w:sz w:val="24"/>
                <w:szCs w:val="24"/>
                <w:lang w:eastAsia="en-US"/>
              </w:rPr>
              <w:t>ком.место</w:t>
            </w:r>
            <w:proofErr w:type="spellEnd"/>
          </w:p>
          <w:p w:rsidR="00A510C2" w:rsidRPr="00AF09DF"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место-7</w:t>
            </w:r>
            <w:r w:rsidRPr="00AF09DF">
              <w:rPr>
                <w:rFonts w:ascii="Times New Roman" w:hAnsi="Times New Roman" w:cs="Times New Roman"/>
                <w:sz w:val="24"/>
                <w:szCs w:val="24"/>
                <w:lang w:eastAsia="en-US"/>
              </w:rPr>
              <w:t xml:space="preserve"> ч.</w:t>
            </w:r>
          </w:p>
          <w:p w:rsidR="00A510C2" w:rsidRPr="004427C7" w:rsidRDefault="00A510C2" w:rsidP="00A510C2">
            <w:pPr>
              <w:suppressAutoHyphens/>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место-7 </w:t>
            </w:r>
            <w:r w:rsidRPr="00AF09DF">
              <w:rPr>
                <w:rFonts w:ascii="Times New Roman" w:hAnsi="Times New Roman" w:cs="Times New Roman"/>
                <w:sz w:val="24"/>
                <w:szCs w:val="24"/>
                <w:lang w:eastAsia="en-US"/>
              </w:rPr>
              <w:t>ч.</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b/>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pacing w:after="0" w:line="240" w:lineRule="auto"/>
              <w:rPr>
                <w:rFonts w:ascii="Times New Roman" w:hAnsi="Times New Roman" w:cs="Times New Roman"/>
                <w:sz w:val="24"/>
                <w:szCs w:val="24"/>
              </w:rPr>
            </w:pPr>
            <w:r>
              <w:rPr>
                <w:rFonts w:ascii="Times New Roman" w:hAnsi="Times New Roman" w:cs="Times New Roman"/>
                <w:sz w:val="24"/>
                <w:szCs w:val="24"/>
              </w:rPr>
              <w:t>3. Чемпионат России по спортивному туризму на пешеходных дистанциях. (4-9.11.2020)  Владимирская обл.</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4427C7" w:rsidRDefault="00A510C2" w:rsidP="00A510C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14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1 </w:t>
            </w:r>
            <w:proofErr w:type="spellStart"/>
            <w:r>
              <w:rPr>
                <w:rFonts w:ascii="Times New Roman" w:hAnsi="Times New Roman" w:cs="Times New Roman"/>
                <w:sz w:val="24"/>
                <w:szCs w:val="24"/>
                <w:lang w:eastAsia="ar-SA"/>
              </w:rPr>
              <w:t>ком.место</w:t>
            </w:r>
            <w:proofErr w:type="spellEnd"/>
          </w:p>
          <w:p w:rsidR="00A510C2" w:rsidRPr="00181034" w:rsidRDefault="00A510C2" w:rsidP="00A510C2">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 место-8</w:t>
            </w:r>
          </w:p>
          <w:p w:rsidR="00A510C2" w:rsidRPr="00181034" w:rsidRDefault="00A510C2" w:rsidP="00A510C2">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 место-4</w:t>
            </w:r>
          </w:p>
          <w:p w:rsidR="00A510C2" w:rsidRPr="004427C7" w:rsidRDefault="00A510C2" w:rsidP="00A510C2">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3 место-5</w:t>
            </w:r>
          </w:p>
        </w:tc>
      </w:tr>
      <w:tr w:rsidR="00A510C2" w:rsidTr="00A510C2">
        <w:trPr>
          <w:trHeight w:val="302"/>
        </w:trPr>
        <w:tc>
          <w:tcPr>
            <w:tcW w:w="2127" w:type="dxa"/>
            <w:vMerge/>
            <w:tcBorders>
              <w:left w:val="single" w:sz="4" w:space="0" w:color="auto"/>
              <w:right w:val="single" w:sz="4" w:space="0" w:color="auto"/>
            </w:tcBorders>
            <w:vAlign w:val="center"/>
          </w:tcPr>
          <w:p w:rsidR="00A510C2" w:rsidRDefault="00A510C2" w:rsidP="00A510C2">
            <w:pPr>
              <w:spacing w:after="0" w:line="240" w:lineRule="auto"/>
              <w:rPr>
                <w:rFonts w:ascii="Times New Roman" w:hAnsi="Times New Roman" w:cs="Times New Roman"/>
                <w:b/>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rsidR="00A510C2" w:rsidRPr="00C9547F" w:rsidRDefault="00A510C2" w:rsidP="00A510C2">
            <w:pPr>
              <w:spacing w:after="0" w:line="240" w:lineRule="auto"/>
              <w:rPr>
                <w:rFonts w:ascii="Times New Roman" w:hAnsi="Times New Roman" w:cs="Times New Roman"/>
                <w:sz w:val="24"/>
                <w:szCs w:val="24"/>
                <w:highlight w:val="yellow"/>
              </w:rPr>
            </w:pPr>
            <w:r w:rsidRPr="00747357">
              <w:rPr>
                <w:rFonts w:ascii="Times New Roman" w:hAnsi="Times New Roman" w:cs="Times New Roman"/>
                <w:sz w:val="24"/>
                <w:szCs w:val="24"/>
              </w:rPr>
              <w:t>4. Кубок России по спортивному туризму. Лыжные дистанции. Салехард. ЯНАО  (16-20.11.2020)</w:t>
            </w:r>
          </w:p>
        </w:tc>
        <w:tc>
          <w:tcPr>
            <w:tcW w:w="1565" w:type="dxa"/>
            <w:tcBorders>
              <w:top w:val="single" w:sz="4" w:space="0" w:color="auto"/>
              <w:left w:val="single" w:sz="4" w:space="0" w:color="auto"/>
              <w:bottom w:val="single" w:sz="4" w:space="0" w:color="auto"/>
              <w:right w:val="single" w:sz="4" w:space="0" w:color="auto"/>
            </w:tcBorders>
            <w:vAlign w:val="center"/>
          </w:tcPr>
          <w:p w:rsidR="00A510C2" w:rsidRPr="00B87CE7" w:rsidRDefault="00A510C2" w:rsidP="00A510C2">
            <w:pPr>
              <w:suppressAutoHyphens/>
              <w:spacing w:after="0" w:line="240" w:lineRule="auto"/>
              <w:jc w:val="center"/>
              <w:rPr>
                <w:rFonts w:ascii="Times New Roman" w:hAnsi="Times New Roman" w:cs="Times New Roman"/>
                <w:sz w:val="24"/>
                <w:szCs w:val="24"/>
              </w:rPr>
            </w:pPr>
            <w:r w:rsidRPr="00B87CE7">
              <w:rPr>
                <w:rFonts w:ascii="Times New Roman" w:hAnsi="Times New Roman" w:cs="Times New Roman"/>
                <w:sz w:val="24"/>
                <w:szCs w:val="24"/>
              </w:rPr>
              <w:t>6 чел</w:t>
            </w:r>
          </w:p>
        </w:tc>
        <w:tc>
          <w:tcPr>
            <w:tcW w:w="1555" w:type="dxa"/>
            <w:tcBorders>
              <w:top w:val="single" w:sz="4" w:space="0" w:color="auto"/>
              <w:left w:val="single" w:sz="4" w:space="0" w:color="auto"/>
              <w:bottom w:val="single" w:sz="4" w:space="0" w:color="auto"/>
              <w:right w:val="single" w:sz="4" w:space="0" w:color="auto"/>
            </w:tcBorders>
            <w:vAlign w:val="center"/>
          </w:tcPr>
          <w:p w:rsidR="00A510C2" w:rsidRPr="00B87CE7" w:rsidRDefault="00A510C2" w:rsidP="00A510C2">
            <w:pPr>
              <w:spacing w:after="0" w:line="240" w:lineRule="auto"/>
              <w:rPr>
                <w:rFonts w:ascii="Times New Roman" w:hAnsi="Times New Roman" w:cs="Times New Roman"/>
                <w:sz w:val="24"/>
                <w:szCs w:val="24"/>
                <w:lang w:eastAsia="ar-SA"/>
              </w:rPr>
            </w:pPr>
            <w:r w:rsidRPr="00B87CE7">
              <w:rPr>
                <w:rFonts w:ascii="Times New Roman" w:hAnsi="Times New Roman" w:cs="Times New Roman"/>
                <w:sz w:val="24"/>
                <w:szCs w:val="24"/>
                <w:lang w:eastAsia="ar-SA"/>
              </w:rPr>
              <w:t xml:space="preserve">2 </w:t>
            </w:r>
            <w:proofErr w:type="spellStart"/>
            <w:r w:rsidRPr="00B87CE7">
              <w:rPr>
                <w:rFonts w:ascii="Times New Roman" w:hAnsi="Times New Roman" w:cs="Times New Roman"/>
                <w:sz w:val="24"/>
                <w:szCs w:val="24"/>
                <w:lang w:eastAsia="ar-SA"/>
              </w:rPr>
              <w:t>ком.место</w:t>
            </w:r>
            <w:proofErr w:type="spellEnd"/>
          </w:p>
          <w:p w:rsidR="00A510C2" w:rsidRPr="00B87CE7" w:rsidRDefault="00A510C2" w:rsidP="00A510C2">
            <w:pPr>
              <w:spacing w:after="0" w:line="240" w:lineRule="auto"/>
              <w:rPr>
                <w:rFonts w:ascii="Times New Roman" w:hAnsi="Times New Roman" w:cs="Times New Roman"/>
                <w:sz w:val="24"/>
                <w:szCs w:val="24"/>
                <w:lang w:eastAsia="ar-SA"/>
              </w:rPr>
            </w:pPr>
            <w:r w:rsidRPr="00B87CE7">
              <w:rPr>
                <w:rFonts w:ascii="Times New Roman" w:hAnsi="Times New Roman" w:cs="Times New Roman"/>
                <w:sz w:val="24"/>
                <w:szCs w:val="24"/>
                <w:lang w:eastAsia="ar-SA"/>
              </w:rPr>
              <w:t>1 место-2</w:t>
            </w:r>
          </w:p>
          <w:p w:rsidR="00A510C2" w:rsidRPr="00B87CE7" w:rsidRDefault="00A510C2" w:rsidP="00A510C2">
            <w:pPr>
              <w:spacing w:after="0" w:line="240" w:lineRule="auto"/>
              <w:rPr>
                <w:rFonts w:ascii="Times New Roman" w:hAnsi="Times New Roman" w:cs="Times New Roman"/>
                <w:sz w:val="24"/>
                <w:szCs w:val="24"/>
                <w:lang w:eastAsia="ar-SA"/>
              </w:rPr>
            </w:pPr>
            <w:r w:rsidRPr="00B87CE7">
              <w:rPr>
                <w:rFonts w:ascii="Times New Roman" w:hAnsi="Times New Roman" w:cs="Times New Roman"/>
                <w:sz w:val="24"/>
                <w:szCs w:val="24"/>
                <w:lang w:eastAsia="ar-SA"/>
              </w:rPr>
              <w:t>2 место-3</w:t>
            </w:r>
          </w:p>
          <w:p w:rsidR="00A510C2" w:rsidRPr="00B87CE7" w:rsidRDefault="00A510C2" w:rsidP="00A510C2">
            <w:pPr>
              <w:spacing w:after="0" w:line="240" w:lineRule="auto"/>
              <w:rPr>
                <w:rFonts w:ascii="Times New Roman" w:hAnsi="Times New Roman" w:cs="Times New Roman"/>
                <w:sz w:val="24"/>
                <w:szCs w:val="24"/>
                <w:lang w:eastAsia="ar-SA"/>
              </w:rPr>
            </w:pPr>
            <w:r w:rsidRPr="00B87CE7">
              <w:rPr>
                <w:rFonts w:ascii="Times New Roman" w:hAnsi="Times New Roman" w:cs="Times New Roman"/>
                <w:sz w:val="24"/>
                <w:szCs w:val="24"/>
                <w:lang w:eastAsia="ar-SA"/>
              </w:rPr>
              <w:t>3 место-1</w:t>
            </w:r>
          </w:p>
        </w:tc>
      </w:tr>
      <w:tr w:rsidR="00A510C2" w:rsidTr="00A510C2">
        <w:trPr>
          <w:trHeight w:val="614"/>
        </w:trPr>
        <w:tc>
          <w:tcPr>
            <w:tcW w:w="2127" w:type="dxa"/>
            <w:vMerge/>
            <w:tcBorders>
              <w:left w:val="single" w:sz="4" w:space="0" w:color="auto"/>
              <w:bottom w:val="single" w:sz="4" w:space="0" w:color="auto"/>
              <w:right w:val="single" w:sz="4" w:space="0" w:color="auto"/>
            </w:tcBorders>
            <w:vAlign w:val="center"/>
            <w:hideMark/>
          </w:tcPr>
          <w:p w:rsidR="00A510C2" w:rsidRDefault="00A510C2" w:rsidP="00A510C2">
            <w:pPr>
              <w:spacing w:after="0" w:line="240" w:lineRule="auto"/>
              <w:rPr>
                <w:rFonts w:ascii="Times New Roman" w:hAnsi="Times New Roman" w:cs="Times New Roman"/>
                <w:b/>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A510C2" w:rsidRPr="004427C7" w:rsidRDefault="00A510C2" w:rsidP="00A510C2">
            <w:pPr>
              <w:suppressAutoHyphens/>
              <w:rPr>
                <w:rFonts w:ascii="Times New Roman" w:hAnsi="Times New Roman" w:cs="Times New Roman"/>
                <w:b/>
                <w:sz w:val="24"/>
                <w:szCs w:val="24"/>
              </w:rPr>
            </w:pPr>
            <w:r w:rsidRPr="004427C7">
              <w:rPr>
                <w:rFonts w:ascii="Times New Roman" w:hAnsi="Times New Roman" w:cs="Times New Roman"/>
                <w:b/>
                <w:sz w:val="24"/>
                <w:szCs w:val="24"/>
              </w:rPr>
              <w:t>Итого:</w:t>
            </w:r>
          </w:p>
        </w:tc>
        <w:tc>
          <w:tcPr>
            <w:tcW w:w="156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rPr>
                <w:rFonts w:ascii="Times New Roman" w:hAnsi="Times New Roman" w:cs="Times New Roman"/>
                <w:b/>
                <w:sz w:val="24"/>
                <w:szCs w:val="24"/>
                <w:lang w:eastAsia="ar-SA"/>
              </w:rPr>
            </w:pPr>
            <w:r w:rsidRPr="00B87CE7">
              <w:rPr>
                <w:rFonts w:ascii="Times New Roman" w:hAnsi="Times New Roman" w:cs="Times New Roman"/>
                <w:b/>
                <w:sz w:val="24"/>
                <w:szCs w:val="24"/>
                <w:lang w:eastAsia="ar-SA"/>
              </w:rPr>
              <w:t>49</w:t>
            </w:r>
            <w:r>
              <w:rPr>
                <w:rFonts w:ascii="Times New Roman" w:hAnsi="Times New Roman" w:cs="Times New Roman"/>
                <w:b/>
                <w:sz w:val="24"/>
                <w:szCs w:val="24"/>
                <w:lang w:eastAsia="ar-SA"/>
              </w:rPr>
              <w:t xml:space="preserve"> чел.</w:t>
            </w:r>
          </w:p>
        </w:tc>
        <w:tc>
          <w:tcPr>
            <w:tcW w:w="1555" w:type="dxa"/>
            <w:tcBorders>
              <w:top w:val="single" w:sz="4" w:space="0" w:color="auto"/>
              <w:left w:val="single" w:sz="4" w:space="0" w:color="auto"/>
              <w:bottom w:val="single" w:sz="4" w:space="0" w:color="auto"/>
              <w:right w:val="single" w:sz="4" w:space="0" w:color="auto"/>
            </w:tcBorders>
          </w:tcPr>
          <w:p w:rsidR="00A510C2" w:rsidRPr="00B87CE7" w:rsidRDefault="00A510C2" w:rsidP="00A510C2">
            <w:pPr>
              <w:suppressAutoHyphens/>
              <w:rPr>
                <w:rFonts w:ascii="Times New Roman" w:hAnsi="Times New Roman" w:cs="Times New Roman"/>
                <w:b/>
                <w:sz w:val="24"/>
                <w:szCs w:val="24"/>
                <w:lang w:eastAsia="ar-SA"/>
              </w:rPr>
            </w:pPr>
            <w:r w:rsidRPr="00B87CE7">
              <w:rPr>
                <w:rFonts w:ascii="Times New Roman" w:hAnsi="Times New Roman" w:cs="Times New Roman"/>
                <w:b/>
                <w:sz w:val="24"/>
                <w:szCs w:val="24"/>
                <w:lang w:eastAsia="ar-SA"/>
              </w:rPr>
              <w:t>44</w:t>
            </w:r>
            <w:r>
              <w:rPr>
                <w:rFonts w:ascii="Times New Roman" w:hAnsi="Times New Roman" w:cs="Times New Roman"/>
                <w:b/>
                <w:sz w:val="24"/>
                <w:szCs w:val="24"/>
                <w:lang w:eastAsia="ar-SA"/>
              </w:rPr>
              <w:t xml:space="preserve"> чел.</w:t>
            </w:r>
          </w:p>
        </w:tc>
      </w:tr>
      <w:tr w:rsidR="00A510C2" w:rsidTr="00A510C2">
        <w:trPr>
          <w:trHeight w:val="614"/>
        </w:trPr>
        <w:tc>
          <w:tcPr>
            <w:tcW w:w="2127" w:type="dxa"/>
            <w:tcBorders>
              <w:top w:val="single" w:sz="4" w:space="0" w:color="auto"/>
              <w:left w:val="single" w:sz="4" w:space="0" w:color="auto"/>
              <w:bottom w:val="single" w:sz="4" w:space="0" w:color="auto"/>
              <w:right w:val="single" w:sz="4" w:space="0" w:color="auto"/>
            </w:tcBorders>
            <w:vAlign w:val="center"/>
          </w:tcPr>
          <w:p w:rsidR="00A510C2" w:rsidRPr="00A510C2" w:rsidRDefault="00A510C2" w:rsidP="00A510C2">
            <w:pPr>
              <w:spacing w:after="0" w:line="240" w:lineRule="auto"/>
              <w:rPr>
                <w:rFonts w:ascii="Times New Roman" w:hAnsi="Times New Roman" w:cs="Times New Roman"/>
                <w:sz w:val="24"/>
                <w:szCs w:val="24"/>
                <w:lang w:eastAsia="en-US"/>
              </w:rPr>
            </w:pPr>
            <w:r w:rsidRPr="00A510C2">
              <w:rPr>
                <w:rFonts w:ascii="Times New Roman" w:hAnsi="Times New Roman" w:cs="Times New Roman"/>
                <w:sz w:val="24"/>
                <w:szCs w:val="24"/>
                <w:lang w:eastAsia="en-US"/>
              </w:rPr>
              <w:t>Волонтерское движение</w:t>
            </w: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rPr>
                <w:rFonts w:ascii="Times New Roman" w:hAnsi="Times New Roman" w:cs="Times New Roman"/>
                <w:sz w:val="24"/>
                <w:szCs w:val="24"/>
              </w:rPr>
            </w:pPr>
            <w:r>
              <w:rPr>
                <w:rFonts w:ascii="Times New Roman" w:hAnsi="Times New Roman" w:cs="Times New Roman"/>
                <w:sz w:val="24"/>
                <w:szCs w:val="24"/>
              </w:rPr>
              <w:t xml:space="preserve">1. Привлечение обучающихся ДЮЦ «Азимут» к экологическому десанту в </w:t>
            </w:r>
            <w:r>
              <w:rPr>
                <w:rFonts w:ascii="Times New Roman" w:hAnsi="Times New Roman" w:cs="Times New Roman"/>
                <w:sz w:val="24"/>
                <w:szCs w:val="24"/>
              </w:rPr>
              <w:lastRenderedPageBreak/>
              <w:t>«Сосновой роще».</w:t>
            </w:r>
          </w:p>
          <w:p w:rsidR="00A510C2" w:rsidRDefault="00A510C2" w:rsidP="00A510C2">
            <w:pPr>
              <w:suppressAutoHyphens/>
              <w:rPr>
                <w:rFonts w:ascii="Times New Roman" w:hAnsi="Times New Roman" w:cs="Times New Roman"/>
                <w:sz w:val="24"/>
                <w:szCs w:val="24"/>
              </w:rPr>
            </w:pPr>
            <w:r>
              <w:rPr>
                <w:rFonts w:ascii="Times New Roman" w:hAnsi="Times New Roman" w:cs="Times New Roman"/>
                <w:sz w:val="24"/>
                <w:szCs w:val="24"/>
              </w:rPr>
              <w:t>2.</w:t>
            </w:r>
            <w:r w:rsidRPr="0025247F">
              <w:rPr>
                <w:rFonts w:ascii="Times New Roman" w:hAnsi="Times New Roman" w:cs="Times New Roman"/>
                <w:sz w:val="24"/>
                <w:szCs w:val="24"/>
              </w:rPr>
              <w:t>Привлечение обучающихся ДЮЦ «Азимут»</w:t>
            </w:r>
            <w:r>
              <w:rPr>
                <w:rFonts w:ascii="Times New Roman" w:hAnsi="Times New Roman" w:cs="Times New Roman"/>
                <w:sz w:val="24"/>
                <w:szCs w:val="24"/>
              </w:rPr>
              <w:t xml:space="preserve"> к подготовке и проведению соревнований.</w:t>
            </w:r>
          </w:p>
          <w:p w:rsidR="00A510C2" w:rsidRPr="0025247F" w:rsidRDefault="00A510C2" w:rsidP="00A510C2">
            <w:pPr>
              <w:suppressAutoHyphens/>
              <w:rPr>
                <w:rFonts w:ascii="Times New Roman" w:hAnsi="Times New Roman" w:cs="Times New Roman"/>
                <w:sz w:val="24"/>
                <w:szCs w:val="24"/>
              </w:rPr>
            </w:pPr>
            <w:r>
              <w:rPr>
                <w:rFonts w:ascii="Times New Roman" w:hAnsi="Times New Roman" w:cs="Times New Roman"/>
                <w:sz w:val="24"/>
                <w:szCs w:val="24"/>
              </w:rPr>
              <w:t>3. Привлечение студентов Марийского госуниверситета для проведения мероприятий ДЮЦ «Азимут».</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rPr>
                <w:rFonts w:ascii="Times New Roman" w:hAnsi="Times New Roman" w:cs="Times New Roman"/>
                <w:sz w:val="24"/>
                <w:szCs w:val="24"/>
              </w:rPr>
            </w:pPr>
          </w:p>
          <w:p w:rsidR="00A510C2" w:rsidRDefault="00A510C2" w:rsidP="00A510C2">
            <w:pPr>
              <w:suppressAutoHyphens/>
              <w:rPr>
                <w:rFonts w:ascii="Times New Roman" w:hAnsi="Times New Roman" w:cs="Times New Roman"/>
                <w:sz w:val="24"/>
                <w:szCs w:val="24"/>
              </w:rPr>
            </w:pPr>
            <w:r>
              <w:rPr>
                <w:rFonts w:ascii="Times New Roman" w:hAnsi="Times New Roman" w:cs="Times New Roman"/>
                <w:sz w:val="24"/>
                <w:szCs w:val="24"/>
              </w:rPr>
              <w:lastRenderedPageBreak/>
              <w:t xml:space="preserve">    225 чел.</w:t>
            </w:r>
          </w:p>
          <w:p w:rsidR="00A510C2" w:rsidRDefault="00A510C2" w:rsidP="00A510C2">
            <w:pPr>
              <w:suppressAutoHyphens/>
              <w:rPr>
                <w:rFonts w:ascii="Times New Roman" w:hAnsi="Times New Roman" w:cs="Times New Roman"/>
                <w:sz w:val="24"/>
                <w:szCs w:val="24"/>
              </w:rPr>
            </w:pPr>
          </w:p>
          <w:p w:rsidR="00A510C2" w:rsidRPr="0025247F" w:rsidRDefault="00A510C2" w:rsidP="00A510C2">
            <w:pPr>
              <w:suppressAutoHyphens/>
              <w:rPr>
                <w:rFonts w:ascii="Times New Roman" w:hAnsi="Times New Roman" w:cs="Times New Roman"/>
                <w:sz w:val="24"/>
                <w:szCs w:val="24"/>
              </w:rPr>
            </w:pPr>
            <w:r>
              <w:rPr>
                <w:rFonts w:ascii="Times New Roman" w:hAnsi="Times New Roman" w:cs="Times New Roman"/>
                <w:sz w:val="24"/>
                <w:szCs w:val="24"/>
              </w:rPr>
              <w:t xml:space="preserve">   14 чел.</w:t>
            </w:r>
          </w:p>
        </w:tc>
        <w:tc>
          <w:tcPr>
            <w:tcW w:w="1555"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rPr>
                <w:rFonts w:ascii="Times New Roman" w:hAnsi="Times New Roman" w:cs="Times New Roman"/>
                <w:b/>
                <w:sz w:val="24"/>
                <w:szCs w:val="24"/>
              </w:rPr>
            </w:pPr>
          </w:p>
          <w:p w:rsidR="00A510C2" w:rsidRDefault="00A510C2" w:rsidP="00A510C2">
            <w:pPr>
              <w:suppressAutoHyphens/>
              <w:rPr>
                <w:rFonts w:ascii="Times New Roman" w:hAnsi="Times New Roman" w:cs="Times New Roman"/>
                <w:b/>
                <w:sz w:val="24"/>
                <w:szCs w:val="24"/>
              </w:rPr>
            </w:pPr>
          </w:p>
        </w:tc>
      </w:tr>
      <w:tr w:rsidR="00A510C2" w:rsidTr="00A510C2">
        <w:trPr>
          <w:trHeight w:val="614"/>
        </w:trPr>
        <w:tc>
          <w:tcPr>
            <w:tcW w:w="2127" w:type="dxa"/>
            <w:tcBorders>
              <w:top w:val="single" w:sz="4" w:space="0" w:color="auto"/>
              <w:left w:val="single" w:sz="4" w:space="0" w:color="auto"/>
              <w:bottom w:val="single" w:sz="4" w:space="0" w:color="auto"/>
              <w:right w:val="single" w:sz="4" w:space="0" w:color="auto"/>
            </w:tcBorders>
            <w:vAlign w:val="center"/>
          </w:tcPr>
          <w:p w:rsidR="00A510C2" w:rsidRPr="00A510C2" w:rsidRDefault="00A510C2" w:rsidP="00A510C2">
            <w:pPr>
              <w:spacing w:after="0" w:line="240" w:lineRule="auto"/>
              <w:rPr>
                <w:rFonts w:ascii="Times New Roman" w:hAnsi="Times New Roman" w:cs="Times New Roman"/>
                <w:sz w:val="24"/>
                <w:szCs w:val="24"/>
                <w:lang w:eastAsia="en-US"/>
              </w:rPr>
            </w:pPr>
            <w:r w:rsidRPr="00A510C2">
              <w:rPr>
                <w:rFonts w:ascii="Times New Roman" w:hAnsi="Times New Roman" w:cs="Times New Roman"/>
                <w:sz w:val="24"/>
                <w:szCs w:val="24"/>
                <w:lang w:eastAsia="en-US"/>
              </w:rPr>
              <w:lastRenderedPageBreak/>
              <w:t>Походы</w:t>
            </w: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rPr>
                <w:rFonts w:ascii="Times New Roman" w:hAnsi="Times New Roman" w:cs="Times New Roman"/>
                <w:sz w:val="24"/>
                <w:szCs w:val="24"/>
              </w:rPr>
            </w:pPr>
            <w:r>
              <w:rPr>
                <w:rFonts w:ascii="Times New Roman" w:hAnsi="Times New Roman" w:cs="Times New Roman"/>
                <w:sz w:val="24"/>
                <w:szCs w:val="24"/>
              </w:rPr>
              <w:t>Походы выходного дня в течение года</w:t>
            </w:r>
          </w:p>
        </w:tc>
        <w:tc>
          <w:tcPr>
            <w:tcW w:w="1565" w:type="dxa"/>
            <w:tcBorders>
              <w:top w:val="single" w:sz="4" w:space="0" w:color="auto"/>
              <w:left w:val="single" w:sz="4" w:space="0" w:color="auto"/>
              <w:bottom w:val="single" w:sz="4" w:space="0" w:color="auto"/>
              <w:right w:val="single" w:sz="4" w:space="0" w:color="auto"/>
            </w:tcBorders>
          </w:tcPr>
          <w:p w:rsidR="00A510C2" w:rsidRPr="0025247F" w:rsidRDefault="00A510C2" w:rsidP="00A510C2">
            <w:pPr>
              <w:suppressAutoHyphens/>
              <w:rPr>
                <w:rFonts w:ascii="Times New Roman" w:hAnsi="Times New Roman" w:cs="Times New Roman"/>
                <w:sz w:val="24"/>
                <w:szCs w:val="24"/>
              </w:rPr>
            </w:pPr>
            <w:r>
              <w:rPr>
                <w:rFonts w:ascii="Times New Roman" w:hAnsi="Times New Roman" w:cs="Times New Roman"/>
                <w:sz w:val="24"/>
                <w:szCs w:val="24"/>
              </w:rPr>
              <w:t xml:space="preserve">     68 чел.</w:t>
            </w:r>
          </w:p>
        </w:tc>
        <w:tc>
          <w:tcPr>
            <w:tcW w:w="1555"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rPr>
                <w:rFonts w:ascii="Times New Roman" w:hAnsi="Times New Roman" w:cs="Times New Roman"/>
                <w:b/>
                <w:sz w:val="24"/>
                <w:szCs w:val="24"/>
              </w:rPr>
            </w:pPr>
          </w:p>
        </w:tc>
      </w:tr>
      <w:tr w:rsidR="00A510C2" w:rsidTr="00A510C2">
        <w:trPr>
          <w:trHeight w:val="614"/>
        </w:trPr>
        <w:tc>
          <w:tcPr>
            <w:tcW w:w="2127" w:type="dxa"/>
            <w:tcBorders>
              <w:top w:val="single" w:sz="4" w:space="0" w:color="auto"/>
              <w:left w:val="single" w:sz="4" w:space="0" w:color="auto"/>
              <w:bottom w:val="single" w:sz="4" w:space="0" w:color="auto"/>
              <w:right w:val="single" w:sz="4" w:space="0" w:color="auto"/>
            </w:tcBorders>
            <w:vAlign w:val="center"/>
          </w:tcPr>
          <w:p w:rsidR="00A510C2" w:rsidRPr="00A510C2" w:rsidRDefault="0012193E" w:rsidP="00A510C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Работа с общеобразовательными </w:t>
            </w:r>
            <w:r w:rsidR="00A510C2" w:rsidRPr="00A510C2">
              <w:rPr>
                <w:rFonts w:ascii="Times New Roman" w:hAnsi="Times New Roman" w:cs="Times New Roman"/>
                <w:sz w:val="24"/>
                <w:szCs w:val="24"/>
                <w:lang w:eastAsia="en-US"/>
              </w:rPr>
              <w:t xml:space="preserve"> школами города</w:t>
            </w:r>
            <w:r>
              <w:rPr>
                <w:rFonts w:ascii="Times New Roman" w:hAnsi="Times New Roman" w:cs="Times New Roman"/>
                <w:sz w:val="24"/>
                <w:szCs w:val="24"/>
                <w:lang w:eastAsia="en-US"/>
              </w:rPr>
              <w:t xml:space="preserve"> Йошкар-Олы</w:t>
            </w:r>
          </w:p>
        </w:tc>
        <w:tc>
          <w:tcPr>
            <w:tcW w:w="4678"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rPr>
                <w:rFonts w:ascii="Times New Roman" w:hAnsi="Times New Roman" w:cs="Times New Roman"/>
                <w:sz w:val="24"/>
                <w:szCs w:val="24"/>
              </w:rPr>
            </w:pPr>
            <w:r>
              <w:rPr>
                <w:rFonts w:ascii="Times New Roman" w:hAnsi="Times New Roman" w:cs="Times New Roman"/>
                <w:sz w:val="24"/>
                <w:szCs w:val="24"/>
              </w:rPr>
              <w:t xml:space="preserve">Участие сотрудников ДЮЦ «Азимут» в пропаганде спорта и здорового образа </w:t>
            </w:r>
            <w:r w:rsidR="0012193E">
              <w:rPr>
                <w:rFonts w:ascii="Times New Roman" w:hAnsi="Times New Roman" w:cs="Times New Roman"/>
                <w:sz w:val="24"/>
                <w:szCs w:val="24"/>
              </w:rPr>
              <w:t>жизни на классных часах</w:t>
            </w:r>
            <w:r>
              <w:rPr>
                <w:rFonts w:ascii="Times New Roman" w:hAnsi="Times New Roman" w:cs="Times New Roman"/>
                <w:sz w:val="24"/>
                <w:szCs w:val="24"/>
              </w:rPr>
              <w:t>, рекламных печатных носителях и сайте.</w:t>
            </w:r>
          </w:p>
        </w:tc>
        <w:tc>
          <w:tcPr>
            <w:tcW w:w="1565"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rPr>
                <w:rFonts w:ascii="Times New Roman" w:hAnsi="Times New Roman" w:cs="Times New Roman"/>
                <w:sz w:val="24"/>
                <w:szCs w:val="24"/>
              </w:rPr>
            </w:pPr>
          </w:p>
          <w:p w:rsidR="00A510C2" w:rsidRDefault="00A510C2" w:rsidP="0012193E">
            <w:pPr>
              <w:suppressAutoHyphen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555" w:type="dxa"/>
            <w:tcBorders>
              <w:top w:val="single" w:sz="4" w:space="0" w:color="auto"/>
              <w:left w:val="single" w:sz="4" w:space="0" w:color="auto"/>
              <w:bottom w:val="single" w:sz="4" w:space="0" w:color="auto"/>
              <w:right w:val="single" w:sz="4" w:space="0" w:color="auto"/>
            </w:tcBorders>
          </w:tcPr>
          <w:p w:rsidR="00A510C2" w:rsidRDefault="00A510C2" w:rsidP="00A510C2">
            <w:pPr>
              <w:suppressAutoHyphens/>
              <w:rPr>
                <w:rFonts w:ascii="Times New Roman" w:hAnsi="Times New Roman" w:cs="Times New Roman"/>
                <w:b/>
                <w:sz w:val="24"/>
                <w:szCs w:val="24"/>
              </w:rPr>
            </w:pPr>
          </w:p>
        </w:tc>
      </w:tr>
    </w:tbl>
    <w:p w:rsidR="00746966" w:rsidRDefault="00746966" w:rsidP="00746966">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746966">
        <w:rPr>
          <w:rFonts w:ascii="Times New Roman" w:hAnsi="Times New Roman" w:cs="Times New Roman"/>
          <w:b/>
          <w:i/>
          <w:sz w:val="24"/>
          <w:szCs w:val="24"/>
          <w:u w:val="single"/>
          <w:lang w:eastAsia="ar-SA"/>
        </w:rPr>
        <w:t>Вывод:</w:t>
      </w:r>
      <w:r>
        <w:rPr>
          <w:rFonts w:ascii="Times New Roman" w:hAnsi="Times New Roman" w:cs="Times New Roman"/>
          <w:sz w:val="24"/>
          <w:szCs w:val="24"/>
          <w:lang w:eastAsia="ar-SA"/>
        </w:rPr>
        <w:t xml:space="preserve"> ДЮЦ «Азимут» </w:t>
      </w:r>
      <w:r w:rsidRPr="00746966">
        <w:rPr>
          <w:rFonts w:ascii="Times New Roman" w:hAnsi="Times New Roman" w:cs="Times New Roman"/>
          <w:sz w:val="24"/>
          <w:szCs w:val="24"/>
          <w:lang w:eastAsia="ar-SA"/>
        </w:rPr>
        <w:t xml:space="preserve"> активно участвует в мероприятиях республиканского уровня: более тысячи учас</w:t>
      </w:r>
      <w:r w:rsidR="00A510C2">
        <w:rPr>
          <w:rFonts w:ascii="Times New Roman" w:hAnsi="Times New Roman" w:cs="Times New Roman"/>
          <w:sz w:val="24"/>
          <w:szCs w:val="24"/>
          <w:lang w:eastAsia="ar-SA"/>
        </w:rPr>
        <w:t>тников и трехсот призеров в 2020</w:t>
      </w:r>
      <w:r w:rsidRPr="00746966">
        <w:rPr>
          <w:rFonts w:ascii="Times New Roman" w:hAnsi="Times New Roman" w:cs="Times New Roman"/>
          <w:sz w:val="24"/>
          <w:szCs w:val="24"/>
          <w:lang w:eastAsia="ar-SA"/>
        </w:rPr>
        <w:t xml:space="preserve"> учебном году.</w:t>
      </w:r>
      <w:r>
        <w:rPr>
          <w:rFonts w:ascii="Times New Roman" w:hAnsi="Times New Roman" w:cs="Times New Roman"/>
          <w:sz w:val="24"/>
          <w:szCs w:val="24"/>
          <w:lang w:eastAsia="ar-SA"/>
        </w:rPr>
        <w:t xml:space="preserve"> </w:t>
      </w:r>
    </w:p>
    <w:p w:rsidR="00746966" w:rsidRPr="00746966" w:rsidRDefault="00746966" w:rsidP="00746966">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Наших воспитанников хорошо знают  за пределами республики: на региональных и все</w:t>
      </w:r>
      <w:r w:rsidR="00A510C2">
        <w:rPr>
          <w:rFonts w:ascii="Times New Roman" w:hAnsi="Times New Roman" w:cs="Times New Roman"/>
          <w:sz w:val="24"/>
          <w:szCs w:val="24"/>
          <w:lang w:eastAsia="ar-SA"/>
        </w:rPr>
        <w:t>российских соревнованиях. В 2020</w:t>
      </w:r>
      <w:r>
        <w:rPr>
          <w:rFonts w:ascii="Times New Roman" w:hAnsi="Times New Roman" w:cs="Times New Roman"/>
          <w:sz w:val="24"/>
          <w:szCs w:val="24"/>
          <w:lang w:eastAsia="ar-SA"/>
        </w:rPr>
        <w:t xml:space="preserve"> учебном году на региональном уровне честь РМЭ защищало более 200 участников соревнований, завоевав более 70 призовых мест, во всероссийских стартах участвовало 250 человек, взяв более ста медалей различного достоинства.</w:t>
      </w:r>
    </w:p>
    <w:p w:rsidR="00A15F6C" w:rsidRDefault="00A15F6C" w:rsidP="00746966">
      <w:pPr>
        <w:pStyle w:val="af"/>
        <w:tabs>
          <w:tab w:val="left" w:pos="851"/>
        </w:tabs>
        <w:spacing w:after="0"/>
        <w:ind w:left="0"/>
        <w:rPr>
          <w:rFonts w:ascii="Times New Roman" w:hAnsi="Times New Roman" w:cs="Times New Roman"/>
          <w:b/>
          <w:bCs/>
          <w:sz w:val="24"/>
          <w:szCs w:val="24"/>
        </w:rPr>
      </w:pPr>
      <w:r>
        <w:rPr>
          <w:rFonts w:ascii="Times New Roman" w:hAnsi="Times New Roman" w:cs="Times New Roman"/>
          <w:b/>
          <w:bCs/>
          <w:sz w:val="24"/>
          <w:szCs w:val="24"/>
        </w:rPr>
        <w:t>3.3.     Оценка и отзывы потребителей образовательных услуг</w:t>
      </w:r>
    </w:p>
    <w:p w:rsidR="00A15F6C" w:rsidRDefault="009967FD" w:rsidP="00A15F6C">
      <w:pPr>
        <w:pStyle w:val="af"/>
        <w:tabs>
          <w:tab w:val="left" w:pos="851"/>
        </w:tabs>
        <w:spacing w:after="0"/>
        <w:ind w:left="0"/>
        <w:rPr>
          <w:rFonts w:ascii="Times New Roman" w:hAnsi="Times New Roman" w:cs="Times New Roman"/>
          <w:b/>
          <w:bCs/>
          <w:sz w:val="24"/>
          <w:szCs w:val="24"/>
        </w:rPr>
      </w:pPr>
      <w:r>
        <w:rPr>
          <w:rFonts w:ascii="Times New Roman" w:hAnsi="Times New Roman" w:cs="Times New Roman"/>
          <w:b/>
          <w:bCs/>
          <w:sz w:val="24"/>
          <w:szCs w:val="24"/>
        </w:rPr>
        <w:t>Результаты незав</w:t>
      </w:r>
      <w:r w:rsidR="00A510C2">
        <w:rPr>
          <w:rFonts w:ascii="Times New Roman" w:hAnsi="Times New Roman" w:cs="Times New Roman"/>
          <w:b/>
          <w:bCs/>
          <w:sz w:val="24"/>
          <w:szCs w:val="24"/>
        </w:rPr>
        <w:t>исимой оценки (по данным за 2020</w:t>
      </w:r>
      <w:r>
        <w:rPr>
          <w:rFonts w:ascii="Times New Roman" w:hAnsi="Times New Roman" w:cs="Times New Roman"/>
          <w:b/>
          <w:bCs/>
          <w:sz w:val="24"/>
          <w:szCs w:val="24"/>
        </w:rPr>
        <w:t xml:space="preserve"> год)</w:t>
      </w:r>
    </w:p>
    <w:p w:rsidR="009967FD" w:rsidRDefault="009967FD" w:rsidP="009967FD">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
          <w:bCs/>
          <w:sz w:val="24"/>
          <w:szCs w:val="24"/>
        </w:rPr>
        <w:t xml:space="preserve">Оценка проведена: </w:t>
      </w:r>
      <w:r w:rsidRPr="009967FD">
        <w:rPr>
          <w:rFonts w:ascii="Times New Roman" w:hAnsi="Times New Roman" w:cs="Times New Roman"/>
          <w:bCs/>
          <w:sz w:val="24"/>
          <w:szCs w:val="24"/>
        </w:rPr>
        <w:t>Обществ</w:t>
      </w:r>
      <w:r>
        <w:rPr>
          <w:rFonts w:ascii="Times New Roman" w:hAnsi="Times New Roman" w:cs="Times New Roman"/>
          <w:bCs/>
          <w:sz w:val="24"/>
          <w:szCs w:val="24"/>
        </w:rPr>
        <w:t>енный совет по проведению незави</w:t>
      </w:r>
      <w:r w:rsidRPr="009967FD">
        <w:rPr>
          <w:rFonts w:ascii="Times New Roman" w:hAnsi="Times New Roman" w:cs="Times New Roman"/>
          <w:bCs/>
          <w:sz w:val="24"/>
          <w:szCs w:val="24"/>
        </w:rPr>
        <w:t>симой оценки качества условий осуществления образовательной деятельности</w:t>
      </w:r>
      <w:r>
        <w:rPr>
          <w:rFonts w:ascii="Times New Roman" w:hAnsi="Times New Roman" w:cs="Times New Roman"/>
          <w:bCs/>
          <w:sz w:val="24"/>
          <w:szCs w:val="24"/>
        </w:rPr>
        <w:t xml:space="preserve"> муниципальных организаций города Йошкар-Олы, осуществляющих образовательную деятельность</w:t>
      </w:r>
    </w:p>
    <w:p w:rsidR="004D271D" w:rsidRPr="004D271D" w:rsidRDefault="004D271D" w:rsidP="009967FD">
      <w:pPr>
        <w:pStyle w:val="af"/>
        <w:tabs>
          <w:tab w:val="left" w:pos="851"/>
        </w:tabs>
        <w:spacing w:after="0"/>
        <w:ind w:left="0"/>
        <w:jc w:val="both"/>
        <w:rPr>
          <w:rFonts w:ascii="Times New Roman" w:hAnsi="Times New Roman" w:cs="Times New Roman"/>
          <w:bCs/>
          <w:sz w:val="24"/>
          <w:szCs w:val="24"/>
        </w:rPr>
      </w:pPr>
      <w:r w:rsidRPr="004D271D">
        <w:rPr>
          <w:rFonts w:ascii="Times New Roman" w:hAnsi="Times New Roman" w:cs="Times New Roman"/>
          <w:bCs/>
          <w:sz w:val="24"/>
          <w:szCs w:val="24"/>
        </w:rPr>
        <w:t>Таблица 6</w:t>
      </w:r>
    </w:p>
    <w:tbl>
      <w:tblPr>
        <w:tblStyle w:val="af6"/>
        <w:tblW w:w="0" w:type="auto"/>
        <w:tblLook w:val="04A0"/>
      </w:tblPr>
      <w:tblGrid>
        <w:gridCol w:w="4785"/>
        <w:gridCol w:w="4786"/>
      </w:tblGrid>
      <w:tr w:rsidR="009967FD" w:rsidTr="009967FD">
        <w:tc>
          <w:tcPr>
            <w:tcW w:w="4785" w:type="dxa"/>
          </w:tcPr>
          <w:p w:rsidR="009967FD" w:rsidRDefault="009967FD" w:rsidP="009967FD">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Значения по критериям оценки</w:t>
            </w:r>
          </w:p>
        </w:tc>
        <w:tc>
          <w:tcPr>
            <w:tcW w:w="4786" w:type="dxa"/>
          </w:tcPr>
          <w:p w:rsidR="009967FD" w:rsidRDefault="009967FD" w:rsidP="009967FD">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Средневзвешенная сумма по всем критериям (баллы)</w:t>
            </w:r>
          </w:p>
        </w:tc>
      </w:tr>
      <w:tr w:rsidR="009967FD" w:rsidTr="009967FD">
        <w:tc>
          <w:tcPr>
            <w:tcW w:w="4785" w:type="dxa"/>
          </w:tcPr>
          <w:p w:rsidR="009967FD" w:rsidRDefault="009967FD" w:rsidP="009967FD">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1.Открытость и доступность информации об организации</w:t>
            </w:r>
          </w:p>
        </w:tc>
        <w:tc>
          <w:tcPr>
            <w:tcW w:w="4786" w:type="dxa"/>
          </w:tcPr>
          <w:p w:rsidR="009967FD" w:rsidRDefault="009967FD" w:rsidP="009967FD">
            <w:pPr>
              <w:pStyle w:val="af"/>
              <w:tabs>
                <w:tab w:val="left" w:pos="851"/>
              </w:tabs>
              <w:spacing w:after="0"/>
              <w:ind w:left="0"/>
              <w:jc w:val="center"/>
              <w:rPr>
                <w:rFonts w:ascii="Times New Roman" w:hAnsi="Times New Roman" w:cs="Times New Roman"/>
                <w:bCs/>
                <w:sz w:val="24"/>
                <w:szCs w:val="24"/>
              </w:rPr>
            </w:pPr>
            <w:r>
              <w:rPr>
                <w:rFonts w:ascii="Times New Roman" w:hAnsi="Times New Roman" w:cs="Times New Roman"/>
                <w:bCs/>
                <w:sz w:val="24"/>
                <w:szCs w:val="24"/>
              </w:rPr>
              <w:t>93,2</w:t>
            </w:r>
          </w:p>
        </w:tc>
      </w:tr>
      <w:tr w:rsidR="009967FD" w:rsidTr="009967FD">
        <w:tc>
          <w:tcPr>
            <w:tcW w:w="4785" w:type="dxa"/>
          </w:tcPr>
          <w:p w:rsidR="009967FD" w:rsidRDefault="009967FD" w:rsidP="009967FD">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2.Комфортность условий предоставления услуг</w:t>
            </w:r>
          </w:p>
        </w:tc>
        <w:tc>
          <w:tcPr>
            <w:tcW w:w="4786" w:type="dxa"/>
          </w:tcPr>
          <w:p w:rsidR="009967FD" w:rsidRDefault="009967FD" w:rsidP="009967FD">
            <w:pPr>
              <w:pStyle w:val="af"/>
              <w:tabs>
                <w:tab w:val="left" w:pos="851"/>
              </w:tabs>
              <w:spacing w:after="0"/>
              <w:ind w:left="0"/>
              <w:jc w:val="center"/>
              <w:rPr>
                <w:rFonts w:ascii="Times New Roman" w:hAnsi="Times New Roman" w:cs="Times New Roman"/>
                <w:bCs/>
                <w:sz w:val="24"/>
                <w:szCs w:val="24"/>
              </w:rPr>
            </w:pPr>
            <w:r>
              <w:rPr>
                <w:rFonts w:ascii="Times New Roman" w:hAnsi="Times New Roman" w:cs="Times New Roman"/>
                <w:bCs/>
                <w:sz w:val="24"/>
                <w:szCs w:val="24"/>
              </w:rPr>
              <w:t>87,5</w:t>
            </w:r>
          </w:p>
        </w:tc>
      </w:tr>
      <w:tr w:rsidR="009967FD" w:rsidTr="009967FD">
        <w:tc>
          <w:tcPr>
            <w:tcW w:w="4785" w:type="dxa"/>
          </w:tcPr>
          <w:p w:rsidR="009967FD" w:rsidRDefault="009967FD" w:rsidP="009967FD">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3.Доступность услуг для инвалидов</w:t>
            </w:r>
          </w:p>
        </w:tc>
        <w:tc>
          <w:tcPr>
            <w:tcW w:w="4786" w:type="dxa"/>
          </w:tcPr>
          <w:p w:rsidR="009967FD" w:rsidRDefault="009967FD" w:rsidP="009967FD">
            <w:pPr>
              <w:pStyle w:val="af"/>
              <w:tabs>
                <w:tab w:val="left" w:pos="851"/>
              </w:tabs>
              <w:spacing w:after="0"/>
              <w:ind w:left="0"/>
              <w:jc w:val="center"/>
              <w:rPr>
                <w:rFonts w:ascii="Times New Roman" w:hAnsi="Times New Roman" w:cs="Times New Roman"/>
                <w:bCs/>
                <w:sz w:val="24"/>
                <w:szCs w:val="24"/>
              </w:rPr>
            </w:pPr>
            <w:r>
              <w:rPr>
                <w:rFonts w:ascii="Times New Roman" w:hAnsi="Times New Roman" w:cs="Times New Roman"/>
                <w:bCs/>
                <w:sz w:val="24"/>
                <w:szCs w:val="24"/>
              </w:rPr>
              <w:t>0</w:t>
            </w:r>
          </w:p>
        </w:tc>
      </w:tr>
      <w:tr w:rsidR="009967FD" w:rsidTr="009967FD">
        <w:tc>
          <w:tcPr>
            <w:tcW w:w="4785" w:type="dxa"/>
          </w:tcPr>
          <w:p w:rsidR="009967FD" w:rsidRDefault="009967FD" w:rsidP="009967FD">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4.Доброжелательность, вежливость работников организации</w:t>
            </w:r>
          </w:p>
        </w:tc>
        <w:tc>
          <w:tcPr>
            <w:tcW w:w="4786" w:type="dxa"/>
          </w:tcPr>
          <w:p w:rsidR="009967FD" w:rsidRDefault="009967FD" w:rsidP="009967FD">
            <w:pPr>
              <w:pStyle w:val="af"/>
              <w:tabs>
                <w:tab w:val="left" w:pos="851"/>
              </w:tabs>
              <w:spacing w:after="0"/>
              <w:ind w:left="0"/>
              <w:jc w:val="center"/>
              <w:rPr>
                <w:rFonts w:ascii="Times New Roman" w:hAnsi="Times New Roman" w:cs="Times New Roman"/>
                <w:bCs/>
                <w:sz w:val="24"/>
                <w:szCs w:val="24"/>
              </w:rPr>
            </w:pPr>
            <w:r>
              <w:rPr>
                <w:rFonts w:ascii="Times New Roman" w:hAnsi="Times New Roman" w:cs="Times New Roman"/>
                <w:bCs/>
                <w:sz w:val="24"/>
                <w:szCs w:val="24"/>
              </w:rPr>
              <w:t>96,8</w:t>
            </w:r>
          </w:p>
        </w:tc>
      </w:tr>
      <w:tr w:rsidR="009967FD" w:rsidTr="009967FD">
        <w:tc>
          <w:tcPr>
            <w:tcW w:w="4785" w:type="dxa"/>
          </w:tcPr>
          <w:p w:rsidR="009967FD" w:rsidRDefault="009967FD" w:rsidP="009967FD">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5.Удовлетворенность условиями оказания услуг</w:t>
            </w:r>
          </w:p>
        </w:tc>
        <w:tc>
          <w:tcPr>
            <w:tcW w:w="4786" w:type="dxa"/>
          </w:tcPr>
          <w:p w:rsidR="009967FD" w:rsidRDefault="009967FD" w:rsidP="009967FD">
            <w:pPr>
              <w:pStyle w:val="af"/>
              <w:tabs>
                <w:tab w:val="left" w:pos="851"/>
              </w:tabs>
              <w:spacing w:after="0"/>
              <w:ind w:left="0"/>
              <w:jc w:val="center"/>
              <w:rPr>
                <w:rFonts w:ascii="Times New Roman" w:hAnsi="Times New Roman" w:cs="Times New Roman"/>
                <w:bCs/>
                <w:sz w:val="24"/>
                <w:szCs w:val="24"/>
              </w:rPr>
            </w:pPr>
            <w:r>
              <w:rPr>
                <w:rFonts w:ascii="Times New Roman" w:hAnsi="Times New Roman" w:cs="Times New Roman"/>
                <w:bCs/>
                <w:sz w:val="24"/>
                <w:szCs w:val="24"/>
              </w:rPr>
              <w:t>94,8</w:t>
            </w:r>
          </w:p>
        </w:tc>
      </w:tr>
    </w:tbl>
    <w:p w:rsidR="00CD0947" w:rsidRPr="009967FD" w:rsidRDefault="00CD0947" w:rsidP="009967FD">
      <w:pPr>
        <w:pStyle w:val="af"/>
        <w:tabs>
          <w:tab w:val="left" w:pos="851"/>
        </w:tabs>
        <w:spacing w:after="0"/>
        <w:ind w:left="0"/>
        <w:jc w:val="both"/>
        <w:rPr>
          <w:rFonts w:ascii="Times New Roman" w:hAnsi="Times New Roman" w:cs="Times New Roman"/>
          <w:bCs/>
          <w:sz w:val="24"/>
          <w:szCs w:val="24"/>
        </w:rPr>
      </w:pPr>
    </w:p>
    <w:p w:rsidR="00CD0947" w:rsidRPr="00D01CB0" w:rsidRDefault="00D01CB0" w:rsidP="00D01CB0">
      <w:pPr>
        <w:spacing w:after="0"/>
        <w:ind w:left="360"/>
        <w:rPr>
          <w:rFonts w:ascii="Times New Roman" w:hAnsi="Times New Roman"/>
          <w:b/>
          <w:bCs/>
          <w:sz w:val="24"/>
          <w:szCs w:val="24"/>
        </w:rPr>
      </w:pPr>
      <w:r>
        <w:rPr>
          <w:rFonts w:ascii="Times New Roman" w:hAnsi="Times New Roman"/>
          <w:b/>
          <w:bCs/>
          <w:sz w:val="24"/>
          <w:szCs w:val="24"/>
        </w:rPr>
        <w:t>4.</w:t>
      </w:r>
      <w:r w:rsidRPr="00D01CB0">
        <w:rPr>
          <w:rFonts w:ascii="Times New Roman" w:hAnsi="Times New Roman"/>
          <w:b/>
          <w:bCs/>
          <w:sz w:val="24"/>
          <w:szCs w:val="24"/>
        </w:rPr>
        <w:t xml:space="preserve">           </w:t>
      </w:r>
      <w:r w:rsidR="00CD0947" w:rsidRPr="00D01CB0">
        <w:rPr>
          <w:rFonts w:ascii="Times New Roman" w:hAnsi="Times New Roman"/>
          <w:b/>
          <w:bCs/>
          <w:sz w:val="24"/>
          <w:szCs w:val="24"/>
        </w:rPr>
        <w:t>Анализ работы учреждения в период летних каникул</w:t>
      </w:r>
    </w:p>
    <w:p w:rsidR="00CD0947" w:rsidRDefault="00CD0947"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D0947">
        <w:rPr>
          <w:rFonts w:ascii="Times New Roman" w:hAnsi="Times New Roman" w:cs="Times New Roman"/>
          <w:bCs/>
          <w:sz w:val="24"/>
          <w:szCs w:val="24"/>
        </w:rPr>
        <w:t>Летние каникулы составляют значительную часть годового объема свободного время обучающихся, но далеко не все родители могут предоставить своему ребенку полноценный, правильно организованный отдых. Во время летних каникул происходит разрядка накопившейся за год напряженности, восстановление сил, здоровья, развитие творческого потенциала. Эти фун</w:t>
      </w:r>
      <w:r w:rsidR="00746966">
        <w:rPr>
          <w:rFonts w:ascii="Times New Roman" w:hAnsi="Times New Roman" w:cs="Times New Roman"/>
          <w:bCs/>
          <w:sz w:val="24"/>
          <w:szCs w:val="24"/>
        </w:rPr>
        <w:t>кции выполняют летние лагеря.</w:t>
      </w:r>
    </w:p>
    <w:p w:rsidR="001C5422" w:rsidRDefault="00CD0947"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C5422">
        <w:rPr>
          <w:rFonts w:ascii="Times New Roman" w:hAnsi="Times New Roman" w:cs="Times New Roman"/>
          <w:bCs/>
          <w:sz w:val="24"/>
          <w:szCs w:val="24"/>
        </w:rPr>
        <w:t>МОУДО ДЮЦ «Азимут» ежегодно проводит профильную смену на базе</w:t>
      </w:r>
      <w:r w:rsidR="007A3025">
        <w:rPr>
          <w:rFonts w:ascii="Times New Roman" w:hAnsi="Times New Roman" w:cs="Times New Roman"/>
          <w:bCs/>
          <w:sz w:val="24"/>
          <w:szCs w:val="24"/>
        </w:rPr>
        <w:t xml:space="preserve"> детского оздоровительного Центра  им. Володи Дубинина.</w:t>
      </w:r>
      <w:r w:rsidR="001C5422">
        <w:rPr>
          <w:rFonts w:ascii="Times New Roman" w:hAnsi="Times New Roman" w:cs="Times New Roman"/>
          <w:bCs/>
          <w:sz w:val="24"/>
          <w:szCs w:val="24"/>
        </w:rPr>
        <w:t xml:space="preserve"> Профильная смена – это лагерная смена, </w:t>
      </w:r>
      <w:r w:rsidR="001C5422">
        <w:rPr>
          <w:rFonts w:ascii="Times New Roman" w:hAnsi="Times New Roman" w:cs="Times New Roman"/>
          <w:bCs/>
          <w:sz w:val="24"/>
          <w:szCs w:val="24"/>
        </w:rPr>
        <w:lastRenderedPageBreak/>
        <w:t xml:space="preserve">деятельность в которой подчинена определенному направлению, специфике. ДЮЦ «Азимут» проводит профильную смену туристско-краеведческой направленности. Профильные смены сегодня востребованы и являются эффективными формами организации отдыха детей. Профильная смена краткосрочная, ее продолжительность составляет 10-11 дней. </w:t>
      </w:r>
    </w:p>
    <w:p w:rsidR="00CD0947" w:rsidRDefault="001C5422"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0947">
        <w:rPr>
          <w:rFonts w:ascii="Times New Roman" w:hAnsi="Times New Roman" w:cs="Times New Roman"/>
          <w:bCs/>
          <w:sz w:val="24"/>
          <w:szCs w:val="24"/>
        </w:rPr>
        <w:t>В учреждении была создана программ «Академия спорта». Данная программа по своей направленности комплексная, включает в себя разноплановую деятельность, объединяет различные направления о</w:t>
      </w:r>
      <w:r>
        <w:rPr>
          <w:rFonts w:ascii="Times New Roman" w:hAnsi="Times New Roman" w:cs="Times New Roman"/>
          <w:bCs/>
          <w:sz w:val="24"/>
          <w:szCs w:val="24"/>
        </w:rPr>
        <w:t xml:space="preserve">здоровления и отдыха </w:t>
      </w:r>
      <w:r w:rsidR="00CD0947">
        <w:rPr>
          <w:rFonts w:ascii="Times New Roman" w:hAnsi="Times New Roman" w:cs="Times New Roman"/>
          <w:bCs/>
          <w:sz w:val="24"/>
          <w:szCs w:val="24"/>
        </w:rPr>
        <w:t xml:space="preserve"> детей в условиях оздоровительного лагеря. Программа</w:t>
      </w:r>
      <w:r w:rsidR="00547D47">
        <w:rPr>
          <w:rFonts w:ascii="Times New Roman" w:hAnsi="Times New Roman" w:cs="Times New Roman"/>
          <w:bCs/>
          <w:sz w:val="24"/>
          <w:szCs w:val="24"/>
        </w:rPr>
        <w:t xml:space="preserve"> ориентирована на младший и средний школьный </w:t>
      </w:r>
      <w:r>
        <w:rPr>
          <w:rFonts w:ascii="Times New Roman" w:hAnsi="Times New Roman" w:cs="Times New Roman"/>
          <w:bCs/>
          <w:sz w:val="24"/>
          <w:szCs w:val="24"/>
        </w:rPr>
        <w:t xml:space="preserve">возраст. </w:t>
      </w:r>
    </w:p>
    <w:p w:rsidR="00547D47" w:rsidRDefault="00547D47"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Для обучающихся есть возможность не только отдохнуть, но и развиваться творчески, </w:t>
      </w:r>
      <w:proofErr w:type="spellStart"/>
      <w:r>
        <w:rPr>
          <w:rFonts w:ascii="Times New Roman" w:hAnsi="Times New Roman" w:cs="Times New Roman"/>
          <w:bCs/>
          <w:sz w:val="24"/>
          <w:szCs w:val="24"/>
        </w:rPr>
        <w:t>самовыражаться</w:t>
      </w:r>
      <w:proofErr w:type="spellEnd"/>
      <w:r>
        <w:rPr>
          <w:rFonts w:ascii="Times New Roman" w:hAnsi="Times New Roman" w:cs="Times New Roman"/>
          <w:bCs/>
          <w:sz w:val="24"/>
          <w:szCs w:val="24"/>
        </w:rPr>
        <w:t xml:space="preserve"> и ут</w:t>
      </w:r>
      <w:r w:rsidR="00746966">
        <w:rPr>
          <w:rFonts w:ascii="Times New Roman" w:hAnsi="Times New Roman" w:cs="Times New Roman"/>
          <w:bCs/>
          <w:sz w:val="24"/>
          <w:szCs w:val="24"/>
        </w:rPr>
        <w:t>верждаться.</w:t>
      </w:r>
      <w:r>
        <w:rPr>
          <w:rFonts w:ascii="Times New Roman" w:hAnsi="Times New Roman" w:cs="Times New Roman"/>
          <w:bCs/>
          <w:sz w:val="24"/>
          <w:szCs w:val="24"/>
        </w:rPr>
        <w:t xml:space="preserve"> Все это реализуется через:</w:t>
      </w:r>
      <w:r w:rsidR="007464E9">
        <w:rPr>
          <w:rFonts w:ascii="Times New Roman" w:hAnsi="Times New Roman" w:cs="Times New Roman"/>
          <w:bCs/>
          <w:sz w:val="24"/>
          <w:szCs w:val="24"/>
        </w:rPr>
        <w:t xml:space="preserve"> организацию походов, спортивных соревнований и мероприятий.</w:t>
      </w:r>
    </w:p>
    <w:p w:rsidR="00D01CB0" w:rsidRDefault="00D01CB0"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01CB0">
        <w:rPr>
          <w:rFonts w:ascii="Times New Roman" w:hAnsi="Times New Roman" w:cs="Times New Roman"/>
          <w:b/>
          <w:bCs/>
          <w:i/>
          <w:sz w:val="24"/>
          <w:szCs w:val="24"/>
          <w:u w:val="single"/>
        </w:rPr>
        <w:t>Основной состав лагеря</w:t>
      </w:r>
      <w:r>
        <w:rPr>
          <w:rFonts w:ascii="Times New Roman" w:hAnsi="Times New Roman" w:cs="Times New Roman"/>
          <w:bCs/>
          <w:sz w:val="24"/>
          <w:szCs w:val="24"/>
        </w:rPr>
        <w:t xml:space="preserve"> – это обучающиеся в возрасте 7-15 лет. Списочный состав детей в лагере составил 100 человек. Преимущественным правом при приеме пользовались дети из многодетных, малообеспеченных семей, дети – сироты, дети, находящиеся под опекой и дети, находящиеся в трудной жизненной ситуации.</w:t>
      </w:r>
    </w:p>
    <w:p w:rsidR="007464E9" w:rsidRDefault="007464E9"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Практические занятия по спортивному туризму и ориентированию позволяют формировать у обучающихся  умения и навыки поведения  в экстремальных ситуациях, стремление к здоровому образу жизни, формирование у обучающихся ответственного отношения к вопросам личной и общественной безопасности.</w:t>
      </w:r>
    </w:p>
    <w:p w:rsidR="004335BD" w:rsidRDefault="007464E9"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335BD">
        <w:rPr>
          <w:rFonts w:ascii="Times New Roman" w:hAnsi="Times New Roman" w:cs="Times New Roman"/>
          <w:bCs/>
          <w:sz w:val="24"/>
          <w:szCs w:val="24"/>
        </w:rPr>
        <w:t>Практические занятия по краеведению позволя</w:t>
      </w:r>
      <w:r w:rsidR="0078717D">
        <w:rPr>
          <w:rFonts w:ascii="Times New Roman" w:hAnsi="Times New Roman" w:cs="Times New Roman"/>
          <w:bCs/>
          <w:sz w:val="24"/>
          <w:szCs w:val="24"/>
        </w:rPr>
        <w:t xml:space="preserve">ют  обучающимся изучить культурную и природную среду </w:t>
      </w:r>
      <w:r w:rsidR="004335BD">
        <w:rPr>
          <w:rFonts w:ascii="Times New Roman" w:hAnsi="Times New Roman" w:cs="Times New Roman"/>
          <w:bCs/>
          <w:sz w:val="24"/>
          <w:szCs w:val="24"/>
        </w:rPr>
        <w:t xml:space="preserve"> малой родины.</w:t>
      </w:r>
    </w:p>
    <w:p w:rsidR="004335BD" w:rsidRDefault="0078717D"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464E9">
        <w:rPr>
          <w:rFonts w:ascii="Times New Roman" w:hAnsi="Times New Roman" w:cs="Times New Roman"/>
          <w:bCs/>
          <w:sz w:val="24"/>
          <w:szCs w:val="24"/>
        </w:rPr>
        <w:t xml:space="preserve">Педагогами ДЮЦ «Азимут» были разработаны  </w:t>
      </w:r>
      <w:r>
        <w:rPr>
          <w:rFonts w:ascii="Times New Roman" w:hAnsi="Times New Roman" w:cs="Times New Roman"/>
          <w:bCs/>
          <w:sz w:val="24"/>
          <w:szCs w:val="24"/>
        </w:rPr>
        <w:t xml:space="preserve">туристские </w:t>
      </w:r>
      <w:r w:rsidR="007464E9">
        <w:rPr>
          <w:rFonts w:ascii="Times New Roman" w:hAnsi="Times New Roman" w:cs="Times New Roman"/>
          <w:bCs/>
          <w:sz w:val="24"/>
          <w:szCs w:val="24"/>
        </w:rPr>
        <w:t xml:space="preserve">походы </w:t>
      </w:r>
      <w:r>
        <w:rPr>
          <w:rFonts w:ascii="Times New Roman" w:hAnsi="Times New Roman" w:cs="Times New Roman"/>
          <w:bCs/>
          <w:sz w:val="24"/>
          <w:szCs w:val="24"/>
        </w:rPr>
        <w:t>–</w:t>
      </w:r>
      <w:r w:rsidR="007464E9">
        <w:rPr>
          <w:rFonts w:ascii="Times New Roman" w:hAnsi="Times New Roman" w:cs="Times New Roman"/>
          <w:bCs/>
          <w:sz w:val="24"/>
          <w:szCs w:val="24"/>
        </w:rPr>
        <w:t xml:space="preserve"> маршруты</w:t>
      </w:r>
      <w:r>
        <w:rPr>
          <w:rFonts w:ascii="Times New Roman" w:hAnsi="Times New Roman" w:cs="Times New Roman"/>
          <w:bCs/>
          <w:sz w:val="24"/>
          <w:szCs w:val="24"/>
        </w:rPr>
        <w:t xml:space="preserve"> в окрестностях детского центра им. В. Дубинина </w:t>
      </w:r>
      <w:r w:rsidR="007464E9">
        <w:rPr>
          <w:rFonts w:ascii="Times New Roman" w:hAnsi="Times New Roman" w:cs="Times New Roman"/>
          <w:bCs/>
          <w:sz w:val="24"/>
          <w:szCs w:val="24"/>
        </w:rPr>
        <w:t xml:space="preserve"> по трем направлениям: </w:t>
      </w:r>
    </w:p>
    <w:p w:rsidR="004335BD" w:rsidRPr="0078717D" w:rsidRDefault="007A3025" w:rsidP="0078717D">
      <w:pPr>
        <w:pStyle w:val="af1"/>
        <w:numPr>
          <w:ilvl w:val="0"/>
          <w:numId w:val="13"/>
        </w:numPr>
        <w:spacing w:after="0"/>
        <w:jc w:val="both"/>
        <w:rPr>
          <w:rFonts w:ascii="Times New Roman" w:hAnsi="Times New Roman"/>
          <w:bCs/>
          <w:sz w:val="24"/>
          <w:szCs w:val="24"/>
        </w:rPr>
      </w:pPr>
      <w:r w:rsidRPr="0078717D">
        <w:rPr>
          <w:rFonts w:ascii="Times New Roman" w:hAnsi="Times New Roman"/>
          <w:bCs/>
          <w:sz w:val="24"/>
          <w:szCs w:val="24"/>
        </w:rPr>
        <w:t>Детский</w:t>
      </w:r>
      <w:r w:rsidR="00385B5F" w:rsidRPr="0078717D">
        <w:rPr>
          <w:rFonts w:ascii="Times New Roman" w:hAnsi="Times New Roman"/>
          <w:bCs/>
          <w:sz w:val="24"/>
          <w:szCs w:val="24"/>
        </w:rPr>
        <w:t xml:space="preserve"> лагерь им. В.Дубинина – Песчан</w:t>
      </w:r>
      <w:r w:rsidRPr="0078717D">
        <w:rPr>
          <w:rFonts w:ascii="Times New Roman" w:hAnsi="Times New Roman"/>
          <w:bCs/>
          <w:sz w:val="24"/>
          <w:szCs w:val="24"/>
        </w:rPr>
        <w:t>ый Карьер – Детский лагерь им. В.Дубинина;</w:t>
      </w:r>
    </w:p>
    <w:p w:rsidR="004335BD" w:rsidRPr="0078717D" w:rsidRDefault="007A3025" w:rsidP="0078717D">
      <w:pPr>
        <w:pStyle w:val="af1"/>
        <w:numPr>
          <w:ilvl w:val="0"/>
          <w:numId w:val="13"/>
        </w:numPr>
        <w:spacing w:after="0"/>
        <w:jc w:val="both"/>
        <w:rPr>
          <w:rFonts w:ascii="Times New Roman" w:hAnsi="Times New Roman"/>
          <w:bCs/>
          <w:sz w:val="24"/>
          <w:szCs w:val="24"/>
        </w:rPr>
      </w:pPr>
      <w:r w:rsidRPr="0078717D">
        <w:rPr>
          <w:rFonts w:ascii="Times New Roman" w:hAnsi="Times New Roman"/>
          <w:bCs/>
          <w:sz w:val="24"/>
          <w:szCs w:val="24"/>
        </w:rPr>
        <w:t>Детский лагерь им. В. Дубинина</w:t>
      </w:r>
      <w:r w:rsidR="00385B5F" w:rsidRPr="0078717D">
        <w:rPr>
          <w:rFonts w:ascii="Times New Roman" w:hAnsi="Times New Roman"/>
          <w:bCs/>
          <w:sz w:val="24"/>
          <w:szCs w:val="24"/>
        </w:rPr>
        <w:t xml:space="preserve">– </w:t>
      </w:r>
      <w:r w:rsidR="0078717D">
        <w:rPr>
          <w:rFonts w:ascii="Times New Roman" w:hAnsi="Times New Roman"/>
          <w:bCs/>
          <w:sz w:val="24"/>
          <w:szCs w:val="24"/>
        </w:rPr>
        <w:t xml:space="preserve"> </w:t>
      </w:r>
      <w:r w:rsidR="00385B5F" w:rsidRPr="0078717D">
        <w:rPr>
          <w:rFonts w:ascii="Times New Roman" w:hAnsi="Times New Roman"/>
          <w:bCs/>
          <w:sz w:val="24"/>
          <w:szCs w:val="24"/>
        </w:rPr>
        <w:t>О</w:t>
      </w:r>
      <w:r w:rsidRPr="0078717D">
        <w:rPr>
          <w:rFonts w:ascii="Times New Roman" w:hAnsi="Times New Roman"/>
          <w:bCs/>
          <w:sz w:val="24"/>
          <w:szCs w:val="24"/>
        </w:rPr>
        <w:t>зеро Сумка- Детский лагерь им. В.Дубинина</w:t>
      </w:r>
    </w:p>
    <w:p w:rsidR="004335BD" w:rsidRDefault="007A3025" w:rsidP="0078717D">
      <w:pPr>
        <w:pStyle w:val="af1"/>
        <w:numPr>
          <w:ilvl w:val="0"/>
          <w:numId w:val="13"/>
        </w:numPr>
        <w:spacing w:after="0"/>
        <w:jc w:val="both"/>
        <w:rPr>
          <w:rFonts w:ascii="Times New Roman" w:hAnsi="Times New Roman"/>
          <w:bCs/>
          <w:sz w:val="24"/>
          <w:szCs w:val="24"/>
        </w:rPr>
      </w:pPr>
      <w:r w:rsidRPr="0078717D">
        <w:rPr>
          <w:rFonts w:ascii="Times New Roman" w:hAnsi="Times New Roman"/>
          <w:bCs/>
          <w:sz w:val="24"/>
          <w:szCs w:val="24"/>
        </w:rPr>
        <w:t>Детский лагерь и</w:t>
      </w:r>
      <w:r w:rsidR="00385B5F" w:rsidRPr="0078717D">
        <w:rPr>
          <w:rFonts w:ascii="Times New Roman" w:hAnsi="Times New Roman"/>
          <w:bCs/>
          <w:sz w:val="24"/>
          <w:szCs w:val="24"/>
        </w:rPr>
        <w:t>м. В.Дубинина – исток реки Студё</w:t>
      </w:r>
      <w:r w:rsidRPr="0078717D">
        <w:rPr>
          <w:rFonts w:ascii="Times New Roman" w:hAnsi="Times New Roman"/>
          <w:bCs/>
          <w:sz w:val="24"/>
          <w:szCs w:val="24"/>
        </w:rPr>
        <w:t>нка –</w:t>
      </w:r>
      <w:r w:rsidR="0078717D">
        <w:rPr>
          <w:rFonts w:ascii="Times New Roman" w:hAnsi="Times New Roman"/>
          <w:bCs/>
          <w:sz w:val="24"/>
          <w:szCs w:val="24"/>
        </w:rPr>
        <w:t xml:space="preserve"> </w:t>
      </w:r>
      <w:r w:rsidRPr="0078717D">
        <w:rPr>
          <w:rFonts w:ascii="Times New Roman" w:hAnsi="Times New Roman"/>
          <w:bCs/>
          <w:sz w:val="24"/>
          <w:szCs w:val="24"/>
        </w:rPr>
        <w:t>Детский лагерь им. В.Дубинина</w:t>
      </w:r>
    </w:p>
    <w:p w:rsidR="0078717D" w:rsidRPr="0078717D" w:rsidRDefault="0078717D" w:rsidP="0078717D">
      <w:pPr>
        <w:spacing w:after="0"/>
        <w:jc w:val="both"/>
        <w:rPr>
          <w:rFonts w:ascii="Times New Roman" w:hAnsi="Times New Roman"/>
          <w:bCs/>
          <w:sz w:val="24"/>
          <w:szCs w:val="24"/>
        </w:rPr>
      </w:pPr>
      <w:r>
        <w:rPr>
          <w:rFonts w:ascii="Times New Roman" w:hAnsi="Times New Roman"/>
          <w:bCs/>
          <w:sz w:val="24"/>
          <w:szCs w:val="24"/>
        </w:rPr>
        <w:t xml:space="preserve">      В туристских походах  обучающиеся активными способами передвижения  изучают  и познают  туристскую технику и быт, ориентирование на местности.</w:t>
      </w:r>
    </w:p>
    <w:p w:rsidR="004335BD" w:rsidRDefault="004335BD"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Охват детей</w:t>
      </w:r>
      <w:r w:rsidR="007464E9">
        <w:rPr>
          <w:rFonts w:ascii="Times New Roman" w:hAnsi="Times New Roman" w:cs="Times New Roman"/>
          <w:bCs/>
          <w:sz w:val="24"/>
          <w:szCs w:val="24"/>
        </w:rPr>
        <w:t xml:space="preserve">, </w:t>
      </w:r>
      <w:r>
        <w:rPr>
          <w:rFonts w:ascii="Times New Roman" w:hAnsi="Times New Roman" w:cs="Times New Roman"/>
          <w:bCs/>
          <w:sz w:val="24"/>
          <w:szCs w:val="24"/>
        </w:rPr>
        <w:t xml:space="preserve"> за смену составил 300 человек.</w:t>
      </w:r>
    </w:p>
    <w:p w:rsidR="00D01CB0" w:rsidRDefault="00D01CB0" w:rsidP="00CD0947">
      <w:pPr>
        <w:spacing w:after="0"/>
        <w:jc w:val="both"/>
        <w:rPr>
          <w:rFonts w:ascii="Times New Roman" w:hAnsi="Times New Roman" w:cs="Times New Roman"/>
          <w:b/>
          <w:bCs/>
          <w:i/>
          <w:sz w:val="24"/>
          <w:szCs w:val="24"/>
        </w:rPr>
      </w:pPr>
      <w:r w:rsidRPr="00D01CB0">
        <w:rPr>
          <w:rFonts w:ascii="Times New Roman" w:hAnsi="Times New Roman" w:cs="Times New Roman"/>
          <w:b/>
          <w:bCs/>
          <w:i/>
          <w:sz w:val="24"/>
          <w:szCs w:val="24"/>
        </w:rPr>
        <w:t>Положительные стороны летнего отдыха:</w:t>
      </w:r>
    </w:p>
    <w:p w:rsidR="00D01CB0" w:rsidRPr="00D01CB0" w:rsidRDefault="00D01CB0" w:rsidP="00CD0947">
      <w:pPr>
        <w:spacing w:after="0"/>
        <w:jc w:val="both"/>
        <w:rPr>
          <w:rFonts w:ascii="Times New Roman" w:hAnsi="Times New Roman" w:cs="Times New Roman"/>
          <w:bCs/>
          <w:sz w:val="24"/>
          <w:szCs w:val="24"/>
        </w:rPr>
      </w:pPr>
      <w:r w:rsidRPr="00D01CB0">
        <w:rPr>
          <w:rFonts w:ascii="Times New Roman" w:hAnsi="Times New Roman" w:cs="Times New Roman"/>
          <w:bCs/>
          <w:sz w:val="24"/>
          <w:szCs w:val="24"/>
        </w:rPr>
        <w:t>-создание условий для развития творческих, интеллектуальных, физических способностей обучающихся;</w:t>
      </w:r>
    </w:p>
    <w:p w:rsidR="00D01CB0" w:rsidRDefault="00D01CB0" w:rsidP="00CD0947">
      <w:pPr>
        <w:spacing w:after="0"/>
        <w:jc w:val="both"/>
        <w:rPr>
          <w:rFonts w:ascii="Times New Roman" w:hAnsi="Times New Roman" w:cs="Times New Roman"/>
          <w:bCs/>
          <w:sz w:val="24"/>
          <w:szCs w:val="24"/>
        </w:rPr>
      </w:pPr>
      <w:r w:rsidRPr="00D01CB0">
        <w:rPr>
          <w:rFonts w:ascii="Times New Roman" w:hAnsi="Times New Roman" w:cs="Times New Roman"/>
          <w:bCs/>
          <w:sz w:val="24"/>
          <w:szCs w:val="24"/>
        </w:rPr>
        <w:t>-формирование навыков здорового образа жизни;</w:t>
      </w:r>
    </w:p>
    <w:p w:rsidR="00D01CB0" w:rsidRDefault="00D01CB0"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-формирование навыков общения и толерантности в разновозрастных группах;</w:t>
      </w:r>
    </w:p>
    <w:p w:rsidR="00D01CB0" w:rsidRDefault="00D01CB0"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-профилактика детской безнадзорности в каникулярное время;</w:t>
      </w:r>
    </w:p>
    <w:p w:rsidR="00D01CB0" w:rsidRDefault="00D01CB0"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-приобретение обучающимися практических знаний, умений и навыков, спосо</w:t>
      </w:r>
      <w:r w:rsidR="001C5422">
        <w:rPr>
          <w:rFonts w:ascii="Times New Roman" w:hAnsi="Times New Roman" w:cs="Times New Roman"/>
          <w:bCs/>
          <w:sz w:val="24"/>
          <w:szCs w:val="24"/>
        </w:rPr>
        <w:t>бствующих успешной социализации;</w:t>
      </w:r>
    </w:p>
    <w:p w:rsidR="001C5422" w:rsidRDefault="001C5422"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-развитие таких личностных качеств, как любознательность, самостоятельность, коммуникабельность, чувство взаимопомощи и коллективизма.</w:t>
      </w:r>
    </w:p>
    <w:p w:rsidR="00D01CB0" w:rsidRDefault="00D01CB0" w:rsidP="00CD0947">
      <w:pPr>
        <w:spacing w:after="0"/>
        <w:jc w:val="both"/>
        <w:rPr>
          <w:rFonts w:ascii="Times New Roman" w:hAnsi="Times New Roman" w:cs="Times New Roman"/>
          <w:bCs/>
          <w:sz w:val="24"/>
          <w:szCs w:val="24"/>
        </w:rPr>
      </w:pPr>
    </w:p>
    <w:p w:rsidR="00194907" w:rsidRDefault="00194907" w:rsidP="00CD0947">
      <w:pPr>
        <w:spacing w:after="0"/>
        <w:jc w:val="both"/>
        <w:rPr>
          <w:rFonts w:ascii="Times New Roman" w:hAnsi="Times New Roman" w:cs="Times New Roman"/>
          <w:bCs/>
          <w:sz w:val="24"/>
          <w:szCs w:val="24"/>
        </w:rPr>
      </w:pPr>
    </w:p>
    <w:p w:rsidR="00194907" w:rsidRPr="007459FE" w:rsidRDefault="00194907" w:rsidP="00CD0947">
      <w:pPr>
        <w:spacing w:after="0"/>
        <w:jc w:val="both"/>
        <w:rPr>
          <w:rFonts w:ascii="Times New Roman" w:hAnsi="Times New Roman" w:cs="Times New Roman"/>
          <w:bCs/>
          <w:sz w:val="24"/>
          <w:szCs w:val="24"/>
        </w:rPr>
      </w:pPr>
    </w:p>
    <w:p w:rsidR="00D01CB0" w:rsidRPr="00D01CB0" w:rsidRDefault="00D01CB0" w:rsidP="00CD0947">
      <w:pPr>
        <w:spacing w:after="0"/>
        <w:jc w:val="both"/>
        <w:rPr>
          <w:rFonts w:ascii="Times New Roman" w:hAnsi="Times New Roman" w:cs="Times New Roman"/>
          <w:b/>
          <w:bCs/>
          <w:sz w:val="24"/>
          <w:szCs w:val="24"/>
        </w:rPr>
      </w:pPr>
      <w:r w:rsidRPr="00D01CB0">
        <w:rPr>
          <w:rFonts w:ascii="Times New Roman" w:hAnsi="Times New Roman" w:cs="Times New Roman"/>
          <w:b/>
          <w:bCs/>
          <w:sz w:val="24"/>
          <w:szCs w:val="24"/>
        </w:rPr>
        <w:lastRenderedPageBreak/>
        <w:t>5. ОЦЕНКА КАЧЕСТВА КАДРОВОГО ОБЕСПЕЧЕНИЯ</w:t>
      </w:r>
    </w:p>
    <w:p w:rsidR="00D01CB0" w:rsidRDefault="00A12580" w:rsidP="00CD0947">
      <w:pPr>
        <w:spacing w:after="0"/>
        <w:jc w:val="both"/>
        <w:rPr>
          <w:rFonts w:ascii="Times New Roman" w:hAnsi="Times New Roman" w:cs="Times New Roman"/>
          <w:bCs/>
          <w:sz w:val="24"/>
          <w:szCs w:val="24"/>
        </w:rPr>
      </w:pPr>
      <w:r w:rsidRPr="00A12580">
        <w:rPr>
          <w:rFonts w:ascii="Times New Roman" w:hAnsi="Times New Roman" w:cs="Times New Roman"/>
          <w:bCs/>
          <w:sz w:val="24"/>
          <w:szCs w:val="24"/>
        </w:rPr>
        <w:t xml:space="preserve">           В свете нового законодательства в учреждении, как и в целом в сфере дополнительного образования детей, обозначена проблема внедрения в практику новой кадровой политики, суть и стра</w:t>
      </w:r>
      <w:r>
        <w:rPr>
          <w:rFonts w:ascii="Times New Roman" w:hAnsi="Times New Roman" w:cs="Times New Roman"/>
          <w:bCs/>
          <w:sz w:val="24"/>
          <w:szCs w:val="24"/>
        </w:rPr>
        <w:t>тегия которой состоит в том, что эффективность работы – это результат коллективного мастерства, помноженного на постоянно развивающийся потенциал каждого работника. Это положение определяет стратегическую установку на необходимость совершенствования всех имеющихся возможностей</w:t>
      </w:r>
      <w:r w:rsidR="00172CF4">
        <w:rPr>
          <w:rFonts w:ascii="Times New Roman" w:hAnsi="Times New Roman" w:cs="Times New Roman"/>
          <w:bCs/>
          <w:sz w:val="24"/>
          <w:szCs w:val="24"/>
        </w:rPr>
        <w:t xml:space="preserve"> в подборе и расстановке кадров педагогических работников.</w:t>
      </w:r>
    </w:p>
    <w:p w:rsidR="00AA5BDE" w:rsidRPr="00A12580" w:rsidRDefault="00172CF4" w:rsidP="00CD094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В МОУДО ДЮЦ «Азимут» реализацию целей и задач по предоставлению дополнительных образовательных услуг осуществляет 1 рук</w:t>
      </w:r>
      <w:r w:rsidR="00835FD4">
        <w:rPr>
          <w:rFonts w:ascii="Times New Roman" w:hAnsi="Times New Roman" w:cs="Times New Roman"/>
          <w:bCs/>
          <w:sz w:val="24"/>
          <w:szCs w:val="24"/>
        </w:rPr>
        <w:t>оводящий работник (директор), 17</w:t>
      </w:r>
      <w:r>
        <w:rPr>
          <w:rFonts w:ascii="Times New Roman" w:hAnsi="Times New Roman" w:cs="Times New Roman"/>
          <w:bCs/>
          <w:sz w:val="24"/>
          <w:szCs w:val="24"/>
        </w:rPr>
        <w:t xml:space="preserve"> основных педагогических работников.</w:t>
      </w:r>
    </w:p>
    <w:p w:rsidR="00A12580" w:rsidRPr="00DA5315" w:rsidRDefault="00AA5BDE" w:rsidP="00A12580">
      <w:pPr>
        <w:pStyle w:val="31"/>
        <w:widowControl/>
        <w:tabs>
          <w:tab w:val="left" w:pos="851"/>
        </w:tabs>
        <w:ind w:firstLine="0"/>
        <w:rPr>
          <w:rFonts w:ascii="Times New Roman" w:hAnsi="Times New Roman" w:cs="Times New Roman"/>
          <w:b/>
          <w:i/>
        </w:rPr>
      </w:pPr>
      <w:r>
        <w:rPr>
          <w:rFonts w:ascii="Times New Roman" w:hAnsi="Times New Roman" w:cs="Times New Roman"/>
          <w:b/>
        </w:rPr>
        <w:t xml:space="preserve">Таблица 7 </w:t>
      </w:r>
      <w:r w:rsidR="00A12580" w:rsidRPr="00DA5315">
        <w:rPr>
          <w:rFonts w:ascii="Times New Roman" w:hAnsi="Times New Roman" w:cs="Times New Roman"/>
          <w:b/>
          <w:i/>
        </w:rPr>
        <w:t>Общие сведения о педагогических кадрах:</w:t>
      </w:r>
    </w:p>
    <w:tbl>
      <w:tblPr>
        <w:tblStyle w:val="af6"/>
        <w:tblW w:w="0" w:type="auto"/>
        <w:tblLayout w:type="fixed"/>
        <w:tblLook w:val="04A0"/>
      </w:tblPr>
      <w:tblGrid>
        <w:gridCol w:w="1809"/>
        <w:gridCol w:w="1834"/>
        <w:gridCol w:w="2082"/>
        <w:gridCol w:w="2082"/>
        <w:gridCol w:w="1764"/>
      </w:tblGrid>
      <w:tr w:rsidR="00172CF4" w:rsidTr="00172CF4">
        <w:tc>
          <w:tcPr>
            <w:tcW w:w="1809" w:type="dxa"/>
          </w:tcPr>
          <w:p w:rsidR="00172CF4" w:rsidRDefault="00172CF4" w:rsidP="00A12580">
            <w:pPr>
              <w:pStyle w:val="31"/>
              <w:widowControl/>
              <w:tabs>
                <w:tab w:val="left" w:pos="851"/>
              </w:tabs>
              <w:ind w:firstLine="0"/>
              <w:rPr>
                <w:rFonts w:ascii="Times New Roman" w:hAnsi="Times New Roman" w:cs="Times New Roman"/>
              </w:rPr>
            </w:pPr>
          </w:p>
        </w:tc>
        <w:tc>
          <w:tcPr>
            <w:tcW w:w="1834" w:type="dxa"/>
          </w:tcPr>
          <w:p w:rsidR="00172CF4" w:rsidRDefault="00172CF4" w:rsidP="00A12580">
            <w:pPr>
              <w:pStyle w:val="31"/>
              <w:widowControl/>
              <w:tabs>
                <w:tab w:val="left" w:pos="851"/>
              </w:tabs>
              <w:ind w:firstLine="0"/>
              <w:rPr>
                <w:rFonts w:ascii="Times New Roman" w:hAnsi="Times New Roman" w:cs="Times New Roman"/>
              </w:rPr>
            </w:pPr>
            <w:r>
              <w:rPr>
                <w:rFonts w:ascii="Times New Roman" w:hAnsi="Times New Roman" w:cs="Times New Roman"/>
              </w:rPr>
              <w:t>Высшее профессиональное</w:t>
            </w:r>
          </w:p>
          <w:p w:rsidR="00172CF4" w:rsidRDefault="00172CF4" w:rsidP="00A12580">
            <w:pPr>
              <w:pStyle w:val="31"/>
              <w:widowControl/>
              <w:tabs>
                <w:tab w:val="left" w:pos="851"/>
              </w:tabs>
              <w:ind w:firstLine="0"/>
              <w:rPr>
                <w:rFonts w:ascii="Times New Roman" w:hAnsi="Times New Roman" w:cs="Times New Roman"/>
              </w:rPr>
            </w:pPr>
            <w:r>
              <w:rPr>
                <w:rFonts w:ascii="Times New Roman" w:hAnsi="Times New Roman" w:cs="Times New Roman"/>
              </w:rPr>
              <w:t>образование</w:t>
            </w:r>
          </w:p>
        </w:tc>
        <w:tc>
          <w:tcPr>
            <w:tcW w:w="2082" w:type="dxa"/>
          </w:tcPr>
          <w:p w:rsidR="00172CF4" w:rsidRPr="00846AB1" w:rsidRDefault="00172CF4" w:rsidP="00A12580">
            <w:pPr>
              <w:pStyle w:val="31"/>
              <w:widowControl/>
              <w:tabs>
                <w:tab w:val="left" w:pos="851"/>
              </w:tabs>
              <w:ind w:firstLine="0"/>
              <w:rPr>
                <w:rFonts w:ascii="Times New Roman" w:hAnsi="Times New Roman" w:cs="Times New Roman"/>
                <w:i/>
              </w:rPr>
            </w:pPr>
            <w:r w:rsidRPr="00846AB1">
              <w:rPr>
                <w:rFonts w:ascii="Times New Roman" w:hAnsi="Times New Roman" w:cs="Times New Roman"/>
                <w:i/>
              </w:rPr>
              <w:t>Высшее педагогическое профессиональное образование</w:t>
            </w:r>
          </w:p>
        </w:tc>
        <w:tc>
          <w:tcPr>
            <w:tcW w:w="2082" w:type="dxa"/>
          </w:tcPr>
          <w:p w:rsidR="00172CF4" w:rsidRDefault="00172CF4" w:rsidP="00A12580">
            <w:pPr>
              <w:pStyle w:val="31"/>
              <w:widowControl/>
              <w:tabs>
                <w:tab w:val="left" w:pos="851"/>
              </w:tabs>
              <w:ind w:firstLine="0"/>
              <w:rPr>
                <w:rFonts w:ascii="Times New Roman" w:hAnsi="Times New Roman" w:cs="Times New Roman"/>
              </w:rPr>
            </w:pPr>
            <w:r>
              <w:rPr>
                <w:rFonts w:ascii="Times New Roman" w:hAnsi="Times New Roman" w:cs="Times New Roman"/>
              </w:rPr>
              <w:t>Среднее профессиональное образование</w:t>
            </w:r>
          </w:p>
        </w:tc>
        <w:tc>
          <w:tcPr>
            <w:tcW w:w="1764" w:type="dxa"/>
          </w:tcPr>
          <w:p w:rsidR="00172CF4" w:rsidRPr="00846AB1" w:rsidRDefault="00172CF4" w:rsidP="00A12580">
            <w:pPr>
              <w:pStyle w:val="31"/>
              <w:widowControl/>
              <w:tabs>
                <w:tab w:val="left" w:pos="851"/>
              </w:tabs>
              <w:ind w:firstLine="0"/>
              <w:rPr>
                <w:rFonts w:ascii="Times New Roman" w:hAnsi="Times New Roman" w:cs="Times New Roman"/>
                <w:i/>
              </w:rPr>
            </w:pPr>
            <w:r w:rsidRPr="00846AB1">
              <w:rPr>
                <w:rFonts w:ascii="Times New Roman" w:hAnsi="Times New Roman" w:cs="Times New Roman"/>
                <w:i/>
              </w:rPr>
              <w:t>Среднее специальное педагогическое образование</w:t>
            </w:r>
          </w:p>
        </w:tc>
      </w:tr>
      <w:tr w:rsidR="00172CF4" w:rsidTr="00172CF4">
        <w:tc>
          <w:tcPr>
            <w:tcW w:w="1809" w:type="dxa"/>
          </w:tcPr>
          <w:p w:rsidR="00172CF4" w:rsidRDefault="00172CF4" w:rsidP="00A12580">
            <w:pPr>
              <w:pStyle w:val="31"/>
              <w:widowControl/>
              <w:tabs>
                <w:tab w:val="left" w:pos="851"/>
              </w:tabs>
              <w:ind w:firstLine="0"/>
              <w:rPr>
                <w:rFonts w:ascii="Times New Roman" w:hAnsi="Times New Roman" w:cs="Times New Roman"/>
              </w:rPr>
            </w:pPr>
            <w:r>
              <w:rPr>
                <w:rFonts w:ascii="Times New Roman" w:hAnsi="Times New Roman" w:cs="Times New Roman"/>
              </w:rPr>
              <w:t>Руководящие работники</w:t>
            </w:r>
          </w:p>
        </w:tc>
        <w:tc>
          <w:tcPr>
            <w:tcW w:w="1834" w:type="dxa"/>
          </w:tcPr>
          <w:p w:rsidR="00172CF4" w:rsidRDefault="009617BC" w:rsidP="009617BC">
            <w:pPr>
              <w:pStyle w:val="31"/>
              <w:widowControl/>
              <w:tabs>
                <w:tab w:val="left" w:pos="851"/>
              </w:tabs>
              <w:ind w:firstLine="0"/>
              <w:jc w:val="center"/>
              <w:rPr>
                <w:rFonts w:ascii="Times New Roman" w:hAnsi="Times New Roman" w:cs="Times New Roman"/>
              </w:rPr>
            </w:pPr>
            <w:r>
              <w:rPr>
                <w:rFonts w:ascii="Times New Roman" w:hAnsi="Times New Roman" w:cs="Times New Roman"/>
              </w:rPr>
              <w:t>1 чел</w:t>
            </w:r>
          </w:p>
        </w:tc>
        <w:tc>
          <w:tcPr>
            <w:tcW w:w="2082" w:type="dxa"/>
          </w:tcPr>
          <w:p w:rsidR="00172CF4" w:rsidRPr="009617BC" w:rsidRDefault="00172CF4" w:rsidP="00172CF4">
            <w:pPr>
              <w:pStyle w:val="31"/>
              <w:widowControl/>
              <w:tabs>
                <w:tab w:val="left" w:pos="851"/>
              </w:tabs>
              <w:ind w:firstLine="0"/>
              <w:jc w:val="center"/>
              <w:rPr>
                <w:rFonts w:ascii="Times New Roman" w:hAnsi="Times New Roman" w:cs="Times New Roman"/>
              </w:rPr>
            </w:pPr>
            <w:r w:rsidRPr="009617BC">
              <w:rPr>
                <w:rFonts w:ascii="Times New Roman" w:hAnsi="Times New Roman" w:cs="Times New Roman"/>
              </w:rPr>
              <w:t>1 чел.</w:t>
            </w:r>
          </w:p>
        </w:tc>
        <w:tc>
          <w:tcPr>
            <w:tcW w:w="2082" w:type="dxa"/>
          </w:tcPr>
          <w:p w:rsidR="00172CF4" w:rsidRDefault="00172CF4" w:rsidP="00172CF4">
            <w:pPr>
              <w:pStyle w:val="31"/>
              <w:widowControl/>
              <w:tabs>
                <w:tab w:val="left" w:pos="851"/>
              </w:tabs>
              <w:ind w:firstLine="0"/>
              <w:jc w:val="center"/>
              <w:rPr>
                <w:rFonts w:ascii="Times New Roman" w:hAnsi="Times New Roman" w:cs="Times New Roman"/>
              </w:rPr>
            </w:pPr>
          </w:p>
        </w:tc>
        <w:tc>
          <w:tcPr>
            <w:tcW w:w="1764" w:type="dxa"/>
          </w:tcPr>
          <w:p w:rsidR="00172CF4" w:rsidRDefault="00172CF4" w:rsidP="00172CF4">
            <w:pPr>
              <w:pStyle w:val="31"/>
              <w:widowControl/>
              <w:tabs>
                <w:tab w:val="left" w:pos="851"/>
              </w:tabs>
              <w:ind w:firstLine="0"/>
              <w:jc w:val="center"/>
              <w:rPr>
                <w:rFonts w:ascii="Times New Roman" w:hAnsi="Times New Roman" w:cs="Times New Roman"/>
              </w:rPr>
            </w:pPr>
          </w:p>
        </w:tc>
      </w:tr>
      <w:tr w:rsidR="00172CF4" w:rsidTr="00172CF4">
        <w:tc>
          <w:tcPr>
            <w:tcW w:w="1809" w:type="dxa"/>
          </w:tcPr>
          <w:p w:rsidR="00172CF4" w:rsidRDefault="00172CF4" w:rsidP="00A12580">
            <w:pPr>
              <w:pStyle w:val="31"/>
              <w:widowControl/>
              <w:tabs>
                <w:tab w:val="left" w:pos="851"/>
              </w:tabs>
              <w:ind w:firstLine="0"/>
              <w:rPr>
                <w:rFonts w:ascii="Times New Roman" w:hAnsi="Times New Roman" w:cs="Times New Roman"/>
              </w:rPr>
            </w:pPr>
            <w:r>
              <w:rPr>
                <w:rFonts w:ascii="Times New Roman" w:hAnsi="Times New Roman" w:cs="Times New Roman"/>
              </w:rPr>
              <w:t>Методисты</w:t>
            </w:r>
          </w:p>
        </w:tc>
        <w:tc>
          <w:tcPr>
            <w:tcW w:w="1834" w:type="dxa"/>
          </w:tcPr>
          <w:p w:rsidR="00172CF4" w:rsidRDefault="00DA5315" w:rsidP="00172CF4">
            <w:pPr>
              <w:pStyle w:val="31"/>
              <w:widowControl/>
              <w:tabs>
                <w:tab w:val="left" w:pos="851"/>
              </w:tabs>
              <w:ind w:firstLine="0"/>
              <w:jc w:val="center"/>
              <w:rPr>
                <w:rFonts w:ascii="Times New Roman" w:hAnsi="Times New Roman" w:cs="Times New Roman"/>
              </w:rPr>
            </w:pPr>
            <w:r>
              <w:rPr>
                <w:rFonts w:ascii="Times New Roman" w:hAnsi="Times New Roman" w:cs="Times New Roman"/>
              </w:rPr>
              <w:t>4</w:t>
            </w:r>
            <w:r w:rsidR="00172CF4">
              <w:rPr>
                <w:rFonts w:ascii="Times New Roman" w:hAnsi="Times New Roman" w:cs="Times New Roman"/>
              </w:rPr>
              <w:t xml:space="preserve"> чел.</w:t>
            </w:r>
          </w:p>
        </w:tc>
        <w:tc>
          <w:tcPr>
            <w:tcW w:w="2082" w:type="dxa"/>
          </w:tcPr>
          <w:p w:rsidR="00172CF4" w:rsidRDefault="00172CF4" w:rsidP="00172CF4">
            <w:pPr>
              <w:pStyle w:val="31"/>
              <w:widowControl/>
              <w:tabs>
                <w:tab w:val="left" w:pos="851"/>
              </w:tabs>
              <w:ind w:firstLine="0"/>
              <w:jc w:val="center"/>
              <w:rPr>
                <w:rFonts w:ascii="Times New Roman" w:hAnsi="Times New Roman" w:cs="Times New Roman"/>
              </w:rPr>
            </w:pPr>
            <w:r>
              <w:rPr>
                <w:rFonts w:ascii="Times New Roman" w:hAnsi="Times New Roman" w:cs="Times New Roman"/>
              </w:rPr>
              <w:t>2 чел.</w:t>
            </w:r>
          </w:p>
        </w:tc>
        <w:tc>
          <w:tcPr>
            <w:tcW w:w="2082" w:type="dxa"/>
          </w:tcPr>
          <w:p w:rsidR="00172CF4" w:rsidRDefault="00172CF4" w:rsidP="00172CF4">
            <w:pPr>
              <w:pStyle w:val="31"/>
              <w:widowControl/>
              <w:tabs>
                <w:tab w:val="left" w:pos="851"/>
              </w:tabs>
              <w:ind w:firstLine="0"/>
              <w:jc w:val="center"/>
              <w:rPr>
                <w:rFonts w:ascii="Times New Roman" w:hAnsi="Times New Roman" w:cs="Times New Roman"/>
              </w:rPr>
            </w:pPr>
          </w:p>
        </w:tc>
        <w:tc>
          <w:tcPr>
            <w:tcW w:w="1764" w:type="dxa"/>
          </w:tcPr>
          <w:p w:rsidR="00172CF4" w:rsidRDefault="00172CF4" w:rsidP="00172CF4">
            <w:pPr>
              <w:pStyle w:val="31"/>
              <w:widowControl/>
              <w:tabs>
                <w:tab w:val="left" w:pos="851"/>
              </w:tabs>
              <w:ind w:firstLine="0"/>
              <w:jc w:val="center"/>
              <w:rPr>
                <w:rFonts w:ascii="Times New Roman" w:hAnsi="Times New Roman" w:cs="Times New Roman"/>
              </w:rPr>
            </w:pPr>
          </w:p>
        </w:tc>
      </w:tr>
      <w:tr w:rsidR="00172CF4" w:rsidTr="00172CF4">
        <w:tc>
          <w:tcPr>
            <w:tcW w:w="1809" w:type="dxa"/>
          </w:tcPr>
          <w:p w:rsidR="00172CF4" w:rsidRDefault="00172CF4" w:rsidP="00A12580">
            <w:pPr>
              <w:pStyle w:val="31"/>
              <w:widowControl/>
              <w:tabs>
                <w:tab w:val="left" w:pos="851"/>
              </w:tabs>
              <w:ind w:firstLine="0"/>
              <w:rPr>
                <w:rFonts w:ascii="Times New Roman" w:hAnsi="Times New Roman" w:cs="Times New Roman"/>
              </w:rPr>
            </w:pPr>
            <w:r>
              <w:rPr>
                <w:rFonts w:ascii="Times New Roman" w:hAnsi="Times New Roman" w:cs="Times New Roman"/>
              </w:rPr>
              <w:t>Старший тренер-преподаватель</w:t>
            </w:r>
          </w:p>
        </w:tc>
        <w:tc>
          <w:tcPr>
            <w:tcW w:w="1834" w:type="dxa"/>
          </w:tcPr>
          <w:p w:rsidR="00172CF4" w:rsidRDefault="00DA5315" w:rsidP="00DA5315">
            <w:pPr>
              <w:pStyle w:val="31"/>
              <w:widowControl/>
              <w:tabs>
                <w:tab w:val="left" w:pos="851"/>
              </w:tabs>
              <w:ind w:firstLine="0"/>
              <w:jc w:val="center"/>
              <w:rPr>
                <w:rFonts w:ascii="Times New Roman" w:hAnsi="Times New Roman" w:cs="Times New Roman"/>
              </w:rPr>
            </w:pPr>
            <w:r>
              <w:rPr>
                <w:rFonts w:ascii="Times New Roman" w:hAnsi="Times New Roman" w:cs="Times New Roman"/>
              </w:rPr>
              <w:t>1 чел.</w:t>
            </w:r>
          </w:p>
        </w:tc>
        <w:tc>
          <w:tcPr>
            <w:tcW w:w="2082" w:type="dxa"/>
          </w:tcPr>
          <w:p w:rsidR="00172CF4" w:rsidRDefault="00172CF4" w:rsidP="00172CF4">
            <w:pPr>
              <w:pStyle w:val="31"/>
              <w:widowControl/>
              <w:tabs>
                <w:tab w:val="left" w:pos="851"/>
              </w:tabs>
              <w:ind w:firstLine="0"/>
              <w:jc w:val="center"/>
              <w:rPr>
                <w:rFonts w:ascii="Times New Roman" w:hAnsi="Times New Roman" w:cs="Times New Roman"/>
              </w:rPr>
            </w:pPr>
            <w:r>
              <w:rPr>
                <w:rFonts w:ascii="Times New Roman" w:hAnsi="Times New Roman" w:cs="Times New Roman"/>
              </w:rPr>
              <w:t>1 чел</w:t>
            </w:r>
          </w:p>
        </w:tc>
        <w:tc>
          <w:tcPr>
            <w:tcW w:w="2082" w:type="dxa"/>
          </w:tcPr>
          <w:p w:rsidR="00172CF4" w:rsidRDefault="00172CF4" w:rsidP="00172CF4">
            <w:pPr>
              <w:pStyle w:val="31"/>
              <w:widowControl/>
              <w:tabs>
                <w:tab w:val="left" w:pos="851"/>
              </w:tabs>
              <w:ind w:firstLine="0"/>
              <w:jc w:val="center"/>
              <w:rPr>
                <w:rFonts w:ascii="Times New Roman" w:hAnsi="Times New Roman" w:cs="Times New Roman"/>
              </w:rPr>
            </w:pPr>
          </w:p>
        </w:tc>
        <w:tc>
          <w:tcPr>
            <w:tcW w:w="1764" w:type="dxa"/>
          </w:tcPr>
          <w:p w:rsidR="00172CF4" w:rsidRDefault="00172CF4" w:rsidP="00172CF4">
            <w:pPr>
              <w:pStyle w:val="31"/>
              <w:widowControl/>
              <w:tabs>
                <w:tab w:val="left" w:pos="851"/>
              </w:tabs>
              <w:ind w:firstLine="0"/>
              <w:jc w:val="center"/>
              <w:rPr>
                <w:rFonts w:ascii="Times New Roman" w:hAnsi="Times New Roman" w:cs="Times New Roman"/>
              </w:rPr>
            </w:pPr>
          </w:p>
        </w:tc>
      </w:tr>
      <w:tr w:rsidR="00172CF4" w:rsidTr="00172CF4">
        <w:tc>
          <w:tcPr>
            <w:tcW w:w="1809" w:type="dxa"/>
          </w:tcPr>
          <w:p w:rsidR="00172CF4" w:rsidRDefault="00172CF4" w:rsidP="00A12580">
            <w:pPr>
              <w:pStyle w:val="31"/>
              <w:widowControl/>
              <w:tabs>
                <w:tab w:val="left" w:pos="851"/>
              </w:tabs>
              <w:ind w:firstLine="0"/>
              <w:rPr>
                <w:rFonts w:ascii="Times New Roman" w:hAnsi="Times New Roman" w:cs="Times New Roman"/>
              </w:rPr>
            </w:pPr>
            <w:r>
              <w:rPr>
                <w:rFonts w:ascii="Times New Roman" w:hAnsi="Times New Roman" w:cs="Times New Roman"/>
              </w:rPr>
              <w:t>Тренера - преподаватели</w:t>
            </w:r>
          </w:p>
        </w:tc>
        <w:tc>
          <w:tcPr>
            <w:tcW w:w="1834" w:type="dxa"/>
          </w:tcPr>
          <w:p w:rsidR="00172CF4" w:rsidRDefault="009617BC" w:rsidP="00246703">
            <w:pPr>
              <w:pStyle w:val="31"/>
              <w:widowControl/>
              <w:tabs>
                <w:tab w:val="left" w:pos="851"/>
              </w:tabs>
              <w:ind w:firstLine="0"/>
              <w:jc w:val="center"/>
              <w:rPr>
                <w:rFonts w:ascii="Times New Roman" w:hAnsi="Times New Roman" w:cs="Times New Roman"/>
              </w:rPr>
            </w:pPr>
            <w:r>
              <w:rPr>
                <w:rFonts w:ascii="Times New Roman" w:hAnsi="Times New Roman" w:cs="Times New Roman"/>
              </w:rPr>
              <w:t>8</w:t>
            </w:r>
            <w:r w:rsidR="00246703">
              <w:rPr>
                <w:rFonts w:ascii="Times New Roman" w:hAnsi="Times New Roman" w:cs="Times New Roman"/>
              </w:rPr>
              <w:t xml:space="preserve"> чел</w:t>
            </w:r>
          </w:p>
        </w:tc>
        <w:tc>
          <w:tcPr>
            <w:tcW w:w="2082" w:type="dxa"/>
          </w:tcPr>
          <w:p w:rsidR="00172CF4" w:rsidRDefault="00172CF4" w:rsidP="00172CF4">
            <w:pPr>
              <w:pStyle w:val="31"/>
              <w:widowControl/>
              <w:tabs>
                <w:tab w:val="left" w:pos="851"/>
              </w:tabs>
              <w:ind w:firstLine="0"/>
              <w:jc w:val="center"/>
              <w:rPr>
                <w:rFonts w:ascii="Times New Roman" w:hAnsi="Times New Roman" w:cs="Times New Roman"/>
              </w:rPr>
            </w:pPr>
            <w:r>
              <w:rPr>
                <w:rFonts w:ascii="Times New Roman" w:hAnsi="Times New Roman" w:cs="Times New Roman"/>
              </w:rPr>
              <w:t>2 чел.</w:t>
            </w:r>
          </w:p>
        </w:tc>
        <w:tc>
          <w:tcPr>
            <w:tcW w:w="2082" w:type="dxa"/>
          </w:tcPr>
          <w:p w:rsidR="00172CF4" w:rsidRDefault="009617BC" w:rsidP="00172CF4">
            <w:pPr>
              <w:pStyle w:val="31"/>
              <w:widowControl/>
              <w:tabs>
                <w:tab w:val="left" w:pos="851"/>
              </w:tabs>
              <w:ind w:firstLine="0"/>
              <w:jc w:val="center"/>
              <w:rPr>
                <w:rFonts w:ascii="Times New Roman" w:hAnsi="Times New Roman" w:cs="Times New Roman"/>
              </w:rPr>
            </w:pPr>
            <w:r>
              <w:rPr>
                <w:rFonts w:ascii="Times New Roman" w:hAnsi="Times New Roman" w:cs="Times New Roman"/>
              </w:rPr>
              <w:t>3</w:t>
            </w:r>
            <w:r w:rsidR="00246703">
              <w:rPr>
                <w:rFonts w:ascii="Times New Roman" w:hAnsi="Times New Roman" w:cs="Times New Roman"/>
              </w:rPr>
              <w:t xml:space="preserve"> чел.</w:t>
            </w:r>
          </w:p>
        </w:tc>
        <w:tc>
          <w:tcPr>
            <w:tcW w:w="1764" w:type="dxa"/>
          </w:tcPr>
          <w:p w:rsidR="00172CF4" w:rsidRDefault="009617BC" w:rsidP="00172CF4">
            <w:pPr>
              <w:pStyle w:val="31"/>
              <w:widowControl/>
              <w:tabs>
                <w:tab w:val="left" w:pos="851"/>
              </w:tabs>
              <w:ind w:firstLine="0"/>
              <w:jc w:val="center"/>
              <w:rPr>
                <w:rFonts w:ascii="Times New Roman" w:hAnsi="Times New Roman" w:cs="Times New Roman"/>
              </w:rPr>
            </w:pPr>
            <w:r>
              <w:rPr>
                <w:rFonts w:ascii="Times New Roman" w:hAnsi="Times New Roman" w:cs="Times New Roman"/>
              </w:rPr>
              <w:t>1</w:t>
            </w:r>
          </w:p>
        </w:tc>
      </w:tr>
      <w:tr w:rsidR="00172CF4" w:rsidTr="00172CF4">
        <w:tc>
          <w:tcPr>
            <w:tcW w:w="1809" w:type="dxa"/>
          </w:tcPr>
          <w:p w:rsidR="00172CF4" w:rsidRDefault="00172CF4" w:rsidP="00A12580">
            <w:pPr>
              <w:pStyle w:val="31"/>
              <w:widowControl/>
              <w:tabs>
                <w:tab w:val="left" w:pos="851"/>
              </w:tabs>
              <w:ind w:firstLine="0"/>
              <w:rPr>
                <w:rFonts w:ascii="Times New Roman" w:hAnsi="Times New Roman" w:cs="Times New Roman"/>
              </w:rPr>
            </w:pPr>
            <w:r>
              <w:rPr>
                <w:rFonts w:ascii="Times New Roman" w:hAnsi="Times New Roman" w:cs="Times New Roman"/>
              </w:rPr>
              <w:t>Педагоги дополнительного образования</w:t>
            </w:r>
          </w:p>
        </w:tc>
        <w:tc>
          <w:tcPr>
            <w:tcW w:w="1834" w:type="dxa"/>
          </w:tcPr>
          <w:p w:rsidR="00172CF4" w:rsidRDefault="00DA5315" w:rsidP="00DA5315">
            <w:pPr>
              <w:pStyle w:val="31"/>
              <w:widowControl/>
              <w:tabs>
                <w:tab w:val="left" w:pos="851"/>
              </w:tabs>
              <w:ind w:firstLine="0"/>
              <w:jc w:val="center"/>
              <w:rPr>
                <w:rFonts w:ascii="Times New Roman" w:hAnsi="Times New Roman" w:cs="Times New Roman"/>
              </w:rPr>
            </w:pPr>
            <w:r>
              <w:rPr>
                <w:rFonts w:ascii="Times New Roman" w:hAnsi="Times New Roman" w:cs="Times New Roman"/>
              </w:rPr>
              <w:t>2 чел.</w:t>
            </w:r>
          </w:p>
        </w:tc>
        <w:tc>
          <w:tcPr>
            <w:tcW w:w="2082" w:type="dxa"/>
          </w:tcPr>
          <w:p w:rsidR="00172CF4" w:rsidRDefault="00246703" w:rsidP="00172CF4">
            <w:pPr>
              <w:pStyle w:val="31"/>
              <w:widowControl/>
              <w:tabs>
                <w:tab w:val="left" w:pos="851"/>
              </w:tabs>
              <w:ind w:firstLine="0"/>
              <w:jc w:val="center"/>
              <w:rPr>
                <w:rFonts w:ascii="Times New Roman" w:hAnsi="Times New Roman" w:cs="Times New Roman"/>
              </w:rPr>
            </w:pPr>
            <w:r>
              <w:rPr>
                <w:rFonts w:ascii="Times New Roman" w:hAnsi="Times New Roman" w:cs="Times New Roman"/>
              </w:rPr>
              <w:t>2</w:t>
            </w:r>
            <w:r w:rsidR="00172CF4">
              <w:rPr>
                <w:rFonts w:ascii="Times New Roman" w:hAnsi="Times New Roman" w:cs="Times New Roman"/>
              </w:rPr>
              <w:t xml:space="preserve"> чел.</w:t>
            </w:r>
          </w:p>
        </w:tc>
        <w:tc>
          <w:tcPr>
            <w:tcW w:w="2082" w:type="dxa"/>
          </w:tcPr>
          <w:p w:rsidR="00172CF4" w:rsidRDefault="00172CF4" w:rsidP="00172CF4">
            <w:pPr>
              <w:pStyle w:val="31"/>
              <w:widowControl/>
              <w:tabs>
                <w:tab w:val="left" w:pos="851"/>
              </w:tabs>
              <w:ind w:firstLine="0"/>
              <w:jc w:val="center"/>
              <w:rPr>
                <w:rFonts w:ascii="Times New Roman" w:hAnsi="Times New Roman" w:cs="Times New Roman"/>
              </w:rPr>
            </w:pPr>
          </w:p>
        </w:tc>
        <w:tc>
          <w:tcPr>
            <w:tcW w:w="1764" w:type="dxa"/>
          </w:tcPr>
          <w:p w:rsidR="00172CF4" w:rsidRDefault="00172CF4" w:rsidP="00172CF4">
            <w:pPr>
              <w:pStyle w:val="31"/>
              <w:widowControl/>
              <w:tabs>
                <w:tab w:val="left" w:pos="851"/>
              </w:tabs>
              <w:ind w:firstLine="0"/>
              <w:jc w:val="center"/>
              <w:rPr>
                <w:rFonts w:ascii="Times New Roman" w:hAnsi="Times New Roman" w:cs="Times New Roman"/>
              </w:rPr>
            </w:pPr>
          </w:p>
        </w:tc>
      </w:tr>
      <w:tr w:rsidR="00172CF4" w:rsidTr="00172CF4">
        <w:tc>
          <w:tcPr>
            <w:tcW w:w="1809" w:type="dxa"/>
          </w:tcPr>
          <w:p w:rsidR="00172CF4" w:rsidRDefault="00172CF4" w:rsidP="00A12580">
            <w:pPr>
              <w:pStyle w:val="31"/>
              <w:widowControl/>
              <w:tabs>
                <w:tab w:val="left" w:pos="851"/>
              </w:tabs>
              <w:ind w:firstLine="0"/>
              <w:rPr>
                <w:rFonts w:ascii="Times New Roman" w:hAnsi="Times New Roman" w:cs="Times New Roman"/>
              </w:rPr>
            </w:pPr>
            <w:r>
              <w:rPr>
                <w:rFonts w:ascii="Times New Roman" w:hAnsi="Times New Roman" w:cs="Times New Roman"/>
              </w:rPr>
              <w:t>Педагог-организатор</w:t>
            </w:r>
          </w:p>
        </w:tc>
        <w:tc>
          <w:tcPr>
            <w:tcW w:w="1834" w:type="dxa"/>
          </w:tcPr>
          <w:p w:rsidR="00172CF4" w:rsidRDefault="00DA5315" w:rsidP="00DA5315">
            <w:pPr>
              <w:pStyle w:val="31"/>
              <w:widowControl/>
              <w:tabs>
                <w:tab w:val="left" w:pos="851"/>
              </w:tabs>
              <w:ind w:firstLine="0"/>
              <w:jc w:val="center"/>
              <w:rPr>
                <w:rFonts w:ascii="Times New Roman" w:hAnsi="Times New Roman" w:cs="Times New Roman"/>
              </w:rPr>
            </w:pPr>
            <w:r>
              <w:rPr>
                <w:rFonts w:ascii="Times New Roman" w:hAnsi="Times New Roman" w:cs="Times New Roman"/>
              </w:rPr>
              <w:t>1 чел.</w:t>
            </w:r>
          </w:p>
        </w:tc>
        <w:tc>
          <w:tcPr>
            <w:tcW w:w="2082" w:type="dxa"/>
          </w:tcPr>
          <w:p w:rsidR="00172CF4" w:rsidRDefault="00172CF4" w:rsidP="00172CF4">
            <w:pPr>
              <w:pStyle w:val="31"/>
              <w:widowControl/>
              <w:tabs>
                <w:tab w:val="left" w:pos="851"/>
              </w:tabs>
              <w:ind w:firstLine="0"/>
              <w:jc w:val="center"/>
              <w:rPr>
                <w:rFonts w:ascii="Times New Roman" w:hAnsi="Times New Roman" w:cs="Times New Roman"/>
              </w:rPr>
            </w:pPr>
            <w:r>
              <w:rPr>
                <w:rFonts w:ascii="Times New Roman" w:hAnsi="Times New Roman" w:cs="Times New Roman"/>
              </w:rPr>
              <w:t>1 чел.</w:t>
            </w:r>
          </w:p>
        </w:tc>
        <w:tc>
          <w:tcPr>
            <w:tcW w:w="2082" w:type="dxa"/>
          </w:tcPr>
          <w:p w:rsidR="00172CF4" w:rsidRDefault="00172CF4" w:rsidP="00172CF4">
            <w:pPr>
              <w:pStyle w:val="31"/>
              <w:widowControl/>
              <w:tabs>
                <w:tab w:val="left" w:pos="851"/>
              </w:tabs>
              <w:ind w:firstLine="0"/>
              <w:jc w:val="center"/>
              <w:rPr>
                <w:rFonts w:ascii="Times New Roman" w:hAnsi="Times New Roman" w:cs="Times New Roman"/>
              </w:rPr>
            </w:pPr>
          </w:p>
        </w:tc>
        <w:tc>
          <w:tcPr>
            <w:tcW w:w="1764" w:type="dxa"/>
          </w:tcPr>
          <w:p w:rsidR="00172CF4" w:rsidRDefault="00172CF4" w:rsidP="00172CF4">
            <w:pPr>
              <w:pStyle w:val="31"/>
              <w:widowControl/>
              <w:tabs>
                <w:tab w:val="left" w:pos="851"/>
              </w:tabs>
              <w:ind w:firstLine="0"/>
              <w:jc w:val="center"/>
              <w:rPr>
                <w:rFonts w:ascii="Times New Roman" w:hAnsi="Times New Roman" w:cs="Times New Roman"/>
              </w:rPr>
            </w:pPr>
          </w:p>
        </w:tc>
      </w:tr>
      <w:tr w:rsidR="00172CF4" w:rsidTr="00172CF4">
        <w:tc>
          <w:tcPr>
            <w:tcW w:w="1809" w:type="dxa"/>
          </w:tcPr>
          <w:p w:rsidR="00172CF4" w:rsidRPr="00846AB1" w:rsidRDefault="00172CF4" w:rsidP="00A12580">
            <w:pPr>
              <w:pStyle w:val="31"/>
              <w:widowControl/>
              <w:tabs>
                <w:tab w:val="left" w:pos="851"/>
              </w:tabs>
              <w:ind w:firstLine="0"/>
              <w:rPr>
                <w:rFonts w:ascii="Times New Roman" w:hAnsi="Times New Roman" w:cs="Times New Roman"/>
                <w:b/>
              </w:rPr>
            </w:pPr>
            <w:r w:rsidRPr="00846AB1">
              <w:rPr>
                <w:rFonts w:ascii="Times New Roman" w:hAnsi="Times New Roman" w:cs="Times New Roman"/>
                <w:b/>
              </w:rPr>
              <w:t>Всего:</w:t>
            </w:r>
          </w:p>
        </w:tc>
        <w:tc>
          <w:tcPr>
            <w:tcW w:w="1834" w:type="dxa"/>
          </w:tcPr>
          <w:p w:rsidR="00172CF4" w:rsidRDefault="00172CF4" w:rsidP="009617BC">
            <w:pPr>
              <w:pStyle w:val="31"/>
              <w:widowControl/>
              <w:tabs>
                <w:tab w:val="left" w:pos="851"/>
              </w:tabs>
              <w:ind w:firstLine="0"/>
              <w:rPr>
                <w:rFonts w:ascii="Times New Roman" w:hAnsi="Times New Roman" w:cs="Times New Roman"/>
              </w:rPr>
            </w:pPr>
          </w:p>
        </w:tc>
        <w:tc>
          <w:tcPr>
            <w:tcW w:w="2082" w:type="dxa"/>
          </w:tcPr>
          <w:p w:rsidR="00172CF4" w:rsidRDefault="00246703" w:rsidP="00246703">
            <w:pPr>
              <w:pStyle w:val="31"/>
              <w:widowControl/>
              <w:tabs>
                <w:tab w:val="left" w:pos="851"/>
              </w:tabs>
              <w:ind w:firstLine="0"/>
              <w:jc w:val="center"/>
              <w:rPr>
                <w:rFonts w:ascii="Times New Roman" w:hAnsi="Times New Roman" w:cs="Times New Roman"/>
              </w:rPr>
            </w:pPr>
            <w:r>
              <w:rPr>
                <w:rFonts w:ascii="Times New Roman" w:hAnsi="Times New Roman" w:cs="Times New Roman"/>
              </w:rPr>
              <w:t>9 чел.</w:t>
            </w:r>
          </w:p>
        </w:tc>
        <w:tc>
          <w:tcPr>
            <w:tcW w:w="2082" w:type="dxa"/>
          </w:tcPr>
          <w:p w:rsidR="00172CF4" w:rsidRDefault="009617BC" w:rsidP="00246703">
            <w:pPr>
              <w:pStyle w:val="31"/>
              <w:widowControl/>
              <w:tabs>
                <w:tab w:val="left" w:pos="851"/>
              </w:tabs>
              <w:ind w:firstLine="0"/>
              <w:jc w:val="center"/>
              <w:rPr>
                <w:rFonts w:ascii="Times New Roman" w:hAnsi="Times New Roman" w:cs="Times New Roman"/>
              </w:rPr>
            </w:pPr>
            <w:r>
              <w:rPr>
                <w:rFonts w:ascii="Times New Roman" w:hAnsi="Times New Roman" w:cs="Times New Roman"/>
              </w:rPr>
              <w:t>3</w:t>
            </w:r>
            <w:r w:rsidR="00246703">
              <w:rPr>
                <w:rFonts w:ascii="Times New Roman" w:hAnsi="Times New Roman" w:cs="Times New Roman"/>
              </w:rPr>
              <w:t xml:space="preserve"> чел</w:t>
            </w:r>
          </w:p>
        </w:tc>
        <w:tc>
          <w:tcPr>
            <w:tcW w:w="1764" w:type="dxa"/>
          </w:tcPr>
          <w:p w:rsidR="00172CF4" w:rsidRDefault="00246703" w:rsidP="00246703">
            <w:pPr>
              <w:pStyle w:val="31"/>
              <w:widowControl/>
              <w:tabs>
                <w:tab w:val="left" w:pos="851"/>
              </w:tabs>
              <w:ind w:firstLine="0"/>
              <w:jc w:val="center"/>
              <w:rPr>
                <w:rFonts w:ascii="Times New Roman" w:hAnsi="Times New Roman" w:cs="Times New Roman"/>
              </w:rPr>
            </w:pPr>
            <w:r>
              <w:rPr>
                <w:rFonts w:ascii="Times New Roman" w:hAnsi="Times New Roman" w:cs="Times New Roman"/>
              </w:rPr>
              <w:t>1 чел.</w:t>
            </w:r>
          </w:p>
        </w:tc>
      </w:tr>
    </w:tbl>
    <w:p w:rsidR="004D271D" w:rsidRDefault="004D271D" w:rsidP="00A12580">
      <w:pPr>
        <w:pStyle w:val="31"/>
        <w:widowControl/>
        <w:tabs>
          <w:tab w:val="left" w:pos="851"/>
        </w:tabs>
        <w:ind w:firstLine="0"/>
        <w:rPr>
          <w:rFonts w:ascii="Times New Roman" w:hAnsi="Times New Roman" w:cs="Times New Roman"/>
        </w:rPr>
      </w:pPr>
    </w:p>
    <w:p w:rsidR="00172CF4" w:rsidRPr="00DA5315" w:rsidRDefault="004D271D" w:rsidP="00A12580">
      <w:pPr>
        <w:pStyle w:val="31"/>
        <w:widowControl/>
        <w:tabs>
          <w:tab w:val="left" w:pos="851"/>
        </w:tabs>
        <w:ind w:firstLine="0"/>
        <w:rPr>
          <w:rFonts w:ascii="Times New Roman" w:hAnsi="Times New Roman" w:cs="Times New Roman"/>
          <w:b/>
          <w:i/>
        </w:rPr>
      </w:pPr>
      <w:r w:rsidRPr="004D271D">
        <w:rPr>
          <w:rFonts w:ascii="Times New Roman" w:hAnsi="Times New Roman" w:cs="Times New Roman"/>
        </w:rPr>
        <w:t>Таблица 8</w:t>
      </w:r>
      <w:r w:rsidR="00223450" w:rsidRPr="004D271D">
        <w:rPr>
          <w:rFonts w:ascii="Times New Roman" w:hAnsi="Times New Roman" w:cs="Times New Roman"/>
        </w:rPr>
        <w:t xml:space="preserve"> </w:t>
      </w:r>
      <w:r w:rsidR="00223450" w:rsidRPr="00DA5315">
        <w:rPr>
          <w:rFonts w:ascii="Times New Roman" w:hAnsi="Times New Roman" w:cs="Times New Roman"/>
          <w:b/>
          <w:i/>
        </w:rPr>
        <w:t>Квалификация педагогических кадров:</w:t>
      </w:r>
    </w:p>
    <w:tbl>
      <w:tblPr>
        <w:tblStyle w:val="af6"/>
        <w:tblW w:w="0" w:type="auto"/>
        <w:tblInd w:w="-34" w:type="dxa"/>
        <w:tblLook w:val="04A0"/>
      </w:tblPr>
      <w:tblGrid>
        <w:gridCol w:w="4253"/>
        <w:gridCol w:w="1636"/>
        <w:gridCol w:w="2191"/>
        <w:gridCol w:w="1525"/>
      </w:tblGrid>
      <w:tr w:rsidR="00223450" w:rsidTr="00223450">
        <w:tc>
          <w:tcPr>
            <w:tcW w:w="4253" w:type="dxa"/>
          </w:tcPr>
          <w:p w:rsidR="00223450" w:rsidRDefault="00223450" w:rsidP="00223450">
            <w:pPr>
              <w:pStyle w:val="31"/>
              <w:widowControl/>
              <w:tabs>
                <w:tab w:val="left" w:pos="851"/>
              </w:tabs>
              <w:ind w:firstLine="0"/>
              <w:jc w:val="center"/>
              <w:rPr>
                <w:rFonts w:ascii="Times New Roman" w:hAnsi="Times New Roman" w:cs="Times New Roman"/>
                <w:b/>
              </w:rPr>
            </w:pPr>
            <w:r>
              <w:rPr>
                <w:rFonts w:ascii="Times New Roman" w:hAnsi="Times New Roman" w:cs="Times New Roman"/>
                <w:b/>
              </w:rPr>
              <w:t>Педагогические кадры</w:t>
            </w:r>
          </w:p>
        </w:tc>
        <w:tc>
          <w:tcPr>
            <w:tcW w:w="1636" w:type="dxa"/>
          </w:tcPr>
          <w:p w:rsidR="00223450" w:rsidRDefault="00223450" w:rsidP="00223450">
            <w:pPr>
              <w:pStyle w:val="31"/>
              <w:widowControl/>
              <w:tabs>
                <w:tab w:val="left" w:pos="851"/>
              </w:tabs>
              <w:ind w:firstLine="0"/>
              <w:jc w:val="center"/>
              <w:rPr>
                <w:rFonts w:ascii="Times New Roman" w:hAnsi="Times New Roman" w:cs="Times New Roman"/>
                <w:b/>
              </w:rPr>
            </w:pPr>
            <w:r>
              <w:rPr>
                <w:rFonts w:ascii="Times New Roman" w:hAnsi="Times New Roman" w:cs="Times New Roman"/>
                <w:b/>
              </w:rPr>
              <w:t>Высшая</w:t>
            </w:r>
          </w:p>
        </w:tc>
        <w:tc>
          <w:tcPr>
            <w:tcW w:w="2191" w:type="dxa"/>
          </w:tcPr>
          <w:p w:rsidR="00223450" w:rsidRDefault="00223450" w:rsidP="00223450">
            <w:pPr>
              <w:pStyle w:val="31"/>
              <w:widowControl/>
              <w:tabs>
                <w:tab w:val="left" w:pos="851"/>
              </w:tabs>
              <w:ind w:firstLine="0"/>
              <w:jc w:val="center"/>
              <w:rPr>
                <w:rFonts w:ascii="Times New Roman" w:hAnsi="Times New Roman" w:cs="Times New Roman"/>
                <w:b/>
              </w:rPr>
            </w:pPr>
            <w:r>
              <w:rPr>
                <w:rFonts w:ascii="Times New Roman" w:hAnsi="Times New Roman" w:cs="Times New Roman"/>
                <w:b/>
              </w:rPr>
              <w:t>Первая</w:t>
            </w:r>
          </w:p>
        </w:tc>
        <w:tc>
          <w:tcPr>
            <w:tcW w:w="1525" w:type="dxa"/>
          </w:tcPr>
          <w:p w:rsidR="00223450" w:rsidRDefault="00223450" w:rsidP="00223450">
            <w:pPr>
              <w:pStyle w:val="31"/>
              <w:widowControl/>
              <w:tabs>
                <w:tab w:val="left" w:pos="851"/>
              </w:tabs>
              <w:ind w:firstLine="0"/>
              <w:jc w:val="center"/>
              <w:rPr>
                <w:rFonts w:ascii="Times New Roman" w:hAnsi="Times New Roman" w:cs="Times New Roman"/>
                <w:b/>
              </w:rPr>
            </w:pPr>
            <w:r>
              <w:rPr>
                <w:rFonts w:ascii="Times New Roman" w:hAnsi="Times New Roman" w:cs="Times New Roman"/>
                <w:b/>
              </w:rPr>
              <w:t>СЗД</w:t>
            </w:r>
          </w:p>
        </w:tc>
      </w:tr>
      <w:tr w:rsidR="00223450" w:rsidTr="00223450">
        <w:tc>
          <w:tcPr>
            <w:tcW w:w="4253" w:type="dxa"/>
          </w:tcPr>
          <w:p w:rsidR="00223450" w:rsidRPr="00223450" w:rsidRDefault="00223450" w:rsidP="00223450">
            <w:pPr>
              <w:pStyle w:val="31"/>
              <w:widowControl/>
              <w:tabs>
                <w:tab w:val="left" w:pos="851"/>
              </w:tabs>
              <w:ind w:firstLine="0"/>
              <w:rPr>
                <w:rFonts w:ascii="Times New Roman" w:hAnsi="Times New Roman" w:cs="Times New Roman"/>
              </w:rPr>
            </w:pPr>
            <w:r w:rsidRPr="00223450">
              <w:rPr>
                <w:rFonts w:ascii="Times New Roman" w:hAnsi="Times New Roman" w:cs="Times New Roman"/>
              </w:rPr>
              <w:t>Методисты</w:t>
            </w:r>
          </w:p>
        </w:tc>
        <w:tc>
          <w:tcPr>
            <w:tcW w:w="1636" w:type="dxa"/>
          </w:tcPr>
          <w:p w:rsidR="00223450" w:rsidRPr="00673AF3" w:rsidRDefault="00673AF3" w:rsidP="00223450">
            <w:pPr>
              <w:pStyle w:val="31"/>
              <w:widowControl/>
              <w:tabs>
                <w:tab w:val="left" w:pos="851"/>
              </w:tabs>
              <w:ind w:firstLine="0"/>
              <w:jc w:val="center"/>
              <w:rPr>
                <w:rFonts w:ascii="Times New Roman" w:hAnsi="Times New Roman" w:cs="Times New Roman"/>
              </w:rPr>
            </w:pPr>
            <w:r w:rsidRPr="00673AF3">
              <w:rPr>
                <w:rFonts w:ascii="Times New Roman" w:hAnsi="Times New Roman" w:cs="Times New Roman"/>
              </w:rPr>
              <w:t>1</w:t>
            </w:r>
          </w:p>
        </w:tc>
        <w:tc>
          <w:tcPr>
            <w:tcW w:w="2191" w:type="dxa"/>
          </w:tcPr>
          <w:p w:rsidR="00223450" w:rsidRPr="00673AF3" w:rsidRDefault="00DA5315" w:rsidP="00223450">
            <w:pPr>
              <w:pStyle w:val="31"/>
              <w:widowControl/>
              <w:tabs>
                <w:tab w:val="left" w:pos="851"/>
              </w:tabs>
              <w:ind w:firstLine="0"/>
              <w:jc w:val="center"/>
              <w:rPr>
                <w:rFonts w:ascii="Times New Roman" w:hAnsi="Times New Roman" w:cs="Times New Roman"/>
              </w:rPr>
            </w:pPr>
            <w:r>
              <w:rPr>
                <w:rFonts w:ascii="Times New Roman" w:hAnsi="Times New Roman" w:cs="Times New Roman"/>
              </w:rPr>
              <w:t>2</w:t>
            </w:r>
          </w:p>
        </w:tc>
        <w:tc>
          <w:tcPr>
            <w:tcW w:w="1525" w:type="dxa"/>
          </w:tcPr>
          <w:p w:rsidR="00223450" w:rsidRPr="00673AF3" w:rsidRDefault="00673AF3" w:rsidP="00223450">
            <w:pPr>
              <w:pStyle w:val="31"/>
              <w:widowControl/>
              <w:tabs>
                <w:tab w:val="left" w:pos="851"/>
              </w:tabs>
              <w:ind w:firstLine="0"/>
              <w:jc w:val="center"/>
              <w:rPr>
                <w:rFonts w:ascii="Times New Roman" w:hAnsi="Times New Roman" w:cs="Times New Roman"/>
              </w:rPr>
            </w:pPr>
            <w:r w:rsidRPr="00673AF3">
              <w:rPr>
                <w:rFonts w:ascii="Times New Roman" w:hAnsi="Times New Roman" w:cs="Times New Roman"/>
              </w:rPr>
              <w:t>1</w:t>
            </w:r>
          </w:p>
        </w:tc>
      </w:tr>
      <w:tr w:rsidR="00223450" w:rsidTr="00223450">
        <w:tc>
          <w:tcPr>
            <w:tcW w:w="4253" w:type="dxa"/>
          </w:tcPr>
          <w:p w:rsidR="00223450" w:rsidRPr="00223450" w:rsidRDefault="00223450" w:rsidP="00223450">
            <w:pPr>
              <w:pStyle w:val="31"/>
              <w:widowControl/>
              <w:tabs>
                <w:tab w:val="left" w:pos="851"/>
              </w:tabs>
              <w:ind w:firstLine="0"/>
              <w:rPr>
                <w:rFonts w:ascii="Times New Roman" w:hAnsi="Times New Roman" w:cs="Times New Roman"/>
              </w:rPr>
            </w:pPr>
            <w:r w:rsidRPr="00223450">
              <w:rPr>
                <w:rFonts w:ascii="Times New Roman" w:hAnsi="Times New Roman" w:cs="Times New Roman"/>
              </w:rPr>
              <w:t>Старший тренер-преподаватель</w:t>
            </w:r>
          </w:p>
        </w:tc>
        <w:tc>
          <w:tcPr>
            <w:tcW w:w="1636" w:type="dxa"/>
          </w:tcPr>
          <w:p w:rsidR="00223450" w:rsidRPr="00673AF3" w:rsidRDefault="00673AF3" w:rsidP="00223450">
            <w:pPr>
              <w:pStyle w:val="31"/>
              <w:widowControl/>
              <w:tabs>
                <w:tab w:val="left" w:pos="851"/>
              </w:tabs>
              <w:ind w:firstLine="0"/>
              <w:jc w:val="center"/>
              <w:rPr>
                <w:rFonts w:ascii="Times New Roman" w:hAnsi="Times New Roman" w:cs="Times New Roman"/>
              </w:rPr>
            </w:pPr>
            <w:r w:rsidRPr="00673AF3">
              <w:rPr>
                <w:rFonts w:ascii="Times New Roman" w:hAnsi="Times New Roman" w:cs="Times New Roman"/>
              </w:rPr>
              <w:t>1</w:t>
            </w:r>
          </w:p>
        </w:tc>
        <w:tc>
          <w:tcPr>
            <w:tcW w:w="2191" w:type="dxa"/>
          </w:tcPr>
          <w:p w:rsidR="00223450" w:rsidRPr="00673AF3" w:rsidRDefault="00223450" w:rsidP="00223450">
            <w:pPr>
              <w:pStyle w:val="31"/>
              <w:widowControl/>
              <w:tabs>
                <w:tab w:val="left" w:pos="851"/>
              </w:tabs>
              <w:ind w:firstLine="0"/>
              <w:jc w:val="center"/>
              <w:rPr>
                <w:rFonts w:ascii="Times New Roman" w:hAnsi="Times New Roman" w:cs="Times New Roman"/>
              </w:rPr>
            </w:pPr>
          </w:p>
        </w:tc>
        <w:tc>
          <w:tcPr>
            <w:tcW w:w="1525" w:type="dxa"/>
          </w:tcPr>
          <w:p w:rsidR="00223450" w:rsidRDefault="00223450" w:rsidP="00223450">
            <w:pPr>
              <w:pStyle w:val="31"/>
              <w:widowControl/>
              <w:tabs>
                <w:tab w:val="left" w:pos="851"/>
              </w:tabs>
              <w:ind w:firstLine="0"/>
              <w:jc w:val="center"/>
              <w:rPr>
                <w:rFonts w:ascii="Times New Roman" w:hAnsi="Times New Roman" w:cs="Times New Roman"/>
                <w:b/>
              </w:rPr>
            </w:pPr>
          </w:p>
        </w:tc>
      </w:tr>
      <w:tr w:rsidR="00223450" w:rsidTr="00223450">
        <w:tc>
          <w:tcPr>
            <w:tcW w:w="4253" w:type="dxa"/>
          </w:tcPr>
          <w:p w:rsidR="00223450" w:rsidRPr="00223450" w:rsidRDefault="00223450" w:rsidP="00223450">
            <w:pPr>
              <w:pStyle w:val="31"/>
              <w:widowControl/>
              <w:tabs>
                <w:tab w:val="left" w:pos="851"/>
              </w:tabs>
              <w:ind w:firstLine="0"/>
              <w:rPr>
                <w:rFonts w:ascii="Times New Roman" w:hAnsi="Times New Roman" w:cs="Times New Roman"/>
              </w:rPr>
            </w:pPr>
            <w:r w:rsidRPr="00223450">
              <w:rPr>
                <w:rFonts w:ascii="Times New Roman" w:hAnsi="Times New Roman" w:cs="Times New Roman"/>
              </w:rPr>
              <w:t>Тренера - преподаватели</w:t>
            </w:r>
          </w:p>
        </w:tc>
        <w:tc>
          <w:tcPr>
            <w:tcW w:w="1636" w:type="dxa"/>
          </w:tcPr>
          <w:p w:rsidR="00223450" w:rsidRPr="00673AF3" w:rsidRDefault="00955D7E" w:rsidP="00223450">
            <w:pPr>
              <w:pStyle w:val="31"/>
              <w:widowControl/>
              <w:tabs>
                <w:tab w:val="left" w:pos="851"/>
              </w:tabs>
              <w:ind w:firstLine="0"/>
              <w:jc w:val="center"/>
              <w:rPr>
                <w:rFonts w:ascii="Times New Roman" w:hAnsi="Times New Roman" w:cs="Times New Roman"/>
              </w:rPr>
            </w:pPr>
            <w:r>
              <w:rPr>
                <w:rFonts w:ascii="Times New Roman" w:hAnsi="Times New Roman" w:cs="Times New Roman"/>
              </w:rPr>
              <w:t>3</w:t>
            </w:r>
          </w:p>
        </w:tc>
        <w:tc>
          <w:tcPr>
            <w:tcW w:w="2191" w:type="dxa"/>
          </w:tcPr>
          <w:p w:rsidR="00223450" w:rsidRPr="00673AF3" w:rsidRDefault="00955D7E" w:rsidP="00223450">
            <w:pPr>
              <w:pStyle w:val="31"/>
              <w:widowControl/>
              <w:tabs>
                <w:tab w:val="left" w:pos="851"/>
              </w:tabs>
              <w:ind w:firstLine="0"/>
              <w:jc w:val="center"/>
              <w:rPr>
                <w:rFonts w:ascii="Times New Roman" w:hAnsi="Times New Roman" w:cs="Times New Roman"/>
              </w:rPr>
            </w:pPr>
            <w:r>
              <w:rPr>
                <w:rFonts w:ascii="Times New Roman" w:hAnsi="Times New Roman" w:cs="Times New Roman"/>
              </w:rPr>
              <w:t>4</w:t>
            </w:r>
          </w:p>
        </w:tc>
        <w:tc>
          <w:tcPr>
            <w:tcW w:w="1525" w:type="dxa"/>
          </w:tcPr>
          <w:p w:rsidR="00223450" w:rsidRPr="00673AF3" w:rsidRDefault="00955D7E" w:rsidP="00223450">
            <w:pPr>
              <w:pStyle w:val="31"/>
              <w:widowControl/>
              <w:tabs>
                <w:tab w:val="left" w:pos="851"/>
              </w:tabs>
              <w:ind w:firstLine="0"/>
              <w:jc w:val="center"/>
              <w:rPr>
                <w:rFonts w:ascii="Times New Roman" w:hAnsi="Times New Roman" w:cs="Times New Roman"/>
              </w:rPr>
            </w:pPr>
            <w:r>
              <w:rPr>
                <w:rFonts w:ascii="Times New Roman" w:hAnsi="Times New Roman" w:cs="Times New Roman"/>
              </w:rPr>
              <w:t>2</w:t>
            </w:r>
          </w:p>
        </w:tc>
      </w:tr>
      <w:tr w:rsidR="00223450" w:rsidTr="00223450">
        <w:tc>
          <w:tcPr>
            <w:tcW w:w="4253" w:type="dxa"/>
          </w:tcPr>
          <w:p w:rsidR="00223450" w:rsidRPr="00223450" w:rsidRDefault="00223450" w:rsidP="00223450">
            <w:pPr>
              <w:pStyle w:val="31"/>
              <w:widowControl/>
              <w:tabs>
                <w:tab w:val="left" w:pos="851"/>
              </w:tabs>
              <w:ind w:firstLine="0"/>
              <w:rPr>
                <w:rFonts w:ascii="Times New Roman" w:hAnsi="Times New Roman" w:cs="Times New Roman"/>
              </w:rPr>
            </w:pPr>
            <w:r w:rsidRPr="00223450">
              <w:rPr>
                <w:rFonts w:ascii="Times New Roman" w:hAnsi="Times New Roman" w:cs="Times New Roman"/>
              </w:rPr>
              <w:t>Педагоги дополнительного образования</w:t>
            </w:r>
          </w:p>
        </w:tc>
        <w:tc>
          <w:tcPr>
            <w:tcW w:w="1636" w:type="dxa"/>
          </w:tcPr>
          <w:p w:rsidR="00223450" w:rsidRPr="00673AF3" w:rsidRDefault="00223450" w:rsidP="00223450">
            <w:pPr>
              <w:pStyle w:val="31"/>
              <w:widowControl/>
              <w:tabs>
                <w:tab w:val="left" w:pos="851"/>
              </w:tabs>
              <w:ind w:firstLine="0"/>
              <w:jc w:val="center"/>
              <w:rPr>
                <w:rFonts w:ascii="Times New Roman" w:hAnsi="Times New Roman" w:cs="Times New Roman"/>
              </w:rPr>
            </w:pPr>
          </w:p>
        </w:tc>
        <w:tc>
          <w:tcPr>
            <w:tcW w:w="2191" w:type="dxa"/>
          </w:tcPr>
          <w:p w:rsidR="00223450" w:rsidRPr="00673AF3" w:rsidRDefault="00DA5315" w:rsidP="00223450">
            <w:pPr>
              <w:pStyle w:val="31"/>
              <w:widowControl/>
              <w:tabs>
                <w:tab w:val="left" w:pos="851"/>
              </w:tabs>
              <w:ind w:firstLine="0"/>
              <w:jc w:val="center"/>
              <w:rPr>
                <w:rFonts w:ascii="Times New Roman" w:hAnsi="Times New Roman" w:cs="Times New Roman"/>
              </w:rPr>
            </w:pPr>
            <w:r>
              <w:rPr>
                <w:rFonts w:ascii="Times New Roman" w:hAnsi="Times New Roman" w:cs="Times New Roman"/>
              </w:rPr>
              <w:t>2</w:t>
            </w:r>
          </w:p>
        </w:tc>
        <w:tc>
          <w:tcPr>
            <w:tcW w:w="1525" w:type="dxa"/>
          </w:tcPr>
          <w:p w:rsidR="00223450" w:rsidRPr="00673AF3" w:rsidRDefault="00223450" w:rsidP="00223450">
            <w:pPr>
              <w:pStyle w:val="31"/>
              <w:widowControl/>
              <w:tabs>
                <w:tab w:val="left" w:pos="851"/>
              </w:tabs>
              <w:ind w:firstLine="0"/>
              <w:jc w:val="center"/>
              <w:rPr>
                <w:rFonts w:ascii="Times New Roman" w:hAnsi="Times New Roman" w:cs="Times New Roman"/>
              </w:rPr>
            </w:pPr>
          </w:p>
        </w:tc>
      </w:tr>
      <w:tr w:rsidR="00673AF3" w:rsidTr="00223450">
        <w:tc>
          <w:tcPr>
            <w:tcW w:w="4253" w:type="dxa"/>
          </w:tcPr>
          <w:p w:rsidR="00673AF3" w:rsidRPr="00223450" w:rsidRDefault="00673AF3" w:rsidP="00223450">
            <w:pPr>
              <w:pStyle w:val="31"/>
              <w:widowControl/>
              <w:tabs>
                <w:tab w:val="left" w:pos="851"/>
              </w:tabs>
              <w:ind w:firstLine="0"/>
              <w:rPr>
                <w:rFonts w:ascii="Times New Roman" w:hAnsi="Times New Roman" w:cs="Times New Roman"/>
              </w:rPr>
            </w:pPr>
            <w:r>
              <w:rPr>
                <w:rFonts w:ascii="Times New Roman" w:hAnsi="Times New Roman" w:cs="Times New Roman"/>
              </w:rPr>
              <w:t>Педагог-организатор</w:t>
            </w:r>
          </w:p>
        </w:tc>
        <w:tc>
          <w:tcPr>
            <w:tcW w:w="1636" w:type="dxa"/>
          </w:tcPr>
          <w:p w:rsidR="00673AF3" w:rsidRPr="00673AF3" w:rsidRDefault="00673AF3" w:rsidP="00223450">
            <w:pPr>
              <w:pStyle w:val="31"/>
              <w:widowControl/>
              <w:tabs>
                <w:tab w:val="left" w:pos="851"/>
              </w:tabs>
              <w:ind w:firstLine="0"/>
              <w:jc w:val="center"/>
              <w:rPr>
                <w:rFonts w:ascii="Times New Roman" w:hAnsi="Times New Roman" w:cs="Times New Roman"/>
              </w:rPr>
            </w:pPr>
          </w:p>
        </w:tc>
        <w:tc>
          <w:tcPr>
            <w:tcW w:w="2191" w:type="dxa"/>
          </w:tcPr>
          <w:p w:rsidR="00673AF3" w:rsidRPr="00673AF3" w:rsidRDefault="00DA5315" w:rsidP="00223450">
            <w:pPr>
              <w:pStyle w:val="31"/>
              <w:widowControl/>
              <w:tabs>
                <w:tab w:val="left" w:pos="851"/>
              </w:tabs>
              <w:ind w:firstLine="0"/>
              <w:jc w:val="center"/>
              <w:rPr>
                <w:rFonts w:ascii="Times New Roman" w:hAnsi="Times New Roman" w:cs="Times New Roman"/>
              </w:rPr>
            </w:pPr>
            <w:r>
              <w:rPr>
                <w:rFonts w:ascii="Times New Roman" w:hAnsi="Times New Roman" w:cs="Times New Roman"/>
              </w:rPr>
              <w:t>1</w:t>
            </w:r>
          </w:p>
        </w:tc>
        <w:tc>
          <w:tcPr>
            <w:tcW w:w="1525" w:type="dxa"/>
          </w:tcPr>
          <w:p w:rsidR="00673AF3" w:rsidRPr="00673AF3" w:rsidRDefault="00673AF3" w:rsidP="00223450">
            <w:pPr>
              <w:pStyle w:val="31"/>
              <w:widowControl/>
              <w:tabs>
                <w:tab w:val="left" w:pos="851"/>
              </w:tabs>
              <w:ind w:firstLine="0"/>
              <w:jc w:val="center"/>
              <w:rPr>
                <w:rFonts w:ascii="Times New Roman" w:hAnsi="Times New Roman" w:cs="Times New Roman"/>
              </w:rPr>
            </w:pPr>
          </w:p>
        </w:tc>
      </w:tr>
      <w:tr w:rsidR="00223450" w:rsidTr="00223450">
        <w:tc>
          <w:tcPr>
            <w:tcW w:w="4253" w:type="dxa"/>
          </w:tcPr>
          <w:p w:rsidR="00223450" w:rsidRDefault="00223450" w:rsidP="00223450">
            <w:pPr>
              <w:pStyle w:val="31"/>
              <w:widowControl/>
              <w:tabs>
                <w:tab w:val="left" w:pos="851"/>
              </w:tabs>
              <w:ind w:firstLine="0"/>
              <w:jc w:val="center"/>
              <w:rPr>
                <w:rFonts w:ascii="Times New Roman" w:hAnsi="Times New Roman" w:cs="Times New Roman"/>
                <w:b/>
              </w:rPr>
            </w:pPr>
            <w:r>
              <w:rPr>
                <w:rFonts w:ascii="Times New Roman" w:hAnsi="Times New Roman" w:cs="Times New Roman"/>
                <w:b/>
              </w:rPr>
              <w:t>Всего</w:t>
            </w:r>
          </w:p>
        </w:tc>
        <w:tc>
          <w:tcPr>
            <w:tcW w:w="1636" w:type="dxa"/>
          </w:tcPr>
          <w:p w:rsidR="00223450" w:rsidRDefault="00955D7E" w:rsidP="00223450">
            <w:pPr>
              <w:pStyle w:val="31"/>
              <w:widowControl/>
              <w:tabs>
                <w:tab w:val="left" w:pos="851"/>
              </w:tabs>
              <w:ind w:firstLine="0"/>
              <w:jc w:val="center"/>
              <w:rPr>
                <w:rFonts w:ascii="Times New Roman" w:hAnsi="Times New Roman" w:cs="Times New Roman"/>
                <w:b/>
              </w:rPr>
            </w:pPr>
            <w:r>
              <w:rPr>
                <w:rFonts w:ascii="Times New Roman" w:hAnsi="Times New Roman" w:cs="Times New Roman"/>
                <w:b/>
              </w:rPr>
              <w:t>5</w:t>
            </w:r>
          </w:p>
        </w:tc>
        <w:tc>
          <w:tcPr>
            <w:tcW w:w="2191" w:type="dxa"/>
          </w:tcPr>
          <w:p w:rsidR="00223450" w:rsidRDefault="00955D7E" w:rsidP="00223450">
            <w:pPr>
              <w:pStyle w:val="31"/>
              <w:widowControl/>
              <w:tabs>
                <w:tab w:val="left" w:pos="851"/>
              </w:tabs>
              <w:ind w:firstLine="0"/>
              <w:jc w:val="center"/>
              <w:rPr>
                <w:rFonts w:ascii="Times New Roman" w:hAnsi="Times New Roman" w:cs="Times New Roman"/>
                <w:b/>
              </w:rPr>
            </w:pPr>
            <w:r>
              <w:rPr>
                <w:rFonts w:ascii="Times New Roman" w:hAnsi="Times New Roman" w:cs="Times New Roman"/>
                <w:b/>
              </w:rPr>
              <w:t>9</w:t>
            </w:r>
          </w:p>
        </w:tc>
        <w:tc>
          <w:tcPr>
            <w:tcW w:w="1525" w:type="dxa"/>
          </w:tcPr>
          <w:p w:rsidR="00223450" w:rsidRDefault="00955D7E" w:rsidP="00223450">
            <w:pPr>
              <w:pStyle w:val="31"/>
              <w:widowControl/>
              <w:tabs>
                <w:tab w:val="left" w:pos="851"/>
              </w:tabs>
              <w:ind w:firstLine="0"/>
              <w:jc w:val="center"/>
              <w:rPr>
                <w:rFonts w:ascii="Times New Roman" w:hAnsi="Times New Roman" w:cs="Times New Roman"/>
                <w:b/>
              </w:rPr>
            </w:pPr>
            <w:r>
              <w:rPr>
                <w:rFonts w:ascii="Times New Roman" w:hAnsi="Times New Roman" w:cs="Times New Roman"/>
                <w:b/>
              </w:rPr>
              <w:t>3</w:t>
            </w:r>
          </w:p>
        </w:tc>
      </w:tr>
    </w:tbl>
    <w:p w:rsidR="00223450" w:rsidRPr="00223450" w:rsidRDefault="00223450" w:rsidP="00A12580">
      <w:pPr>
        <w:pStyle w:val="31"/>
        <w:widowControl/>
        <w:tabs>
          <w:tab w:val="left" w:pos="851"/>
        </w:tabs>
        <w:ind w:firstLine="0"/>
        <w:rPr>
          <w:rFonts w:ascii="Times New Roman" w:hAnsi="Times New Roman" w:cs="Times New Roman"/>
          <w:b/>
        </w:rPr>
      </w:pPr>
    </w:p>
    <w:p w:rsidR="00223450" w:rsidRPr="00DA5315" w:rsidRDefault="004D271D" w:rsidP="00A12580">
      <w:pPr>
        <w:pStyle w:val="31"/>
        <w:widowControl/>
        <w:tabs>
          <w:tab w:val="left" w:pos="851"/>
        </w:tabs>
        <w:ind w:firstLine="0"/>
        <w:rPr>
          <w:rFonts w:ascii="Times New Roman" w:hAnsi="Times New Roman" w:cs="Times New Roman"/>
          <w:b/>
          <w:i/>
        </w:rPr>
      </w:pPr>
      <w:r w:rsidRPr="004D271D">
        <w:rPr>
          <w:rFonts w:ascii="Times New Roman" w:hAnsi="Times New Roman" w:cs="Times New Roman"/>
        </w:rPr>
        <w:t>Таблица 9</w:t>
      </w:r>
      <w:r w:rsidR="00673AF3" w:rsidRPr="00DA5315">
        <w:rPr>
          <w:rFonts w:ascii="Times New Roman" w:hAnsi="Times New Roman" w:cs="Times New Roman"/>
          <w:b/>
          <w:i/>
        </w:rPr>
        <w:t>. Педагогический стаж</w:t>
      </w:r>
    </w:p>
    <w:tbl>
      <w:tblPr>
        <w:tblStyle w:val="af6"/>
        <w:tblW w:w="0" w:type="auto"/>
        <w:tblLook w:val="04A0"/>
      </w:tblPr>
      <w:tblGrid>
        <w:gridCol w:w="3190"/>
        <w:gridCol w:w="3190"/>
        <w:gridCol w:w="3191"/>
      </w:tblGrid>
      <w:tr w:rsidR="00673AF3" w:rsidTr="00673AF3">
        <w:tc>
          <w:tcPr>
            <w:tcW w:w="3190" w:type="dxa"/>
          </w:tcPr>
          <w:p w:rsidR="00673AF3" w:rsidRDefault="00673AF3" w:rsidP="00673AF3">
            <w:pPr>
              <w:pStyle w:val="31"/>
              <w:widowControl/>
              <w:tabs>
                <w:tab w:val="left" w:pos="851"/>
              </w:tabs>
              <w:ind w:firstLine="0"/>
              <w:jc w:val="center"/>
              <w:rPr>
                <w:rFonts w:ascii="Times New Roman" w:hAnsi="Times New Roman" w:cs="Times New Roman"/>
                <w:b/>
              </w:rPr>
            </w:pPr>
            <w:r>
              <w:rPr>
                <w:rFonts w:ascii="Times New Roman" w:hAnsi="Times New Roman" w:cs="Times New Roman"/>
                <w:b/>
              </w:rPr>
              <w:t>5-10 лет</w:t>
            </w:r>
          </w:p>
        </w:tc>
        <w:tc>
          <w:tcPr>
            <w:tcW w:w="3190" w:type="dxa"/>
          </w:tcPr>
          <w:p w:rsidR="00673AF3" w:rsidRDefault="00673AF3" w:rsidP="00673AF3">
            <w:pPr>
              <w:pStyle w:val="31"/>
              <w:widowControl/>
              <w:tabs>
                <w:tab w:val="left" w:pos="851"/>
              </w:tabs>
              <w:ind w:firstLine="0"/>
              <w:jc w:val="center"/>
              <w:rPr>
                <w:rFonts w:ascii="Times New Roman" w:hAnsi="Times New Roman" w:cs="Times New Roman"/>
                <w:b/>
              </w:rPr>
            </w:pPr>
            <w:r>
              <w:rPr>
                <w:rFonts w:ascii="Times New Roman" w:hAnsi="Times New Roman" w:cs="Times New Roman"/>
                <w:b/>
              </w:rPr>
              <w:t>10-20 лет</w:t>
            </w:r>
          </w:p>
        </w:tc>
        <w:tc>
          <w:tcPr>
            <w:tcW w:w="3191" w:type="dxa"/>
          </w:tcPr>
          <w:p w:rsidR="00673AF3" w:rsidRDefault="00673AF3" w:rsidP="00673AF3">
            <w:pPr>
              <w:pStyle w:val="31"/>
              <w:widowControl/>
              <w:tabs>
                <w:tab w:val="left" w:pos="851"/>
              </w:tabs>
              <w:ind w:firstLine="0"/>
              <w:jc w:val="center"/>
              <w:rPr>
                <w:rFonts w:ascii="Times New Roman" w:hAnsi="Times New Roman" w:cs="Times New Roman"/>
                <w:b/>
              </w:rPr>
            </w:pPr>
            <w:r>
              <w:rPr>
                <w:rFonts w:ascii="Times New Roman" w:hAnsi="Times New Roman" w:cs="Times New Roman"/>
                <w:b/>
              </w:rPr>
              <w:t>20 лет и выше</w:t>
            </w:r>
          </w:p>
        </w:tc>
      </w:tr>
      <w:tr w:rsidR="00673AF3" w:rsidRPr="0014511B" w:rsidTr="00673AF3">
        <w:tc>
          <w:tcPr>
            <w:tcW w:w="3190" w:type="dxa"/>
          </w:tcPr>
          <w:p w:rsidR="00673AF3" w:rsidRPr="0014511B" w:rsidRDefault="00FE5C5F" w:rsidP="00673AF3">
            <w:pPr>
              <w:pStyle w:val="31"/>
              <w:widowControl/>
              <w:tabs>
                <w:tab w:val="left" w:pos="851"/>
              </w:tabs>
              <w:ind w:firstLine="0"/>
              <w:jc w:val="center"/>
              <w:rPr>
                <w:rFonts w:ascii="Times New Roman" w:hAnsi="Times New Roman" w:cs="Times New Roman"/>
              </w:rPr>
            </w:pPr>
            <w:r>
              <w:rPr>
                <w:rFonts w:ascii="Times New Roman" w:hAnsi="Times New Roman" w:cs="Times New Roman"/>
              </w:rPr>
              <w:t>7</w:t>
            </w:r>
          </w:p>
        </w:tc>
        <w:tc>
          <w:tcPr>
            <w:tcW w:w="3190" w:type="dxa"/>
          </w:tcPr>
          <w:p w:rsidR="00673AF3" w:rsidRPr="0014511B" w:rsidRDefault="00FE5C5F" w:rsidP="00673AF3">
            <w:pPr>
              <w:pStyle w:val="31"/>
              <w:widowControl/>
              <w:tabs>
                <w:tab w:val="left" w:pos="851"/>
              </w:tabs>
              <w:ind w:firstLine="0"/>
              <w:jc w:val="center"/>
              <w:rPr>
                <w:rFonts w:ascii="Times New Roman" w:hAnsi="Times New Roman" w:cs="Times New Roman"/>
              </w:rPr>
            </w:pPr>
            <w:r>
              <w:rPr>
                <w:rFonts w:ascii="Times New Roman" w:hAnsi="Times New Roman" w:cs="Times New Roman"/>
              </w:rPr>
              <w:t>4</w:t>
            </w:r>
          </w:p>
        </w:tc>
        <w:tc>
          <w:tcPr>
            <w:tcW w:w="3191" w:type="dxa"/>
          </w:tcPr>
          <w:p w:rsidR="00673AF3" w:rsidRPr="0014511B" w:rsidRDefault="00FE5C5F" w:rsidP="00673AF3">
            <w:pPr>
              <w:pStyle w:val="31"/>
              <w:widowControl/>
              <w:tabs>
                <w:tab w:val="left" w:pos="851"/>
              </w:tabs>
              <w:ind w:firstLine="0"/>
              <w:jc w:val="center"/>
              <w:rPr>
                <w:rFonts w:ascii="Times New Roman" w:hAnsi="Times New Roman" w:cs="Times New Roman"/>
              </w:rPr>
            </w:pPr>
            <w:r>
              <w:rPr>
                <w:rFonts w:ascii="Times New Roman" w:hAnsi="Times New Roman" w:cs="Times New Roman"/>
              </w:rPr>
              <w:t>7</w:t>
            </w:r>
          </w:p>
        </w:tc>
      </w:tr>
    </w:tbl>
    <w:p w:rsidR="00673AF3" w:rsidRPr="0014511B" w:rsidRDefault="00673AF3" w:rsidP="00673AF3">
      <w:pPr>
        <w:pStyle w:val="31"/>
        <w:widowControl/>
        <w:tabs>
          <w:tab w:val="left" w:pos="851"/>
        </w:tabs>
        <w:ind w:firstLine="0"/>
        <w:jc w:val="center"/>
        <w:rPr>
          <w:rFonts w:ascii="Times New Roman" w:hAnsi="Times New Roman" w:cs="Times New Roman"/>
        </w:rPr>
      </w:pPr>
    </w:p>
    <w:p w:rsidR="00673AF3" w:rsidRPr="00DA5315" w:rsidRDefault="004D271D" w:rsidP="00A12580">
      <w:pPr>
        <w:tabs>
          <w:tab w:val="left" w:pos="0"/>
        </w:tabs>
        <w:spacing w:after="0" w:line="240" w:lineRule="auto"/>
        <w:jc w:val="both"/>
        <w:rPr>
          <w:rFonts w:ascii="Times New Roman" w:hAnsi="Times New Roman" w:cs="Times New Roman"/>
          <w:b/>
          <w:i/>
          <w:sz w:val="24"/>
          <w:szCs w:val="24"/>
          <w:lang w:eastAsia="ar-SA"/>
        </w:rPr>
      </w:pPr>
      <w:r w:rsidRPr="004D271D">
        <w:rPr>
          <w:rFonts w:ascii="Times New Roman" w:hAnsi="Times New Roman" w:cs="Times New Roman"/>
          <w:sz w:val="24"/>
          <w:szCs w:val="24"/>
          <w:lang w:eastAsia="ar-SA"/>
        </w:rPr>
        <w:t>Таблица 10</w:t>
      </w:r>
      <w:r w:rsidR="00673AF3" w:rsidRPr="004D271D">
        <w:rPr>
          <w:rFonts w:ascii="Times New Roman" w:hAnsi="Times New Roman" w:cs="Times New Roman"/>
          <w:sz w:val="24"/>
          <w:szCs w:val="24"/>
          <w:lang w:eastAsia="ar-SA"/>
        </w:rPr>
        <w:t xml:space="preserve">. </w:t>
      </w:r>
      <w:r w:rsidR="00673AF3" w:rsidRPr="00DA5315">
        <w:rPr>
          <w:rFonts w:ascii="Times New Roman" w:hAnsi="Times New Roman" w:cs="Times New Roman"/>
          <w:b/>
          <w:i/>
          <w:sz w:val="24"/>
          <w:szCs w:val="24"/>
          <w:lang w:eastAsia="ar-SA"/>
        </w:rPr>
        <w:t>Сведения о педагогических работниках, имеющих ученую степень, почетное звание, награды:</w:t>
      </w:r>
    </w:p>
    <w:tbl>
      <w:tblPr>
        <w:tblW w:w="9473" w:type="dxa"/>
        <w:tblInd w:w="108" w:type="dxa"/>
        <w:tblLayout w:type="fixed"/>
        <w:tblLook w:val="04A0"/>
      </w:tblPr>
      <w:tblGrid>
        <w:gridCol w:w="2360"/>
        <w:gridCol w:w="2363"/>
        <w:gridCol w:w="2360"/>
        <w:gridCol w:w="2390"/>
      </w:tblGrid>
      <w:tr w:rsidR="00A12580" w:rsidRPr="00E253F0" w:rsidTr="00673AF3">
        <w:tc>
          <w:tcPr>
            <w:tcW w:w="2360" w:type="dxa"/>
            <w:tcBorders>
              <w:top w:val="single" w:sz="4" w:space="0" w:color="000000"/>
              <w:left w:val="single" w:sz="4" w:space="0" w:color="000000"/>
              <w:bottom w:val="single" w:sz="4" w:space="0" w:color="000000"/>
              <w:right w:val="nil"/>
            </w:tcBorders>
            <w:hideMark/>
          </w:tcPr>
          <w:p w:rsidR="00A12580" w:rsidRPr="00673AF3" w:rsidRDefault="00A12580" w:rsidP="00223450">
            <w:pPr>
              <w:tabs>
                <w:tab w:val="left" w:pos="0"/>
              </w:tabs>
              <w:suppressAutoHyphens/>
              <w:spacing w:after="0" w:line="240" w:lineRule="auto"/>
              <w:jc w:val="center"/>
              <w:rPr>
                <w:rFonts w:ascii="Times New Roman" w:hAnsi="Times New Roman" w:cs="Times New Roman"/>
                <w:b/>
                <w:sz w:val="24"/>
                <w:szCs w:val="24"/>
                <w:lang w:eastAsia="ar-SA"/>
              </w:rPr>
            </w:pPr>
            <w:r w:rsidRPr="00673AF3">
              <w:rPr>
                <w:rFonts w:ascii="Times New Roman" w:hAnsi="Times New Roman" w:cs="Times New Roman"/>
                <w:b/>
                <w:sz w:val="24"/>
                <w:szCs w:val="24"/>
              </w:rPr>
              <w:t>Звание</w:t>
            </w:r>
          </w:p>
        </w:tc>
        <w:tc>
          <w:tcPr>
            <w:tcW w:w="2363" w:type="dxa"/>
            <w:tcBorders>
              <w:top w:val="single" w:sz="4" w:space="0" w:color="000000"/>
              <w:left w:val="single" w:sz="4" w:space="0" w:color="000000"/>
              <w:bottom w:val="single" w:sz="4" w:space="0" w:color="000000"/>
              <w:right w:val="nil"/>
            </w:tcBorders>
            <w:hideMark/>
          </w:tcPr>
          <w:p w:rsidR="00A12580" w:rsidRPr="00673AF3" w:rsidRDefault="00A12580" w:rsidP="00223450">
            <w:pPr>
              <w:tabs>
                <w:tab w:val="left" w:pos="0"/>
              </w:tabs>
              <w:suppressAutoHyphens/>
              <w:spacing w:after="0" w:line="240" w:lineRule="auto"/>
              <w:jc w:val="center"/>
              <w:rPr>
                <w:rFonts w:ascii="Times New Roman" w:hAnsi="Times New Roman" w:cs="Times New Roman"/>
                <w:b/>
                <w:sz w:val="24"/>
                <w:szCs w:val="24"/>
                <w:lang w:eastAsia="ar-SA"/>
              </w:rPr>
            </w:pPr>
            <w:r w:rsidRPr="00673AF3">
              <w:rPr>
                <w:rFonts w:ascii="Times New Roman" w:hAnsi="Times New Roman" w:cs="Times New Roman"/>
                <w:b/>
                <w:sz w:val="24"/>
                <w:szCs w:val="24"/>
              </w:rPr>
              <w:t xml:space="preserve">«Почетный работник общего образования РФ» </w:t>
            </w:r>
          </w:p>
        </w:tc>
        <w:tc>
          <w:tcPr>
            <w:tcW w:w="2360" w:type="dxa"/>
            <w:tcBorders>
              <w:top w:val="single" w:sz="4" w:space="0" w:color="000000"/>
              <w:left w:val="single" w:sz="4" w:space="0" w:color="000000"/>
              <w:bottom w:val="single" w:sz="4" w:space="0" w:color="000000"/>
              <w:right w:val="nil"/>
            </w:tcBorders>
            <w:hideMark/>
          </w:tcPr>
          <w:p w:rsidR="00A12580" w:rsidRPr="00673AF3" w:rsidRDefault="00A12580" w:rsidP="00223450">
            <w:pPr>
              <w:tabs>
                <w:tab w:val="left" w:pos="0"/>
              </w:tabs>
              <w:suppressAutoHyphens/>
              <w:spacing w:after="0" w:line="240" w:lineRule="auto"/>
              <w:jc w:val="center"/>
              <w:rPr>
                <w:rFonts w:ascii="Times New Roman" w:hAnsi="Times New Roman" w:cs="Times New Roman"/>
                <w:b/>
                <w:sz w:val="24"/>
                <w:szCs w:val="24"/>
                <w:lang w:eastAsia="ar-SA"/>
              </w:rPr>
            </w:pPr>
            <w:r w:rsidRPr="00673AF3">
              <w:rPr>
                <w:rFonts w:ascii="Times New Roman" w:hAnsi="Times New Roman" w:cs="Times New Roman"/>
                <w:b/>
                <w:sz w:val="24"/>
                <w:szCs w:val="24"/>
              </w:rPr>
              <w:t>Отличник физической культуры и спорта</w:t>
            </w:r>
          </w:p>
        </w:tc>
        <w:tc>
          <w:tcPr>
            <w:tcW w:w="2390" w:type="dxa"/>
            <w:tcBorders>
              <w:top w:val="single" w:sz="4" w:space="0" w:color="000000"/>
              <w:left w:val="single" w:sz="4" w:space="0" w:color="000000"/>
              <w:bottom w:val="single" w:sz="4" w:space="0" w:color="000000"/>
              <w:right w:val="single" w:sz="4" w:space="0" w:color="000000"/>
            </w:tcBorders>
            <w:hideMark/>
          </w:tcPr>
          <w:p w:rsidR="00A12580" w:rsidRPr="00673AF3" w:rsidRDefault="00A12580" w:rsidP="00223450">
            <w:pPr>
              <w:tabs>
                <w:tab w:val="left" w:pos="0"/>
              </w:tabs>
              <w:suppressAutoHyphens/>
              <w:spacing w:after="0" w:line="240" w:lineRule="auto"/>
              <w:jc w:val="center"/>
              <w:rPr>
                <w:rFonts w:ascii="Times New Roman" w:hAnsi="Times New Roman" w:cs="Times New Roman"/>
                <w:b/>
                <w:sz w:val="24"/>
                <w:szCs w:val="24"/>
                <w:lang w:eastAsia="ar-SA"/>
              </w:rPr>
            </w:pPr>
            <w:r w:rsidRPr="00673AF3">
              <w:rPr>
                <w:rFonts w:ascii="Times New Roman" w:hAnsi="Times New Roman" w:cs="Times New Roman"/>
                <w:b/>
                <w:sz w:val="24"/>
                <w:szCs w:val="24"/>
              </w:rPr>
              <w:t>Мастер спорта</w:t>
            </w:r>
          </w:p>
        </w:tc>
      </w:tr>
      <w:tr w:rsidR="00A12580" w:rsidRPr="00E253F0" w:rsidTr="00673AF3">
        <w:tc>
          <w:tcPr>
            <w:tcW w:w="2360" w:type="dxa"/>
            <w:tcBorders>
              <w:top w:val="single" w:sz="4" w:space="0" w:color="000000"/>
              <w:left w:val="single" w:sz="4" w:space="0" w:color="000000"/>
              <w:bottom w:val="single" w:sz="4" w:space="0" w:color="000000"/>
              <w:right w:val="nil"/>
            </w:tcBorders>
            <w:hideMark/>
          </w:tcPr>
          <w:p w:rsidR="00A12580" w:rsidRPr="00E253F0" w:rsidRDefault="00A12580" w:rsidP="00223450">
            <w:pPr>
              <w:tabs>
                <w:tab w:val="left" w:pos="0"/>
              </w:tabs>
              <w:suppressAutoHyphens/>
              <w:spacing w:after="0" w:line="240" w:lineRule="auto"/>
              <w:jc w:val="both"/>
              <w:rPr>
                <w:rFonts w:ascii="Times New Roman" w:hAnsi="Times New Roman" w:cs="Times New Roman"/>
                <w:sz w:val="24"/>
                <w:szCs w:val="24"/>
                <w:lang w:eastAsia="ar-SA"/>
              </w:rPr>
            </w:pPr>
            <w:r w:rsidRPr="00E253F0">
              <w:rPr>
                <w:rFonts w:ascii="Times New Roman" w:hAnsi="Times New Roman" w:cs="Times New Roman"/>
                <w:sz w:val="24"/>
                <w:szCs w:val="24"/>
              </w:rPr>
              <w:t>Количество</w:t>
            </w:r>
          </w:p>
        </w:tc>
        <w:tc>
          <w:tcPr>
            <w:tcW w:w="2363" w:type="dxa"/>
            <w:tcBorders>
              <w:top w:val="single" w:sz="4" w:space="0" w:color="000000"/>
              <w:left w:val="single" w:sz="4" w:space="0" w:color="000000"/>
              <w:bottom w:val="single" w:sz="4" w:space="0" w:color="000000"/>
              <w:right w:val="nil"/>
            </w:tcBorders>
            <w:hideMark/>
          </w:tcPr>
          <w:p w:rsidR="00A12580" w:rsidRPr="00E253F0" w:rsidRDefault="00A12580" w:rsidP="00223450">
            <w:pPr>
              <w:tabs>
                <w:tab w:val="left" w:pos="0"/>
              </w:tabs>
              <w:suppressAutoHyphens/>
              <w:spacing w:after="0" w:line="240" w:lineRule="auto"/>
              <w:jc w:val="center"/>
              <w:rPr>
                <w:rFonts w:ascii="Times New Roman" w:hAnsi="Times New Roman" w:cs="Times New Roman"/>
                <w:sz w:val="24"/>
                <w:szCs w:val="24"/>
                <w:lang w:eastAsia="ar-SA"/>
              </w:rPr>
            </w:pPr>
            <w:r w:rsidRPr="00E253F0">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right w:val="nil"/>
            </w:tcBorders>
            <w:hideMark/>
          </w:tcPr>
          <w:p w:rsidR="00A12580" w:rsidRPr="00E253F0" w:rsidRDefault="00A12580" w:rsidP="00223450">
            <w:pPr>
              <w:tabs>
                <w:tab w:val="left" w:pos="0"/>
              </w:tabs>
              <w:suppressAutoHyphens/>
              <w:spacing w:after="0" w:line="240" w:lineRule="auto"/>
              <w:jc w:val="center"/>
              <w:rPr>
                <w:rFonts w:ascii="Times New Roman" w:hAnsi="Times New Roman" w:cs="Times New Roman"/>
                <w:sz w:val="24"/>
                <w:szCs w:val="24"/>
                <w:lang w:eastAsia="ar-SA"/>
              </w:rPr>
            </w:pPr>
            <w:r w:rsidRPr="00E253F0">
              <w:rPr>
                <w:rFonts w:ascii="Times New Roman" w:hAnsi="Times New Roman" w:cs="Times New Roman"/>
                <w:sz w:val="24"/>
                <w:szCs w:val="24"/>
              </w:rPr>
              <w:t>2</w:t>
            </w:r>
          </w:p>
        </w:tc>
        <w:tc>
          <w:tcPr>
            <w:tcW w:w="2390" w:type="dxa"/>
            <w:tcBorders>
              <w:top w:val="single" w:sz="4" w:space="0" w:color="000000"/>
              <w:left w:val="single" w:sz="4" w:space="0" w:color="000000"/>
              <w:bottom w:val="single" w:sz="4" w:space="0" w:color="000000"/>
              <w:right w:val="single" w:sz="4" w:space="0" w:color="000000"/>
            </w:tcBorders>
            <w:hideMark/>
          </w:tcPr>
          <w:p w:rsidR="00A12580" w:rsidRPr="00E253F0" w:rsidRDefault="0014511B" w:rsidP="00223450">
            <w:pPr>
              <w:tabs>
                <w:tab w:val="left" w:pos="0"/>
              </w:tabs>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9</w:t>
            </w:r>
          </w:p>
        </w:tc>
      </w:tr>
    </w:tbl>
    <w:p w:rsidR="00D01CB0" w:rsidRPr="00D01CB0" w:rsidRDefault="00D01CB0" w:rsidP="00CD0947">
      <w:pPr>
        <w:spacing w:after="0"/>
        <w:jc w:val="both"/>
        <w:rPr>
          <w:rFonts w:ascii="Times New Roman" w:hAnsi="Times New Roman" w:cs="Times New Roman"/>
          <w:b/>
          <w:bCs/>
          <w:sz w:val="24"/>
          <w:szCs w:val="24"/>
        </w:rPr>
      </w:pPr>
    </w:p>
    <w:p w:rsidR="00D01CB0" w:rsidRPr="00DA5315" w:rsidRDefault="004D271D" w:rsidP="00CD0947">
      <w:pPr>
        <w:spacing w:after="0"/>
        <w:jc w:val="both"/>
        <w:rPr>
          <w:rFonts w:ascii="Times New Roman" w:hAnsi="Times New Roman" w:cs="Times New Roman"/>
          <w:b/>
          <w:bCs/>
          <w:i/>
          <w:sz w:val="24"/>
          <w:szCs w:val="24"/>
        </w:rPr>
      </w:pPr>
      <w:r w:rsidRPr="004D271D">
        <w:rPr>
          <w:rFonts w:ascii="Times New Roman" w:hAnsi="Times New Roman" w:cs="Times New Roman"/>
          <w:bCs/>
          <w:sz w:val="24"/>
          <w:szCs w:val="24"/>
        </w:rPr>
        <w:t>Таблица 11</w:t>
      </w:r>
      <w:r w:rsidR="00673AF3" w:rsidRPr="004D271D">
        <w:rPr>
          <w:rFonts w:ascii="Times New Roman" w:hAnsi="Times New Roman" w:cs="Times New Roman"/>
          <w:bCs/>
          <w:sz w:val="24"/>
          <w:szCs w:val="24"/>
        </w:rPr>
        <w:t xml:space="preserve">. </w:t>
      </w:r>
      <w:r w:rsidR="00673AF3" w:rsidRPr="00DA5315">
        <w:rPr>
          <w:rFonts w:ascii="Times New Roman" w:hAnsi="Times New Roman" w:cs="Times New Roman"/>
          <w:b/>
          <w:bCs/>
          <w:i/>
          <w:sz w:val="24"/>
          <w:szCs w:val="24"/>
        </w:rPr>
        <w:t>Возраст</w:t>
      </w:r>
    </w:p>
    <w:tbl>
      <w:tblPr>
        <w:tblStyle w:val="af6"/>
        <w:tblW w:w="0" w:type="auto"/>
        <w:tblLook w:val="04A0"/>
      </w:tblPr>
      <w:tblGrid>
        <w:gridCol w:w="2392"/>
        <w:gridCol w:w="2393"/>
        <w:gridCol w:w="2393"/>
        <w:gridCol w:w="2393"/>
      </w:tblGrid>
      <w:tr w:rsidR="00673AF3" w:rsidTr="00673AF3">
        <w:tc>
          <w:tcPr>
            <w:tcW w:w="2392" w:type="dxa"/>
          </w:tcPr>
          <w:p w:rsidR="00673AF3" w:rsidRPr="00673AF3" w:rsidRDefault="0014511B" w:rsidP="00673AF3">
            <w:pPr>
              <w:jc w:val="center"/>
              <w:rPr>
                <w:b/>
                <w:bCs/>
                <w:sz w:val="24"/>
                <w:szCs w:val="24"/>
              </w:rPr>
            </w:pPr>
            <w:r>
              <w:rPr>
                <w:b/>
                <w:bCs/>
                <w:sz w:val="24"/>
                <w:szCs w:val="24"/>
              </w:rPr>
              <w:t>д</w:t>
            </w:r>
            <w:r w:rsidR="00673AF3" w:rsidRPr="00673AF3">
              <w:rPr>
                <w:b/>
                <w:bCs/>
                <w:sz w:val="24"/>
                <w:szCs w:val="24"/>
              </w:rPr>
              <w:t>о 25 лет</w:t>
            </w:r>
          </w:p>
        </w:tc>
        <w:tc>
          <w:tcPr>
            <w:tcW w:w="2393" w:type="dxa"/>
          </w:tcPr>
          <w:p w:rsidR="00673AF3" w:rsidRPr="00673AF3" w:rsidRDefault="00673AF3" w:rsidP="00673AF3">
            <w:pPr>
              <w:jc w:val="center"/>
              <w:rPr>
                <w:b/>
                <w:bCs/>
                <w:sz w:val="24"/>
                <w:szCs w:val="24"/>
              </w:rPr>
            </w:pPr>
            <w:r w:rsidRPr="00673AF3">
              <w:rPr>
                <w:b/>
                <w:bCs/>
                <w:sz w:val="24"/>
                <w:szCs w:val="24"/>
              </w:rPr>
              <w:t>25-35 лет</w:t>
            </w:r>
          </w:p>
        </w:tc>
        <w:tc>
          <w:tcPr>
            <w:tcW w:w="2393" w:type="dxa"/>
          </w:tcPr>
          <w:p w:rsidR="00673AF3" w:rsidRPr="00673AF3" w:rsidRDefault="00673AF3" w:rsidP="00673AF3">
            <w:pPr>
              <w:jc w:val="center"/>
              <w:rPr>
                <w:b/>
                <w:bCs/>
                <w:sz w:val="24"/>
                <w:szCs w:val="24"/>
              </w:rPr>
            </w:pPr>
            <w:r w:rsidRPr="00673AF3">
              <w:rPr>
                <w:b/>
                <w:bCs/>
                <w:sz w:val="24"/>
                <w:szCs w:val="24"/>
              </w:rPr>
              <w:t>35-55 лет</w:t>
            </w:r>
          </w:p>
        </w:tc>
        <w:tc>
          <w:tcPr>
            <w:tcW w:w="2393" w:type="dxa"/>
          </w:tcPr>
          <w:p w:rsidR="00673AF3" w:rsidRPr="00673AF3" w:rsidRDefault="0014511B" w:rsidP="00673AF3">
            <w:pPr>
              <w:jc w:val="center"/>
              <w:rPr>
                <w:b/>
                <w:bCs/>
                <w:sz w:val="24"/>
                <w:szCs w:val="24"/>
              </w:rPr>
            </w:pPr>
            <w:r>
              <w:rPr>
                <w:b/>
                <w:bCs/>
                <w:sz w:val="24"/>
                <w:szCs w:val="24"/>
              </w:rPr>
              <w:t>в</w:t>
            </w:r>
            <w:r w:rsidR="00673AF3" w:rsidRPr="00673AF3">
              <w:rPr>
                <w:b/>
                <w:bCs/>
                <w:sz w:val="24"/>
                <w:szCs w:val="24"/>
              </w:rPr>
              <w:t>ыше 55 лет</w:t>
            </w:r>
          </w:p>
        </w:tc>
      </w:tr>
      <w:tr w:rsidR="00673AF3" w:rsidTr="00673AF3">
        <w:tc>
          <w:tcPr>
            <w:tcW w:w="2392" w:type="dxa"/>
          </w:tcPr>
          <w:p w:rsidR="00673AF3" w:rsidRPr="0014511B" w:rsidRDefault="00FE5C5F" w:rsidP="00673AF3">
            <w:pPr>
              <w:jc w:val="center"/>
              <w:rPr>
                <w:bCs/>
                <w:sz w:val="24"/>
                <w:szCs w:val="24"/>
              </w:rPr>
            </w:pPr>
            <w:r>
              <w:rPr>
                <w:bCs/>
                <w:sz w:val="24"/>
                <w:szCs w:val="24"/>
              </w:rPr>
              <w:t>4</w:t>
            </w:r>
          </w:p>
        </w:tc>
        <w:tc>
          <w:tcPr>
            <w:tcW w:w="2393" w:type="dxa"/>
          </w:tcPr>
          <w:p w:rsidR="00673AF3" w:rsidRPr="0014511B" w:rsidRDefault="00FE5C5F" w:rsidP="00673AF3">
            <w:pPr>
              <w:jc w:val="center"/>
              <w:rPr>
                <w:bCs/>
                <w:sz w:val="24"/>
                <w:szCs w:val="24"/>
              </w:rPr>
            </w:pPr>
            <w:r>
              <w:rPr>
                <w:bCs/>
                <w:sz w:val="24"/>
                <w:szCs w:val="24"/>
              </w:rPr>
              <w:t>3</w:t>
            </w:r>
          </w:p>
        </w:tc>
        <w:tc>
          <w:tcPr>
            <w:tcW w:w="2393" w:type="dxa"/>
          </w:tcPr>
          <w:p w:rsidR="00673AF3" w:rsidRPr="0014511B" w:rsidRDefault="00FE5C5F" w:rsidP="00673AF3">
            <w:pPr>
              <w:jc w:val="center"/>
              <w:rPr>
                <w:bCs/>
                <w:sz w:val="24"/>
                <w:szCs w:val="24"/>
              </w:rPr>
            </w:pPr>
            <w:r>
              <w:rPr>
                <w:bCs/>
                <w:sz w:val="24"/>
                <w:szCs w:val="24"/>
              </w:rPr>
              <w:t>6</w:t>
            </w:r>
          </w:p>
        </w:tc>
        <w:tc>
          <w:tcPr>
            <w:tcW w:w="2393" w:type="dxa"/>
          </w:tcPr>
          <w:p w:rsidR="00673AF3" w:rsidRPr="0014511B" w:rsidRDefault="00FE5C5F" w:rsidP="00673AF3">
            <w:pPr>
              <w:jc w:val="center"/>
              <w:rPr>
                <w:bCs/>
                <w:sz w:val="24"/>
                <w:szCs w:val="24"/>
              </w:rPr>
            </w:pPr>
            <w:r>
              <w:rPr>
                <w:bCs/>
                <w:sz w:val="24"/>
                <w:szCs w:val="24"/>
              </w:rPr>
              <w:t>5</w:t>
            </w:r>
          </w:p>
        </w:tc>
      </w:tr>
    </w:tbl>
    <w:p w:rsidR="007250E2" w:rsidRDefault="007250E2" w:rsidP="007250E2">
      <w:pPr>
        <w:spacing w:after="0" w:line="240" w:lineRule="auto"/>
        <w:rPr>
          <w:rFonts w:ascii="Times New Roman" w:hAnsi="Times New Roman" w:cs="Times New Roman"/>
          <w:b/>
          <w:i/>
          <w:sz w:val="24"/>
          <w:szCs w:val="24"/>
        </w:rPr>
      </w:pPr>
    </w:p>
    <w:p w:rsidR="004103B3" w:rsidRPr="007250E2" w:rsidRDefault="007250E2" w:rsidP="007250E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Таблица 12 </w:t>
      </w:r>
      <w:r w:rsidR="004103B3" w:rsidRPr="007250E2">
        <w:rPr>
          <w:rFonts w:ascii="Times New Roman" w:hAnsi="Times New Roman" w:cs="Times New Roman"/>
          <w:b/>
          <w:i/>
          <w:sz w:val="24"/>
          <w:szCs w:val="24"/>
        </w:rPr>
        <w:t>Повышение квалификации и профессиональная переподготовка</w:t>
      </w:r>
      <w:r w:rsidRPr="007250E2">
        <w:rPr>
          <w:rFonts w:ascii="Times New Roman" w:hAnsi="Times New Roman" w:cs="Times New Roman"/>
          <w:b/>
          <w:i/>
          <w:sz w:val="24"/>
          <w:szCs w:val="24"/>
        </w:rPr>
        <w:t xml:space="preserve"> за 2020</w:t>
      </w:r>
      <w:r>
        <w:rPr>
          <w:rFonts w:ascii="Times New Roman" w:hAnsi="Times New Roman" w:cs="Times New Roman"/>
          <w:b/>
          <w:i/>
          <w:sz w:val="24"/>
          <w:szCs w:val="24"/>
        </w:rPr>
        <w:t xml:space="preserve"> </w:t>
      </w:r>
      <w:r w:rsidR="004103B3" w:rsidRPr="007250E2">
        <w:rPr>
          <w:rFonts w:ascii="Times New Roman" w:hAnsi="Times New Roman" w:cs="Times New Roman"/>
          <w:b/>
          <w:i/>
          <w:sz w:val="24"/>
          <w:szCs w:val="24"/>
        </w:rPr>
        <w:t>год</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559"/>
        <w:gridCol w:w="3118"/>
        <w:gridCol w:w="2127"/>
        <w:gridCol w:w="1701"/>
      </w:tblGrid>
      <w:tr w:rsidR="004103B3" w:rsidRPr="008E59AF" w:rsidTr="00C92D7F">
        <w:tc>
          <w:tcPr>
            <w:tcW w:w="1560" w:type="dxa"/>
          </w:tcPr>
          <w:p w:rsidR="004103B3" w:rsidRPr="008E59AF" w:rsidRDefault="004103B3"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педагога</w:t>
            </w:r>
          </w:p>
        </w:tc>
        <w:tc>
          <w:tcPr>
            <w:tcW w:w="1559" w:type="dxa"/>
          </w:tcPr>
          <w:p w:rsidR="004103B3" w:rsidRPr="008E59AF" w:rsidRDefault="004103B3"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w:t>
            </w:r>
          </w:p>
        </w:tc>
        <w:tc>
          <w:tcPr>
            <w:tcW w:w="3118" w:type="dxa"/>
          </w:tcPr>
          <w:p w:rsidR="007250E2" w:rsidRDefault="007250E2" w:rsidP="00725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курсовой </w:t>
            </w:r>
            <w:r w:rsidR="004103B3">
              <w:rPr>
                <w:rFonts w:ascii="Times New Roman" w:hAnsi="Times New Roman" w:cs="Times New Roman"/>
                <w:sz w:val="24"/>
                <w:szCs w:val="24"/>
              </w:rPr>
              <w:t>подготовки</w:t>
            </w:r>
            <w:r>
              <w:rPr>
                <w:rFonts w:ascii="Times New Roman" w:hAnsi="Times New Roman" w:cs="Times New Roman"/>
                <w:sz w:val="24"/>
                <w:szCs w:val="24"/>
              </w:rPr>
              <w:t>,</w:t>
            </w:r>
          </w:p>
          <w:p w:rsidR="004103B3" w:rsidRPr="008E59AF" w:rsidRDefault="007250E2"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повышение квалификации</w:t>
            </w:r>
            <w:r w:rsidR="004103B3">
              <w:rPr>
                <w:rFonts w:ascii="Times New Roman" w:hAnsi="Times New Roman" w:cs="Times New Roman"/>
                <w:sz w:val="24"/>
                <w:szCs w:val="24"/>
              </w:rPr>
              <w:t xml:space="preserve"> </w:t>
            </w:r>
          </w:p>
        </w:tc>
        <w:tc>
          <w:tcPr>
            <w:tcW w:w="2127" w:type="dxa"/>
          </w:tcPr>
          <w:p w:rsidR="004103B3" w:rsidRPr="008E59AF" w:rsidRDefault="004103B3"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Сроки/место прохождения</w:t>
            </w:r>
          </w:p>
        </w:tc>
        <w:tc>
          <w:tcPr>
            <w:tcW w:w="1701" w:type="dxa"/>
          </w:tcPr>
          <w:p w:rsidR="004103B3" w:rsidRPr="008E59AF" w:rsidRDefault="004103B3"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w:t>
            </w:r>
          </w:p>
        </w:tc>
      </w:tr>
      <w:tr w:rsidR="004103B3" w:rsidRPr="008E59AF" w:rsidTr="00C92D7F">
        <w:tc>
          <w:tcPr>
            <w:tcW w:w="1560" w:type="dxa"/>
          </w:tcPr>
          <w:p w:rsidR="004103B3" w:rsidRPr="008E59AF" w:rsidRDefault="007250E2"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Мосурова</w:t>
            </w:r>
            <w:proofErr w:type="spellEnd"/>
            <w:r>
              <w:rPr>
                <w:rFonts w:ascii="Times New Roman" w:hAnsi="Times New Roman" w:cs="Times New Roman"/>
                <w:sz w:val="24"/>
                <w:szCs w:val="24"/>
              </w:rPr>
              <w:t xml:space="preserve"> П.В.</w:t>
            </w:r>
          </w:p>
        </w:tc>
        <w:tc>
          <w:tcPr>
            <w:tcW w:w="1559" w:type="dxa"/>
          </w:tcPr>
          <w:p w:rsidR="004103B3" w:rsidRPr="008E59AF" w:rsidRDefault="007250E2"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ПДО</w:t>
            </w:r>
          </w:p>
        </w:tc>
        <w:tc>
          <w:tcPr>
            <w:tcW w:w="3118" w:type="dxa"/>
          </w:tcPr>
          <w:p w:rsidR="004103B3" w:rsidRPr="008E59AF" w:rsidRDefault="007250E2"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Республиканский семинар для руководителей музеев образовательных организаций</w:t>
            </w:r>
          </w:p>
        </w:tc>
        <w:tc>
          <w:tcPr>
            <w:tcW w:w="2127" w:type="dxa"/>
          </w:tcPr>
          <w:p w:rsidR="004103B3" w:rsidRDefault="007250E2"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28.01.2020 год</w:t>
            </w:r>
          </w:p>
          <w:p w:rsidR="007250E2" w:rsidRPr="008E59AF" w:rsidRDefault="007250E2"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ГБУДО РМЭ «Детско-юношеский центр «Роза ветров»</w:t>
            </w:r>
          </w:p>
        </w:tc>
        <w:tc>
          <w:tcPr>
            <w:tcW w:w="1701" w:type="dxa"/>
          </w:tcPr>
          <w:p w:rsidR="007250E2" w:rsidRDefault="007250E2"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Справка </w:t>
            </w:r>
          </w:p>
          <w:p w:rsidR="004103B3" w:rsidRPr="008E59AF" w:rsidRDefault="007250E2"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ГБУДО РМЭ «Детско-юношеский центр «Роза ветров»</w:t>
            </w:r>
            <w:r w:rsidR="004103B3">
              <w:rPr>
                <w:rFonts w:ascii="Times New Roman" w:hAnsi="Times New Roman" w:cs="Times New Roman"/>
                <w:sz w:val="24"/>
                <w:szCs w:val="24"/>
              </w:rPr>
              <w:t xml:space="preserve"> </w:t>
            </w:r>
          </w:p>
        </w:tc>
      </w:tr>
      <w:tr w:rsidR="004103B3" w:rsidRPr="008E59AF" w:rsidTr="00C92D7F">
        <w:tc>
          <w:tcPr>
            <w:tcW w:w="1560" w:type="dxa"/>
          </w:tcPr>
          <w:p w:rsidR="004103B3" w:rsidRPr="008E59AF" w:rsidRDefault="007250E2"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Роженцова</w:t>
            </w:r>
            <w:proofErr w:type="spellEnd"/>
            <w:r>
              <w:rPr>
                <w:rFonts w:ascii="Times New Roman" w:hAnsi="Times New Roman" w:cs="Times New Roman"/>
                <w:sz w:val="24"/>
                <w:szCs w:val="24"/>
              </w:rPr>
              <w:t xml:space="preserve"> О.Н.</w:t>
            </w:r>
          </w:p>
        </w:tc>
        <w:tc>
          <w:tcPr>
            <w:tcW w:w="1559" w:type="dxa"/>
          </w:tcPr>
          <w:p w:rsidR="004103B3" w:rsidRPr="008E59AF" w:rsidRDefault="00540318"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7250E2">
              <w:rPr>
                <w:rFonts w:ascii="Times New Roman" w:hAnsi="Times New Roman" w:cs="Times New Roman"/>
                <w:sz w:val="24"/>
                <w:szCs w:val="24"/>
              </w:rPr>
              <w:t>етодист</w:t>
            </w:r>
          </w:p>
        </w:tc>
        <w:tc>
          <w:tcPr>
            <w:tcW w:w="3118" w:type="dxa"/>
          </w:tcPr>
          <w:p w:rsidR="004103B3" w:rsidRPr="008E59AF" w:rsidRDefault="007250E2"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Электронная трудовая книжка. Главные изменения 2020 года.</w:t>
            </w:r>
          </w:p>
        </w:tc>
        <w:tc>
          <w:tcPr>
            <w:tcW w:w="2127" w:type="dxa"/>
          </w:tcPr>
          <w:p w:rsidR="004103B3" w:rsidRDefault="007250E2"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28.01.2020 год</w:t>
            </w:r>
          </w:p>
          <w:p w:rsidR="007250E2" w:rsidRDefault="007250E2"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Консум</w:t>
            </w:r>
            <w:proofErr w:type="spellEnd"/>
            <w:r>
              <w:rPr>
                <w:rFonts w:ascii="Times New Roman" w:hAnsi="Times New Roman" w:cs="Times New Roman"/>
                <w:sz w:val="24"/>
                <w:szCs w:val="24"/>
              </w:rPr>
              <w:t xml:space="preserve">» </w:t>
            </w:r>
          </w:p>
          <w:p w:rsidR="007250E2" w:rsidRPr="008E59AF" w:rsidRDefault="007250E2"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РМЭ, г. Йошкар-Ола</w:t>
            </w:r>
          </w:p>
        </w:tc>
        <w:tc>
          <w:tcPr>
            <w:tcW w:w="1701" w:type="dxa"/>
          </w:tcPr>
          <w:p w:rsidR="004103B3" w:rsidRDefault="004103B3" w:rsidP="007250E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w:t>
            </w:r>
            <w:r w:rsidR="007250E2">
              <w:rPr>
                <w:rFonts w:ascii="Times New Roman" w:hAnsi="Times New Roman" w:cs="Times New Roman"/>
                <w:sz w:val="24"/>
                <w:szCs w:val="24"/>
              </w:rPr>
              <w:t>видетль</w:t>
            </w:r>
            <w:proofErr w:type="spellEnd"/>
            <w:r w:rsidR="007250E2">
              <w:rPr>
                <w:rFonts w:ascii="Times New Roman" w:hAnsi="Times New Roman" w:cs="Times New Roman"/>
                <w:sz w:val="24"/>
                <w:szCs w:val="24"/>
              </w:rPr>
              <w:t xml:space="preserve"> - во ООО «</w:t>
            </w:r>
            <w:proofErr w:type="spellStart"/>
            <w:r w:rsidR="007250E2">
              <w:rPr>
                <w:rFonts w:ascii="Times New Roman" w:hAnsi="Times New Roman" w:cs="Times New Roman"/>
                <w:sz w:val="24"/>
                <w:szCs w:val="24"/>
              </w:rPr>
              <w:t>Консум</w:t>
            </w:r>
            <w:proofErr w:type="spellEnd"/>
            <w:r w:rsidR="007250E2">
              <w:rPr>
                <w:rFonts w:ascii="Times New Roman" w:hAnsi="Times New Roman" w:cs="Times New Roman"/>
                <w:sz w:val="24"/>
                <w:szCs w:val="24"/>
              </w:rPr>
              <w:t>» от</w:t>
            </w:r>
          </w:p>
          <w:p w:rsidR="007250E2" w:rsidRPr="008E59AF" w:rsidRDefault="007250E2" w:rsidP="007250E2">
            <w:pPr>
              <w:spacing w:after="0" w:line="240" w:lineRule="auto"/>
              <w:rPr>
                <w:rFonts w:ascii="Times New Roman" w:hAnsi="Times New Roman" w:cs="Times New Roman"/>
                <w:sz w:val="24"/>
                <w:szCs w:val="24"/>
              </w:rPr>
            </w:pPr>
            <w:r>
              <w:rPr>
                <w:rFonts w:ascii="Times New Roman" w:hAnsi="Times New Roman" w:cs="Times New Roman"/>
                <w:sz w:val="24"/>
                <w:szCs w:val="24"/>
              </w:rPr>
              <w:t>28.01.2020г.</w:t>
            </w:r>
          </w:p>
        </w:tc>
      </w:tr>
      <w:tr w:rsidR="004103B3" w:rsidRPr="008E59AF" w:rsidTr="00C92D7F">
        <w:tc>
          <w:tcPr>
            <w:tcW w:w="1560" w:type="dxa"/>
          </w:tcPr>
          <w:p w:rsidR="004103B3" w:rsidRDefault="00540318"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Шеварухин</w:t>
            </w:r>
            <w:proofErr w:type="spellEnd"/>
            <w:r>
              <w:rPr>
                <w:rFonts w:ascii="Times New Roman" w:hAnsi="Times New Roman" w:cs="Times New Roman"/>
                <w:sz w:val="24"/>
                <w:szCs w:val="24"/>
              </w:rPr>
              <w:t xml:space="preserve"> Е.Н.</w:t>
            </w:r>
          </w:p>
          <w:p w:rsidR="00540318" w:rsidRPr="008E59AF"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Тимофеева Н.И.</w:t>
            </w:r>
          </w:p>
        </w:tc>
        <w:tc>
          <w:tcPr>
            <w:tcW w:w="1559" w:type="dxa"/>
          </w:tcPr>
          <w:p w:rsidR="004103B3" w:rsidRDefault="00540318"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ОТ</w:t>
            </w:r>
          </w:p>
          <w:p w:rsidR="00540318" w:rsidRPr="008E59AF" w:rsidRDefault="00D12926" w:rsidP="004103B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Заведующая</w:t>
            </w:r>
            <w:r w:rsidR="00540318">
              <w:rPr>
                <w:rFonts w:ascii="Times New Roman" w:hAnsi="Times New Roman" w:cs="Times New Roman"/>
                <w:sz w:val="24"/>
                <w:szCs w:val="24"/>
              </w:rPr>
              <w:t>хозяйством</w:t>
            </w:r>
            <w:proofErr w:type="spellEnd"/>
          </w:p>
        </w:tc>
        <w:tc>
          <w:tcPr>
            <w:tcW w:w="3118" w:type="dxa"/>
          </w:tcPr>
          <w:p w:rsidR="004103B3" w:rsidRPr="008E59AF" w:rsidRDefault="00540318"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в качестве административно-технического персонала к работам в электроустановках напряжением до 1000В</w:t>
            </w:r>
          </w:p>
        </w:tc>
        <w:tc>
          <w:tcPr>
            <w:tcW w:w="2127" w:type="dxa"/>
          </w:tcPr>
          <w:p w:rsidR="004103B3"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26.03.2020 год</w:t>
            </w:r>
          </w:p>
          <w:p w:rsidR="00540318" w:rsidRPr="008E59AF"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Приволжское управление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по проверке знаний норм и правил в области энергетического надзора</w:t>
            </w:r>
          </w:p>
        </w:tc>
        <w:tc>
          <w:tcPr>
            <w:tcW w:w="1701" w:type="dxa"/>
          </w:tcPr>
          <w:p w:rsidR="004103B3"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№276</w:t>
            </w:r>
          </w:p>
          <w:p w:rsidR="00540318" w:rsidRDefault="00540318" w:rsidP="004103B3">
            <w:pPr>
              <w:spacing w:after="0" w:line="240" w:lineRule="auto"/>
              <w:jc w:val="center"/>
              <w:rPr>
                <w:rFonts w:ascii="Times New Roman" w:hAnsi="Times New Roman" w:cs="Times New Roman"/>
                <w:sz w:val="24"/>
                <w:szCs w:val="24"/>
              </w:rPr>
            </w:pPr>
          </w:p>
          <w:p w:rsidR="00540318" w:rsidRPr="008E59AF"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№277</w:t>
            </w:r>
          </w:p>
        </w:tc>
      </w:tr>
      <w:tr w:rsidR="004103B3" w:rsidRPr="008E59AF" w:rsidTr="00C92D7F">
        <w:tc>
          <w:tcPr>
            <w:tcW w:w="1560" w:type="dxa"/>
          </w:tcPr>
          <w:p w:rsidR="004103B3" w:rsidRPr="008E59AF" w:rsidRDefault="00540318"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Извозчикова</w:t>
            </w:r>
            <w:proofErr w:type="spellEnd"/>
            <w:r>
              <w:rPr>
                <w:rFonts w:ascii="Times New Roman" w:hAnsi="Times New Roman" w:cs="Times New Roman"/>
                <w:sz w:val="24"/>
                <w:szCs w:val="24"/>
              </w:rPr>
              <w:t xml:space="preserve"> И.В.</w:t>
            </w:r>
          </w:p>
        </w:tc>
        <w:tc>
          <w:tcPr>
            <w:tcW w:w="1559" w:type="dxa"/>
          </w:tcPr>
          <w:p w:rsidR="004103B3" w:rsidRPr="008E59AF" w:rsidRDefault="00540318"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Тренер-преподаватель</w:t>
            </w:r>
          </w:p>
        </w:tc>
        <w:tc>
          <w:tcPr>
            <w:tcW w:w="3118" w:type="dxa"/>
          </w:tcPr>
          <w:p w:rsidR="00540318" w:rsidRDefault="00540318"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по программе магистратуры по направлению подготовки 44.04.01 </w:t>
            </w:r>
          </w:p>
          <w:p w:rsidR="004103B3" w:rsidRPr="008E59AF" w:rsidRDefault="00540318"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Педагогическое образование</w:t>
            </w:r>
          </w:p>
        </w:tc>
        <w:tc>
          <w:tcPr>
            <w:tcW w:w="2127" w:type="dxa"/>
          </w:tcPr>
          <w:p w:rsidR="004103B3"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2019/2020гг.</w:t>
            </w:r>
          </w:p>
          <w:p w:rsidR="00540318" w:rsidRPr="008E59AF"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ФГБОУВО «Марийский государственный университет» г. Йошкар-Ола</w:t>
            </w:r>
          </w:p>
        </w:tc>
        <w:tc>
          <w:tcPr>
            <w:tcW w:w="1701" w:type="dxa"/>
          </w:tcPr>
          <w:p w:rsidR="004103B3"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магистрата 101224</w:t>
            </w:r>
          </w:p>
          <w:p w:rsidR="00540318"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3297672</w:t>
            </w:r>
          </w:p>
          <w:p w:rsidR="00540318"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Регистрационный №1420</w:t>
            </w:r>
          </w:p>
          <w:p w:rsidR="00540318" w:rsidRPr="008E59AF"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03.02.2020г.</w:t>
            </w:r>
          </w:p>
        </w:tc>
      </w:tr>
      <w:tr w:rsidR="004103B3" w:rsidRPr="008E59AF" w:rsidTr="00C92D7F">
        <w:tc>
          <w:tcPr>
            <w:tcW w:w="1560" w:type="dxa"/>
          </w:tcPr>
          <w:p w:rsidR="004103B3" w:rsidRPr="008E59AF" w:rsidRDefault="00540318"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Федоров С.С.</w:t>
            </w:r>
          </w:p>
        </w:tc>
        <w:tc>
          <w:tcPr>
            <w:tcW w:w="1559" w:type="dxa"/>
          </w:tcPr>
          <w:p w:rsidR="004103B3" w:rsidRPr="008E59AF" w:rsidRDefault="00540318"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тренер-преподаватель</w:t>
            </w:r>
          </w:p>
        </w:tc>
        <w:tc>
          <w:tcPr>
            <w:tcW w:w="3118" w:type="dxa"/>
          </w:tcPr>
          <w:p w:rsidR="004103B3" w:rsidRPr="008E59AF" w:rsidRDefault="00540318"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на Всероссийском семинаре повышения квалификации судей соревнований по спортивному туризму по направлению «дистанции», группа «судейство, дистанции» (уровень подготовки – высшая)</w:t>
            </w:r>
          </w:p>
        </w:tc>
        <w:tc>
          <w:tcPr>
            <w:tcW w:w="2127" w:type="dxa"/>
          </w:tcPr>
          <w:p w:rsidR="004103B3"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04-06.12.2020г.</w:t>
            </w:r>
          </w:p>
          <w:p w:rsidR="00981944" w:rsidRPr="008E59AF"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Федерация спортивного туризма России (всероссийская коллегия судей по спортивному туризму)</w:t>
            </w:r>
          </w:p>
        </w:tc>
        <w:tc>
          <w:tcPr>
            <w:tcW w:w="1701" w:type="dxa"/>
          </w:tcPr>
          <w:p w:rsidR="004103B3" w:rsidRPr="008E59AF"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Справка №1255</w:t>
            </w:r>
          </w:p>
        </w:tc>
      </w:tr>
      <w:tr w:rsidR="004103B3" w:rsidRPr="008E59AF" w:rsidTr="00C92D7F">
        <w:tc>
          <w:tcPr>
            <w:tcW w:w="1560" w:type="dxa"/>
          </w:tcPr>
          <w:p w:rsidR="004103B3"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Федоров С.С.</w:t>
            </w:r>
          </w:p>
          <w:p w:rsidR="00981944" w:rsidRDefault="00981944" w:rsidP="004103B3">
            <w:pPr>
              <w:spacing w:after="0" w:line="240" w:lineRule="auto"/>
              <w:jc w:val="center"/>
              <w:rPr>
                <w:rFonts w:ascii="Times New Roman" w:hAnsi="Times New Roman" w:cs="Times New Roman"/>
                <w:sz w:val="24"/>
                <w:szCs w:val="24"/>
              </w:rPr>
            </w:pPr>
          </w:p>
          <w:p w:rsidR="00981944" w:rsidRDefault="00981944"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Мосурова</w:t>
            </w:r>
            <w:proofErr w:type="spellEnd"/>
            <w:r>
              <w:rPr>
                <w:rFonts w:ascii="Times New Roman" w:hAnsi="Times New Roman" w:cs="Times New Roman"/>
                <w:sz w:val="24"/>
                <w:szCs w:val="24"/>
              </w:rPr>
              <w:t xml:space="preserve"> П.В.</w:t>
            </w:r>
          </w:p>
          <w:p w:rsidR="00981944"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Глушкова Л.В.</w:t>
            </w:r>
          </w:p>
          <w:p w:rsidR="00981944" w:rsidRDefault="00981944"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Урдяков</w:t>
            </w:r>
            <w:proofErr w:type="spellEnd"/>
            <w:r>
              <w:rPr>
                <w:rFonts w:ascii="Times New Roman" w:hAnsi="Times New Roman" w:cs="Times New Roman"/>
                <w:sz w:val="24"/>
                <w:szCs w:val="24"/>
              </w:rPr>
              <w:t xml:space="preserve"> Р.Р.</w:t>
            </w:r>
          </w:p>
          <w:p w:rsidR="00981944" w:rsidRDefault="00981944"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Роженцова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О.Н.</w:t>
            </w:r>
          </w:p>
          <w:p w:rsidR="00981944" w:rsidRDefault="00981944"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Пчелинцев</w:t>
            </w:r>
            <w:proofErr w:type="spellEnd"/>
            <w:r>
              <w:rPr>
                <w:rFonts w:ascii="Times New Roman" w:hAnsi="Times New Roman" w:cs="Times New Roman"/>
                <w:sz w:val="24"/>
                <w:szCs w:val="24"/>
              </w:rPr>
              <w:t xml:space="preserve"> А.Е.</w:t>
            </w:r>
          </w:p>
          <w:p w:rsidR="00981944"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Дубинина Г.В.</w:t>
            </w:r>
          </w:p>
          <w:p w:rsidR="00981944" w:rsidRDefault="00981944"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Мубаракшина</w:t>
            </w:r>
            <w:proofErr w:type="spellEnd"/>
            <w:r>
              <w:rPr>
                <w:rFonts w:ascii="Times New Roman" w:hAnsi="Times New Roman" w:cs="Times New Roman"/>
                <w:sz w:val="24"/>
                <w:szCs w:val="24"/>
              </w:rPr>
              <w:t xml:space="preserve"> К.А.</w:t>
            </w:r>
          </w:p>
          <w:p w:rsidR="00981944" w:rsidRDefault="00981944"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Извозчикова</w:t>
            </w:r>
            <w:proofErr w:type="spellEnd"/>
            <w:r>
              <w:rPr>
                <w:rFonts w:ascii="Times New Roman" w:hAnsi="Times New Roman" w:cs="Times New Roman"/>
                <w:sz w:val="24"/>
                <w:szCs w:val="24"/>
              </w:rPr>
              <w:t xml:space="preserve"> И.В.</w:t>
            </w:r>
          </w:p>
          <w:p w:rsidR="00981944"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Волков С.С.</w:t>
            </w:r>
          </w:p>
          <w:p w:rsidR="00981944" w:rsidRPr="008E59AF" w:rsidRDefault="00981944"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Брачева</w:t>
            </w:r>
            <w:proofErr w:type="spellEnd"/>
            <w:r>
              <w:rPr>
                <w:rFonts w:ascii="Times New Roman" w:hAnsi="Times New Roman" w:cs="Times New Roman"/>
                <w:sz w:val="24"/>
                <w:szCs w:val="24"/>
              </w:rPr>
              <w:t xml:space="preserve"> О.А.</w:t>
            </w:r>
          </w:p>
        </w:tc>
        <w:tc>
          <w:tcPr>
            <w:tcW w:w="1559" w:type="dxa"/>
          </w:tcPr>
          <w:p w:rsidR="004103B3" w:rsidRDefault="00981944"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Старший тренер</w:t>
            </w:r>
            <w:r w:rsidR="00D866F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преподават</w:t>
            </w:r>
            <w:proofErr w:type="spellEnd"/>
            <w:r>
              <w:rPr>
                <w:rFonts w:ascii="Times New Roman" w:hAnsi="Times New Roman" w:cs="Times New Roman"/>
                <w:sz w:val="24"/>
                <w:szCs w:val="24"/>
              </w:rPr>
              <w:t>.</w:t>
            </w:r>
          </w:p>
          <w:p w:rsidR="00981944" w:rsidRDefault="00981944"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ПДО</w:t>
            </w:r>
          </w:p>
          <w:p w:rsidR="00981944" w:rsidRDefault="00981944" w:rsidP="004103B3">
            <w:pPr>
              <w:spacing w:after="0" w:line="240" w:lineRule="auto"/>
              <w:jc w:val="both"/>
              <w:rPr>
                <w:rFonts w:ascii="Times New Roman" w:hAnsi="Times New Roman" w:cs="Times New Roman"/>
                <w:sz w:val="24"/>
                <w:szCs w:val="24"/>
              </w:rPr>
            </w:pPr>
          </w:p>
          <w:p w:rsidR="00981944" w:rsidRDefault="00981944"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ПДО</w:t>
            </w:r>
          </w:p>
          <w:p w:rsidR="00981944" w:rsidRDefault="00981944" w:rsidP="004103B3">
            <w:pPr>
              <w:spacing w:after="0" w:line="240" w:lineRule="auto"/>
              <w:jc w:val="both"/>
              <w:rPr>
                <w:rFonts w:ascii="Times New Roman" w:hAnsi="Times New Roman" w:cs="Times New Roman"/>
                <w:sz w:val="24"/>
                <w:szCs w:val="24"/>
              </w:rPr>
            </w:pPr>
          </w:p>
          <w:p w:rsidR="00981944" w:rsidRDefault="00981944"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Методист</w:t>
            </w:r>
          </w:p>
          <w:p w:rsidR="00981944" w:rsidRDefault="00981944" w:rsidP="004103B3">
            <w:pPr>
              <w:spacing w:after="0" w:line="240" w:lineRule="auto"/>
              <w:jc w:val="both"/>
              <w:rPr>
                <w:rFonts w:ascii="Times New Roman" w:hAnsi="Times New Roman" w:cs="Times New Roman"/>
                <w:sz w:val="24"/>
                <w:szCs w:val="24"/>
              </w:rPr>
            </w:pPr>
          </w:p>
          <w:p w:rsidR="00981944" w:rsidRDefault="00981944"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Методист</w:t>
            </w:r>
          </w:p>
          <w:p w:rsidR="00981944" w:rsidRDefault="00981944" w:rsidP="004103B3">
            <w:pPr>
              <w:spacing w:after="0" w:line="240" w:lineRule="auto"/>
              <w:jc w:val="both"/>
              <w:rPr>
                <w:rFonts w:ascii="Times New Roman" w:hAnsi="Times New Roman" w:cs="Times New Roman"/>
                <w:sz w:val="24"/>
                <w:szCs w:val="24"/>
              </w:rPr>
            </w:pPr>
          </w:p>
          <w:p w:rsidR="00981944" w:rsidRDefault="00981944"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ПДО</w:t>
            </w:r>
          </w:p>
          <w:p w:rsidR="00981944" w:rsidRDefault="00981944" w:rsidP="004103B3">
            <w:pPr>
              <w:spacing w:after="0" w:line="240" w:lineRule="auto"/>
              <w:jc w:val="both"/>
              <w:rPr>
                <w:rFonts w:ascii="Times New Roman" w:hAnsi="Times New Roman" w:cs="Times New Roman"/>
                <w:sz w:val="24"/>
                <w:szCs w:val="24"/>
              </w:rPr>
            </w:pPr>
          </w:p>
          <w:p w:rsidR="00981944" w:rsidRDefault="00981944"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Тренер</w:t>
            </w:r>
            <w:r w:rsidR="00D866F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преподав</w:t>
            </w:r>
            <w:r w:rsidR="00D866FE">
              <w:rPr>
                <w:rFonts w:ascii="Times New Roman" w:hAnsi="Times New Roman" w:cs="Times New Roman"/>
                <w:sz w:val="24"/>
                <w:szCs w:val="24"/>
              </w:rPr>
              <w:t>ат</w:t>
            </w:r>
            <w:proofErr w:type="spellEnd"/>
            <w:r w:rsidR="00D866FE">
              <w:rPr>
                <w:rFonts w:ascii="Times New Roman" w:hAnsi="Times New Roman" w:cs="Times New Roman"/>
                <w:sz w:val="24"/>
                <w:szCs w:val="24"/>
              </w:rPr>
              <w:t>.</w:t>
            </w:r>
          </w:p>
          <w:p w:rsidR="00D866FE" w:rsidRDefault="00D866FE" w:rsidP="004103B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Тренер-преподават</w:t>
            </w:r>
            <w:proofErr w:type="spellEnd"/>
            <w:r>
              <w:rPr>
                <w:rFonts w:ascii="Times New Roman" w:hAnsi="Times New Roman" w:cs="Times New Roman"/>
                <w:sz w:val="24"/>
                <w:szCs w:val="24"/>
              </w:rPr>
              <w:t>.</w:t>
            </w:r>
          </w:p>
          <w:p w:rsidR="00D866FE" w:rsidRDefault="00D866FE" w:rsidP="004103B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Тренер-преподав</w:t>
            </w:r>
            <w:proofErr w:type="spellEnd"/>
            <w:r>
              <w:rPr>
                <w:rFonts w:ascii="Times New Roman" w:hAnsi="Times New Roman" w:cs="Times New Roman"/>
                <w:sz w:val="24"/>
                <w:szCs w:val="24"/>
              </w:rPr>
              <w:t>.</w:t>
            </w:r>
          </w:p>
          <w:p w:rsidR="00D866FE" w:rsidRDefault="00D866FE"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Методист</w:t>
            </w:r>
          </w:p>
          <w:p w:rsidR="00D866FE" w:rsidRDefault="00D866FE" w:rsidP="004103B3">
            <w:pPr>
              <w:spacing w:after="0" w:line="240" w:lineRule="auto"/>
              <w:jc w:val="both"/>
              <w:rPr>
                <w:rFonts w:ascii="Times New Roman" w:hAnsi="Times New Roman" w:cs="Times New Roman"/>
                <w:sz w:val="24"/>
                <w:szCs w:val="24"/>
              </w:rPr>
            </w:pPr>
          </w:p>
          <w:p w:rsidR="00D866FE" w:rsidRPr="008E59AF" w:rsidRDefault="00D866FE" w:rsidP="004103B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Тренер-преподав</w:t>
            </w:r>
            <w:proofErr w:type="spellEnd"/>
            <w:r>
              <w:rPr>
                <w:rFonts w:ascii="Times New Roman" w:hAnsi="Times New Roman" w:cs="Times New Roman"/>
                <w:sz w:val="24"/>
                <w:szCs w:val="24"/>
              </w:rPr>
              <w:t>.</w:t>
            </w:r>
          </w:p>
        </w:tc>
        <w:tc>
          <w:tcPr>
            <w:tcW w:w="3118" w:type="dxa"/>
          </w:tcPr>
          <w:p w:rsidR="004103B3" w:rsidRPr="008E59AF" w:rsidRDefault="00981944"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Дополнительная профессиональная программа повышения квалификации, реализуемая с применением дистанционных образовательных технологий «Организация учебно-воспитательного </w:t>
            </w:r>
            <w:r>
              <w:rPr>
                <w:rFonts w:ascii="Times New Roman" w:hAnsi="Times New Roman" w:cs="Times New Roman"/>
                <w:sz w:val="24"/>
                <w:szCs w:val="24"/>
              </w:rPr>
              <w:lastRenderedPageBreak/>
              <w:t>процесса, программно-методического обеспечения деятельности детских объединений туристско-краеведческой направленности»</w:t>
            </w:r>
          </w:p>
        </w:tc>
        <w:tc>
          <w:tcPr>
            <w:tcW w:w="2127" w:type="dxa"/>
          </w:tcPr>
          <w:p w:rsidR="004103B3"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30.11. по 30.12.2020 года</w:t>
            </w:r>
          </w:p>
          <w:p w:rsidR="00981944"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Москва</w:t>
            </w:r>
          </w:p>
          <w:p w:rsidR="00981944" w:rsidRPr="008E59AF"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образовательное учреждение дополнительного </w:t>
            </w:r>
            <w:r>
              <w:rPr>
                <w:rFonts w:ascii="Times New Roman" w:hAnsi="Times New Roman" w:cs="Times New Roman"/>
                <w:sz w:val="24"/>
                <w:szCs w:val="24"/>
              </w:rPr>
              <w:lastRenderedPageBreak/>
              <w:t xml:space="preserve">образования «Федеральный центр детско-юношеского туризма и краеведения» </w:t>
            </w:r>
          </w:p>
        </w:tc>
        <w:tc>
          <w:tcPr>
            <w:tcW w:w="1701" w:type="dxa"/>
          </w:tcPr>
          <w:p w:rsidR="004103B3"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Удостоверение о повышении квалификации</w:t>
            </w:r>
          </w:p>
          <w:p w:rsidR="00981944" w:rsidRPr="008E59AF" w:rsidRDefault="00981944"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Москва (объем 72 часа)</w:t>
            </w:r>
          </w:p>
        </w:tc>
      </w:tr>
      <w:tr w:rsidR="004103B3" w:rsidRPr="008E59AF" w:rsidTr="00C92D7F">
        <w:tc>
          <w:tcPr>
            <w:tcW w:w="1560" w:type="dxa"/>
          </w:tcPr>
          <w:p w:rsidR="004103B3" w:rsidRDefault="00D866FE"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Роженцова</w:t>
            </w:r>
            <w:proofErr w:type="spellEnd"/>
            <w:r>
              <w:rPr>
                <w:rFonts w:ascii="Times New Roman" w:hAnsi="Times New Roman" w:cs="Times New Roman"/>
                <w:sz w:val="24"/>
                <w:szCs w:val="24"/>
              </w:rPr>
              <w:t xml:space="preserve"> О.Н.</w:t>
            </w:r>
          </w:p>
          <w:p w:rsidR="00D866FE" w:rsidRDefault="00D866FE"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Морозова И.А.</w:t>
            </w:r>
          </w:p>
          <w:p w:rsidR="00D866FE" w:rsidRDefault="00D866FE" w:rsidP="004103B3">
            <w:pPr>
              <w:spacing w:after="0" w:line="240" w:lineRule="auto"/>
              <w:jc w:val="center"/>
              <w:rPr>
                <w:rFonts w:ascii="Times New Roman" w:hAnsi="Times New Roman" w:cs="Times New Roman"/>
                <w:sz w:val="24"/>
                <w:szCs w:val="24"/>
              </w:rPr>
            </w:pPr>
          </w:p>
          <w:p w:rsidR="00D866FE" w:rsidRDefault="00D866FE"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Извозчикова</w:t>
            </w:r>
            <w:proofErr w:type="spellEnd"/>
            <w:r>
              <w:rPr>
                <w:rFonts w:ascii="Times New Roman" w:hAnsi="Times New Roman" w:cs="Times New Roman"/>
                <w:sz w:val="24"/>
                <w:szCs w:val="24"/>
              </w:rPr>
              <w:t xml:space="preserve"> И.В.</w:t>
            </w:r>
          </w:p>
          <w:p w:rsidR="00D12926" w:rsidRDefault="00D12926"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Пчелинцев</w:t>
            </w:r>
            <w:proofErr w:type="spellEnd"/>
            <w:r>
              <w:rPr>
                <w:rFonts w:ascii="Times New Roman" w:hAnsi="Times New Roman" w:cs="Times New Roman"/>
                <w:sz w:val="24"/>
                <w:szCs w:val="24"/>
              </w:rPr>
              <w:t xml:space="preserve"> А.Е.</w:t>
            </w:r>
          </w:p>
          <w:p w:rsidR="00D12926" w:rsidRDefault="00D12926"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Мосурова</w:t>
            </w:r>
            <w:proofErr w:type="spellEnd"/>
            <w:r>
              <w:rPr>
                <w:rFonts w:ascii="Times New Roman" w:hAnsi="Times New Roman" w:cs="Times New Roman"/>
                <w:sz w:val="24"/>
                <w:szCs w:val="24"/>
              </w:rPr>
              <w:t xml:space="preserve"> П.В.</w:t>
            </w:r>
          </w:p>
          <w:p w:rsidR="00D12926" w:rsidRDefault="00D12926"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Дубинина Г.В.</w:t>
            </w:r>
          </w:p>
          <w:p w:rsidR="00D12926" w:rsidRDefault="00D12926"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Лопатина З.И.</w:t>
            </w:r>
          </w:p>
          <w:p w:rsidR="00D12926" w:rsidRDefault="00D12926" w:rsidP="004103B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Дияров</w:t>
            </w:r>
            <w:proofErr w:type="spellEnd"/>
            <w:r>
              <w:rPr>
                <w:rFonts w:ascii="Times New Roman" w:hAnsi="Times New Roman" w:cs="Times New Roman"/>
                <w:sz w:val="24"/>
                <w:szCs w:val="24"/>
              </w:rPr>
              <w:t xml:space="preserve"> Б.К.</w:t>
            </w:r>
          </w:p>
          <w:p w:rsidR="00D12926" w:rsidRDefault="00D12926"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Глушкова Л.В.</w:t>
            </w:r>
          </w:p>
          <w:p w:rsidR="00D12926" w:rsidRPr="008E59AF" w:rsidRDefault="00D12926"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Волков С.С.</w:t>
            </w:r>
          </w:p>
        </w:tc>
        <w:tc>
          <w:tcPr>
            <w:tcW w:w="1559" w:type="dxa"/>
          </w:tcPr>
          <w:p w:rsidR="004103B3" w:rsidRDefault="00D866FE"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Методист</w:t>
            </w:r>
          </w:p>
          <w:p w:rsidR="00D866FE" w:rsidRDefault="00D866FE" w:rsidP="004103B3">
            <w:pPr>
              <w:spacing w:after="0" w:line="240" w:lineRule="auto"/>
              <w:jc w:val="both"/>
              <w:rPr>
                <w:rFonts w:ascii="Times New Roman" w:hAnsi="Times New Roman" w:cs="Times New Roman"/>
                <w:sz w:val="24"/>
                <w:szCs w:val="24"/>
              </w:rPr>
            </w:pPr>
          </w:p>
          <w:p w:rsidR="00D866FE" w:rsidRDefault="00D866FE"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Педагог-организатор</w:t>
            </w:r>
          </w:p>
          <w:p w:rsidR="00D12926" w:rsidRDefault="00D12926" w:rsidP="004103B3">
            <w:pPr>
              <w:spacing w:after="0" w:line="240" w:lineRule="auto"/>
              <w:jc w:val="both"/>
              <w:rPr>
                <w:rFonts w:ascii="Times New Roman" w:hAnsi="Times New Roman" w:cs="Times New Roman"/>
                <w:sz w:val="24"/>
                <w:szCs w:val="24"/>
              </w:rPr>
            </w:pPr>
          </w:p>
          <w:p w:rsidR="00D12926" w:rsidRDefault="00D12926" w:rsidP="004103B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Тренер-преподават</w:t>
            </w:r>
            <w:proofErr w:type="spellEnd"/>
            <w:r>
              <w:rPr>
                <w:rFonts w:ascii="Times New Roman" w:hAnsi="Times New Roman" w:cs="Times New Roman"/>
                <w:sz w:val="24"/>
                <w:szCs w:val="24"/>
              </w:rPr>
              <w:t>.</w:t>
            </w:r>
          </w:p>
          <w:p w:rsidR="00D12926" w:rsidRDefault="00D12926"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ПДО</w:t>
            </w:r>
          </w:p>
          <w:p w:rsidR="00D12926" w:rsidRDefault="00D12926" w:rsidP="004103B3">
            <w:pPr>
              <w:spacing w:after="0" w:line="240" w:lineRule="auto"/>
              <w:jc w:val="both"/>
              <w:rPr>
                <w:rFonts w:ascii="Times New Roman" w:hAnsi="Times New Roman" w:cs="Times New Roman"/>
                <w:sz w:val="24"/>
                <w:szCs w:val="24"/>
              </w:rPr>
            </w:pPr>
          </w:p>
          <w:p w:rsidR="00D12926" w:rsidRDefault="00D12926"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ПДО</w:t>
            </w:r>
          </w:p>
          <w:p w:rsidR="00D12926" w:rsidRDefault="00D12926" w:rsidP="004103B3">
            <w:pPr>
              <w:spacing w:after="0" w:line="240" w:lineRule="auto"/>
              <w:jc w:val="both"/>
              <w:rPr>
                <w:rFonts w:ascii="Times New Roman" w:hAnsi="Times New Roman" w:cs="Times New Roman"/>
                <w:sz w:val="24"/>
                <w:szCs w:val="24"/>
              </w:rPr>
            </w:pPr>
          </w:p>
          <w:p w:rsidR="00D12926" w:rsidRDefault="00D12926" w:rsidP="004103B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Тренер-преподават</w:t>
            </w:r>
            <w:proofErr w:type="spellEnd"/>
            <w:r>
              <w:rPr>
                <w:rFonts w:ascii="Times New Roman" w:hAnsi="Times New Roman" w:cs="Times New Roman"/>
                <w:sz w:val="24"/>
                <w:szCs w:val="24"/>
              </w:rPr>
              <w:t>.</w:t>
            </w:r>
          </w:p>
          <w:p w:rsidR="00D12926" w:rsidRDefault="00D12926"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Тренер – преподав.</w:t>
            </w:r>
          </w:p>
          <w:p w:rsidR="00D12926" w:rsidRDefault="00D12926"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Тренер – </w:t>
            </w:r>
            <w:proofErr w:type="spellStart"/>
            <w:r>
              <w:rPr>
                <w:rFonts w:ascii="Times New Roman" w:hAnsi="Times New Roman" w:cs="Times New Roman"/>
                <w:sz w:val="24"/>
                <w:szCs w:val="24"/>
              </w:rPr>
              <w:t>преподав-ль</w:t>
            </w:r>
            <w:proofErr w:type="spellEnd"/>
          </w:p>
          <w:p w:rsidR="00D12926" w:rsidRDefault="00D12926"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Методист</w:t>
            </w:r>
          </w:p>
          <w:p w:rsidR="00D12926" w:rsidRDefault="00D12926" w:rsidP="004103B3">
            <w:pPr>
              <w:spacing w:after="0" w:line="240" w:lineRule="auto"/>
              <w:jc w:val="both"/>
              <w:rPr>
                <w:rFonts w:ascii="Times New Roman" w:hAnsi="Times New Roman" w:cs="Times New Roman"/>
                <w:sz w:val="24"/>
                <w:szCs w:val="24"/>
              </w:rPr>
            </w:pPr>
          </w:p>
          <w:p w:rsidR="00D12926" w:rsidRPr="008E59AF" w:rsidRDefault="00D12926"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Методист</w:t>
            </w:r>
          </w:p>
        </w:tc>
        <w:tc>
          <w:tcPr>
            <w:tcW w:w="3118" w:type="dxa"/>
          </w:tcPr>
          <w:p w:rsidR="004103B3" w:rsidRPr="008E59AF" w:rsidRDefault="00D866FE" w:rsidP="00410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Республиканский семинар по теме: «Профориентация школьников в дополнительном образовании – путь выбора будущей профессии»</w:t>
            </w:r>
          </w:p>
        </w:tc>
        <w:tc>
          <w:tcPr>
            <w:tcW w:w="2127" w:type="dxa"/>
          </w:tcPr>
          <w:p w:rsidR="004103B3" w:rsidRDefault="00D866FE"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29.01.2020г.</w:t>
            </w:r>
          </w:p>
          <w:p w:rsidR="00D866FE" w:rsidRDefault="00D866FE"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Республики Марий Эл;</w:t>
            </w:r>
          </w:p>
          <w:p w:rsidR="00D866FE" w:rsidRDefault="00D866FE"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ГБУДПО РМЭ «Марийский институт образования»;</w:t>
            </w:r>
          </w:p>
          <w:p w:rsidR="00D866FE" w:rsidRPr="008E59AF" w:rsidRDefault="00D866FE"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дополнительного образования «Волжский экологический центр»</w:t>
            </w:r>
          </w:p>
        </w:tc>
        <w:tc>
          <w:tcPr>
            <w:tcW w:w="1701" w:type="dxa"/>
          </w:tcPr>
          <w:p w:rsidR="004103B3" w:rsidRPr="008E59AF" w:rsidRDefault="00D866FE" w:rsidP="004103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 участника (объем 6 часов)</w:t>
            </w:r>
          </w:p>
        </w:tc>
      </w:tr>
    </w:tbl>
    <w:p w:rsidR="0014511B" w:rsidRPr="00D01CB0" w:rsidRDefault="0014511B" w:rsidP="00CD0947">
      <w:pPr>
        <w:spacing w:after="0"/>
        <w:jc w:val="both"/>
        <w:rPr>
          <w:rFonts w:ascii="Times New Roman" w:hAnsi="Times New Roman" w:cs="Times New Roman"/>
          <w:bCs/>
          <w:sz w:val="24"/>
          <w:szCs w:val="24"/>
        </w:rPr>
      </w:pPr>
    </w:p>
    <w:p w:rsidR="00547D47" w:rsidRPr="004D271D" w:rsidRDefault="0014511B" w:rsidP="00CD0947">
      <w:pPr>
        <w:spacing w:after="0"/>
        <w:jc w:val="both"/>
        <w:rPr>
          <w:rFonts w:ascii="Times New Roman" w:hAnsi="Times New Roman" w:cs="Times New Roman"/>
          <w:b/>
          <w:bCs/>
          <w:sz w:val="24"/>
          <w:szCs w:val="24"/>
        </w:rPr>
      </w:pPr>
      <w:r w:rsidRPr="0014511B">
        <w:rPr>
          <w:rFonts w:ascii="Times New Roman" w:hAnsi="Times New Roman" w:cs="Times New Roman"/>
          <w:b/>
          <w:bCs/>
          <w:sz w:val="24"/>
          <w:szCs w:val="24"/>
        </w:rPr>
        <w:t>6.ОЦЕНКА КАЧЕСТВА УЧЕБНО-МЕТОДИЧЕСКОГО ОБЕСПЕЧЕНИЯ</w:t>
      </w:r>
    </w:p>
    <w:p w:rsidR="0014511B" w:rsidRPr="00E253F0" w:rsidRDefault="004D271D" w:rsidP="0014511B">
      <w:pPr>
        <w:pStyle w:val="16"/>
        <w:ind w:right="-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14511B" w:rsidRPr="00E253F0">
        <w:rPr>
          <w:rFonts w:ascii="Times New Roman" w:hAnsi="Times New Roman" w:cs="Times New Roman"/>
          <w:color w:val="000000"/>
          <w:sz w:val="24"/>
          <w:szCs w:val="24"/>
        </w:rPr>
        <w:t>Реализация концепции Центра связана с научно-методическим обеспечением и проведением комплекса мероприятий, направленных на активизацию дополнительного образования Центра в рамках программы развития. Приоритетными направлениями являются:</w:t>
      </w:r>
    </w:p>
    <w:p w:rsidR="0014511B" w:rsidRPr="00E253F0" w:rsidRDefault="0014511B" w:rsidP="0014511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1. Разработка программно-методического материала в соответствии с современными требованиями.</w:t>
      </w:r>
    </w:p>
    <w:p w:rsidR="0014511B" w:rsidRPr="00E253F0" w:rsidRDefault="0014511B" w:rsidP="0014511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2. Повышение эффективности образовательной деятельности на основе внедрения инновационных технологий обучения и воспитания обучающихся;</w:t>
      </w:r>
    </w:p>
    <w:p w:rsidR="0014511B" w:rsidRPr="00E253F0" w:rsidRDefault="0014511B" w:rsidP="0014511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3. Организация повышения квалификации педагогических работников.</w:t>
      </w:r>
    </w:p>
    <w:p w:rsidR="0014511B" w:rsidRPr="00E253F0" w:rsidRDefault="0014511B" w:rsidP="0014511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4. Систематизация методических материалов, обобщение передового педагогического опыта.</w:t>
      </w:r>
    </w:p>
    <w:p w:rsidR="0014511B" w:rsidRPr="00E253F0" w:rsidRDefault="0014511B" w:rsidP="0014511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5. Учебно-исследовательская и экспериментальная работа педагогов и обучающихся.</w:t>
      </w:r>
    </w:p>
    <w:p w:rsidR="0014511B" w:rsidRPr="00E253F0" w:rsidRDefault="0014511B" w:rsidP="0014511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6. Организация эффективного взаимодействия с социальными партнерами, различными субъектами образовательного пространства города и республики.</w:t>
      </w:r>
    </w:p>
    <w:p w:rsidR="0014511B" w:rsidRPr="00E253F0" w:rsidRDefault="0014511B" w:rsidP="0014511B">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7. Организация работы с молодыми педагогами.</w:t>
      </w:r>
    </w:p>
    <w:p w:rsidR="0014511B" w:rsidRPr="00E253F0" w:rsidRDefault="0014511B" w:rsidP="0014511B">
      <w:pPr>
        <w:pStyle w:val="a5"/>
        <w:shd w:val="clear" w:color="auto" w:fill="FFFFFF"/>
        <w:spacing w:before="0" w:after="0"/>
        <w:jc w:val="both"/>
        <w:rPr>
          <w:rFonts w:ascii="Times New Roman" w:hAnsi="Times New Roman" w:cs="Times New Roman"/>
        </w:rPr>
      </w:pPr>
      <w:r w:rsidRPr="00E253F0">
        <w:rPr>
          <w:rFonts w:ascii="Times New Roman" w:hAnsi="Times New Roman" w:cs="Times New Roman"/>
        </w:rPr>
        <w:tab/>
        <w:t>Показателями результативности методической работы являются:</w:t>
      </w:r>
    </w:p>
    <w:p w:rsidR="0014511B" w:rsidRPr="00E253F0" w:rsidRDefault="0014511B" w:rsidP="0014511B">
      <w:pPr>
        <w:pStyle w:val="a5"/>
        <w:shd w:val="clear" w:color="auto" w:fill="FFFFFF"/>
        <w:spacing w:before="0" w:after="0"/>
        <w:jc w:val="both"/>
        <w:rPr>
          <w:rFonts w:ascii="Times New Roman" w:hAnsi="Times New Roman" w:cs="Times New Roman"/>
        </w:rPr>
      </w:pPr>
      <w:r w:rsidRPr="00E253F0">
        <w:rPr>
          <w:rFonts w:ascii="Times New Roman" w:hAnsi="Times New Roman" w:cs="Times New Roman"/>
        </w:rPr>
        <w:t xml:space="preserve">- повышение профессионального и культурного уровня преподавателей; </w:t>
      </w:r>
    </w:p>
    <w:p w:rsidR="0014511B" w:rsidRPr="00E253F0" w:rsidRDefault="0014511B" w:rsidP="0014511B">
      <w:pPr>
        <w:pStyle w:val="a5"/>
        <w:shd w:val="clear" w:color="auto" w:fill="FFFFFF"/>
        <w:spacing w:before="0" w:after="0"/>
        <w:jc w:val="both"/>
        <w:rPr>
          <w:rFonts w:ascii="Times New Roman" w:hAnsi="Times New Roman" w:cs="Times New Roman"/>
        </w:rPr>
      </w:pPr>
      <w:r w:rsidRPr="00E253F0">
        <w:rPr>
          <w:rFonts w:ascii="Times New Roman" w:hAnsi="Times New Roman" w:cs="Times New Roman"/>
        </w:rPr>
        <w:lastRenderedPageBreak/>
        <w:t xml:space="preserve">- обновление и совершенствование предметных знаний; </w:t>
      </w:r>
    </w:p>
    <w:p w:rsidR="0014511B" w:rsidRPr="00E253F0" w:rsidRDefault="0014511B" w:rsidP="0014511B">
      <w:pPr>
        <w:pStyle w:val="a5"/>
        <w:shd w:val="clear" w:color="auto" w:fill="FFFFFF"/>
        <w:spacing w:before="0" w:after="0"/>
        <w:jc w:val="both"/>
        <w:rPr>
          <w:rFonts w:ascii="Times New Roman" w:hAnsi="Times New Roman" w:cs="Times New Roman"/>
        </w:rPr>
      </w:pPr>
      <w:r w:rsidRPr="00E253F0">
        <w:rPr>
          <w:rFonts w:ascii="Times New Roman" w:hAnsi="Times New Roman" w:cs="Times New Roman"/>
        </w:rPr>
        <w:t>-совершенствование педагогического мастерства на основе освоения инновационных образовательных технологий;</w:t>
      </w:r>
    </w:p>
    <w:p w:rsidR="0014511B" w:rsidRPr="00E253F0" w:rsidRDefault="0014511B" w:rsidP="0014511B">
      <w:pPr>
        <w:pStyle w:val="a5"/>
        <w:shd w:val="clear" w:color="auto" w:fill="FFFFFF"/>
        <w:spacing w:before="0" w:after="0"/>
        <w:jc w:val="both"/>
        <w:rPr>
          <w:rFonts w:ascii="Times New Roman" w:hAnsi="Times New Roman" w:cs="Times New Roman"/>
        </w:rPr>
      </w:pPr>
      <w:r w:rsidRPr="00E253F0">
        <w:rPr>
          <w:rFonts w:ascii="Times New Roman" w:hAnsi="Times New Roman" w:cs="Times New Roman"/>
        </w:rPr>
        <w:t>-публикации материалов;</w:t>
      </w:r>
    </w:p>
    <w:p w:rsidR="0014511B" w:rsidRPr="00E253F0" w:rsidRDefault="0014511B" w:rsidP="0014511B">
      <w:pPr>
        <w:pStyle w:val="a5"/>
        <w:shd w:val="clear" w:color="auto" w:fill="FFFFFF"/>
        <w:spacing w:before="0" w:after="0"/>
        <w:jc w:val="both"/>
        <w:rPr>
          <w:rFonts w:ascii="Times New Roman" w:hAnsi="Times New Roman" w:cs="Times New Roman"/>
        </w:rPr>
      </w:pPr>
      <w:r w:rsidRPr="00E253F0">
        <w:rPr>
          <w:rFonts w:ascii="Times New Roman" w:hAnsi="Times New Roman" w:cs="Times New Roman"/>
        </w:rPr>
        <w:t>-обобщение передового педагогического опыта.</w:t>
      </w:r>
    </w:p>
    <w:p w:rsidR="0014511B" w:rsidRDefault="0014511B" w:rsidP="004B0696">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ab/>
      </w:r>
      <w:r w:rsidR="004B0696">
        <w:rPr>
          <w:rFonts w:ascii="Times New Roman" w:hAnsi="Times New Roman" w:cs="Times New Roman"/>
          <w:sz w:val="24"/>
          <w:szCs w:val="24"/>
        </w:rPr>
        <w:t>В соответствии с Уставом методическая деятельность в учреждении направлена на совершенствование образовательного процесса, программ, форм и методов деятельности объединений, мастерства педагогических работников. Она основывается на достижениях педагогической науки, передовом педагогическом опыте, анализе происходящих педагогических процессов.</w:t>
      </w:r>
    </w:p>
    <w:p w:rsidR="004B0696" w:rsidRDefault="004B0696"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Организатором методической работы является методический совет, формируемый ежегодно приказом по учреждению.</w:t>
      </w:r>
    </w:p>
    <w:p w:rsidR="004B0696" w:rsidRDefault="004B0696"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Методический совет является коллегиальным органом управления образовательным процессом в учреждении. Совет, объединяющий наиболее опытных педагогических работников, в </w:t>
      </w:r>
      <w:r w:rsidR="00C60A7F">
        <w:rPr>
          <w:rFonts w:ascii="Times New Roman" w:hAnsi="Times New Roman" w:cs="Times New Roman"/>
          <w:sz w:val="24"/>
          <w:szCs w:val="24"/>
        </w:rPr>
        <w:t>целях обеспечения гибкого и оперативного руководства методической службой учреждения.</w:t>
      </w:r>
    </w:p>
    <w:p w:rsidR="00C60A7F" w:rsidRDefault="00C60A7F"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Методический совет решает задачи:</w:t>
      </w:r>
    </w:p>
    <w:p w:rsidR="00C60A7F" w:rsidRDefault="00C60A7F"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-координация деятельности методических объединений;</w:t>
      </w:r>
    </w:p>
    <w:p w:rsidR="00C60A7F" w:rsidRDefault="00C60A7F"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инновационной деятельности, направленной на освоение современных методик, новых педагогических технологий;</w:t>
      </w:r>
    </w:p>
    <w:p w:rsidR="00C60A7F" w:rsidRDefault="00C60A7F"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-внедрение в практику достижений педагогической науки и передового педагогического опыта;</w:t>
      </w:r>
    </w:p>
    <w:p w:rsidR="00C60A7F" w:rsidRDefault="00C60A7F"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экспертизы учебно-методических документов;</w:t>
      </w:r>
    </w:p>
    <w:p w:rsidR="00C60A7F" w:rsidRDefault="00C60A7F"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помощи в повышении профессионального мастерства педагогов;</w:t>
      </w:r>
    </w:p>
    <w:p w:rsidR="00C60A7F" w:rsidRDefault="00C60A7F"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-стимулирование инициативы педагогического коллектива к опытно - экспериментальной и научно-исследовательской деятельности, направленной на модернизацию образовательного процесса.</w:t>
      </w:r>
    </w:p>
    <w:p w:rsidR="00C60A7F" w:rsidRDefault="00C60A7F"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практике работы методического совета актуальными и востребованными являются вопросы, связанные с аттестацией педагогических кадров в новых условиях, повышением</w:t>
      </w:r>
      <w:r w:rsidR="00A410A5">
        <w:rPr>
          <w:rFonts w:ascii="Times New Roman" w:hAnsi="Times New Roman" w:cs="Times New Roman"/>
          <w:sz w:val="24"/>
          <w:szCs w:val="24"/>
        </w:rPr>
        <w:t xml:space="preserve"> правовой компетентности методистов. Определением места методической службы в выполнении муниципального задания, решение которых требует интеграции методической деятельности с психолого-педагогическим сопровождением участников образовательного процесса и позволяет скорректировать единые подходы к разработке рабочих программ, обосновывать критерии и показатели удовлетворенности образовательным процессом в учреждении, выработать рекомендации по регулированию факторов и условий, влияющих на качество образования.</w:t>
      </w:r>
    </w:p>
    <w:p w:rsidR="00227D31" w:rsidRDefault="00227D31" w:rsidP="004B0696">
      <w:pPr>
        <w:spacing w:after="0" w:line="240" w:lineRule="auto"/>
        <w:jc w:val="both"/>
        <w:rPr>
          <w:rFonts w:ascii="Times New Roman" w:hAnsi="Times New Roman" w:cs="Times New Roman"/>
          <w:i/>
          <w:sz w:val="24"/>
          <w:szCs w:val="24"/>
        </w:rPr>
      </w:pPr>
      <w:r w:rsidRPr="004103B3">
        <w:rPr>
          <w:rFonts w:ascii="Times New Roman" w:hAnsi="Times New Roman" w:cs="Times New Roman"/>
          <w:i/>
          <w:sz w:val="24"/>
          <w:szCs w:val="24"/>
        </w:rPr>
        <w:t xml:space="preserve">          За исследуемый период осуществлялась работа над единой м</w:t>
      </w:r>
      <w:r w:rsidR="004103B3" w:rsidRPr="004103B3">
        <w:rPr>
          <w:rFonts w:ascii="Times New Roman" w:hAnsi="Times New Roman" w:cs="Times New Roman"/>
          <w:i/>
          <w:sz w:val="24"/>
          <w:szCs w:val="24"/>
        </w:rPr>
        <w:t>етодической темой:</w:t>
      </w:r>
      <w:r w:rsidRPr="004103B3">
        <w:rPr>
          <w:rFonts w:ascii="Times New Roman" w:hAnsi="Times New Roman" w:cs="Times New Roman"/>
          <w:i/>
          <w:sz w:val="24"/>
          <w:szCs w:val="24"/>
        </w:rPr>
        <w:t xml:space="preserve"> «</w:t>
      </w:r>
      <w:r w:rsidR="004103B3" w:rsidRPr="004103B3">
        <w:rPr>
          <w:rFonts w:ascii="Times New Roman" w:hAnsi="Times New Roman" w:cs="Times New Roman"/>
          <w:i/>
          <w:sz w:val="24"/>
          <w:szCs w:val="24"/>
        </w:rPr>
        <w:t>Современные образовательные технологии в практике ДЮЦ «Азимут». Совершенствование профессиональных компетенций педагога в условиях введения нового образовательного стандарта».</w:t>
      </w:r>
    </w:p>
    <w:p w:rsidR="00C50F20" w:rsidRPr="004103B3" w:rsidRDefault="00C50F20" w:rsidP="004B0696">
      <w:pPr>
        <w:spacing w:after="0" w:line="240" w:lineRule="auto"/>
        <w:jc w:val="both"/>
        <w:rPr>
          <w:rFonts w:ascii="Times New Roman" w:hAnsi="Times New Roman" w:cs="Times New Roman"/>
          <w:i/>
          <w:sz w:val="24"/>
          <w:szCs w:val="24"/>
        </w:rPr>
      </w:pPr>
    </w:p>
    <w:p w:rsidR="00227D31" w:rsidRPr="009060BA" w:rsidRDefault="00227D31" w:rsidP="004B0696">
      <w:pPr>
        <w:spacing w:after="0" w:line="240" w:lineRule="auto"/>
        <w:jc w:val="both"/>
        <w:rPr>
          <w:rFonts w:ascii="Times New Roman" w:hAnsi="Times New Roman" w:cs="Times New Roman"/>
          <w:b/>
          <w:i/>
          <w:sz w:val="24"/>
          <w:szCs w:val="24"/>
        </w:rPr>
      </w:pPr>
      <w:r w:rsidRPr="009060BA">
        <w:rPr>
          <w:rFonts w:ascii="Times New Roman" w:hAnsi="Times New Roman" w:cs="Times New Roman"/>
          <w:b/>
          <w:i/>
          <w:sz w:val="24"/>
          <w:szCs w:val="24"/>
        </w:rPr>
        <w:t>6.1.</w:t>
      </w:r>
      <w:r w:rsidR="00133FE5" w:rsidRPr="009060BA">
        <w:rPr>
          <w:rFonts w:ascii="Times New Roman" w:hAnsi="Times New Roman" w:cs="Times New Roman"/>
          <w:b/>
          <w:i/>
          <w:sz w:val="24"/>
          <w:szCs w:val="24"/>
        </w:rPr>
        <w:t>Организация учебных, научно-методических мероприятий на базе Центра (открытые занятия, мастер-классы, мероприятия,  педагогические и методические советы):</w:t>
      </w:r>
    </w:p>
    <w:p w:rsidR="00133FE5" w:rsidRDefault="00133FE5"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рамках работы методических объединений было проведено 5 открытых занятий</w:t>
      </w:r>
      <w:r w:rsidR="00682D6D">
        <w:rPr>
          <w:rFonts w:ascii="Times New Roman" w:hAnsi="Times New Roman" w:cs="Times New Roman"/>
          <w:sz w:val="24"/>
          <w:szCs w:val="24"/>
        </w:rPr>
        <w:t>. В МО педагоги дополнительного образования:</w:t>
      </w:r>
    </w:p>
    <w:p w:rsidR="00682D6D" w:rsidRDefault="00682D6D" w:rsidP="004B0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-получили понятия об универсальных учебных действиях;</w:t>
      </w:r>
    </w:p>
    <w:p w:rsidR="00765D08" w:rsidRDefault="00682D6D" w:rsidP="00906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-научились проводить презентации собственного опыта работы;</w:t>
      </w:r>
    </w:p>
    <w:p w:rsidR="00C50F20" w:rsidRPr="009060BA" w:rsidRDefault="00C50F20" w:rsidP="009060BA">
      <w:pPr>
        <w:spacing w:after="0" w:line="240" w:lineRule="auto"/>
        <w:jc w:val="both"/>
        <w:rPr>
          <w:rFonts w:ascii="Times New Roman" w:hAnsi="Times New Roman" w:cs="Times New Roman"/>
          <w:sz w:val="24"/>
          <w:szCs w:val="24"/>
        </w:rPr>
      </w:pPr>
    </w:p>
    <w:p w:rsidR="00B03999" w:rsidRDefault="009060BA" w:rsidP="007C1B92">
      <w:pPr>
        <w:pStyle w:val="af"/>
        <w:tabs>
          <w:tab w:val="left" w:pos="851"/>
        </w:tabs>
        <w:spacing w:after="0"/>
        <w:ind w:left="0"/>
        <w:jc w:val="both"/>
        <w:rPr>
          <w:rFonts w:ascii="Times New Roman" w:hAnsi="Times New Roman" w:cs="Times New Roman"/>
          <w:b/>
          <w:bCs/>
          <w:i/>
          <w:sz w:val="24"/>
          <w:szCs w:val="24"/>
        </w:rPr>
      </w:pPr>
      <w:r w:rsidRPr="00C92D7F">
        <w:rPr>
          <w:rFonts w:ascii="Times New Roman" w:hAnsi="Times New Roman" w:cs="Times New Roman"/>
          <w:b/>
          <w:bCs/>
          <w:i/>
          <w:sz w:val="24"/>
          <w:szCs w:val="24"/>
        </w:rPr>
        <w:t xml:space="preserve">Таблица 13 </w:t>
      </w:r>
      <w:r w:rsidR="00765D08" w:rsidRPr="00C92D7F">
        <w:rPr>
          <w:rFonts w:ascii="Times New Roman" w:hAnsi="Times New Roman" w:cs="Times New Roman"/>
          <w:b/>
          <w:bCs/>
          <w:i/>
          <w:sz w:val="24"/>
          <w:szCs w:val="24"/>
        </w:rPr>
        <w:t>Семинары,</w:t>
      </w:r>
      <w:r w:rsidRPr="00C92D7F">
        <w:rPr>
          <w:rFonts w:ascii="Times New Roman" w:hAnsi="Times New Roman" w:cs="Times New Roman"/>
          <w:b/>
          <w:bCs/>
          <w:i/>
          <w:sz w:val="24"/>
          <w:szCs w:val="24"/>
        </w:rPr>
        <w:t xml:space="preserve"> педагогические советы</w:t>
      </w:r>
      <w:r w:rsidR="00765D08" w:rsidRPr="00C92D7F">
        <w:rPr>
          <w:rFonts w:ascii="Times New Roman" w:hAnsi="Times New Roman" w:cs="Times New Roman"/>
          <w:b/>
          <w:bCs/>
          <w:i/>
          <w:sz w:val="24"/>
          <w:szCs w:val="24"/>
        </w:rPr>
        <w:t>, научно-методические мер</w:t>
      </w:r>
      <w:r w:rsidRPr="00C92D7F">
        <w:rPr>
          <w:rFonts w:ascii="Times New Roman" w:hAnsi="Times New Roman" w:cs="Times New Roman"/>
          <w:b/>
          <w:bCs/>
          <w:i/>
          <w:sz w:val="24"/>
          <w:szCs w:val="24"/>
        </w:rPr>
        <w:t xml:space="preserve">оприятия, </w:t>
      </w:r>
      <w:r w:rsidR="00765D08" w:rsidRPr="00C92D7F">
        <w:rPr>
          <w:rFonts w:ascii="Times New Roman" w:hAnsi="Times New Roman" w:cs="Times New Roman"/>
          <w:b/>
          <w:bCs/>
          <w:i/>
          <w:sz w:val="24"/>
          <w:szCs w:val="24"/>
        </w:rPr>
        <w:t xml:space="preserve"> МО,  участие  в городских, межрегиональных, всероссийских и международных мероприятиях</w:t>
      </w:r>
      <w:r w:rsidR="00DE56CC" w:rsidRPr="00C92D7F">
        <w:rPr>
          <w:rFonts w:ascii="Times New Roman" w:hAnsi="Times New Roman" w:cs="Times New Roman"/>
          <w:b/>
          <w:bCs/>
          <w:i/>
          <w:sz w:val="24"/>
          <w:szCs w:val="24"/>
        </w:rPr>
        <w:t>, членство в жюри конкурсов, экспертных групп.</w:t>
      </w:r>
    </w:p>
    <w:p w:rsidR="00C50F20" w:rsidRDefault="00C50F20" w:rsidP="007C1B92">
      <w:pPr>
        <w:pStyle w:val="af"/>
        <w:tabs>
          <w:tab w:val="left" w:pos="851"/>
        </w:tabs>
        <w:spacing w:after="0"/>
        <w:ind w:left="0"/>
        <w:jc w:val="both"/>
        <w:rPr>
          <w:rFonts w:ascii="Times New Roman" w:hAnsi="Times New Roman" w:cs="Times New Roman"/>
          <w:b/>
          <w:bCs/>
          <w:i/>
          <w:sz w:val="24"/>
          <w:szCs w:val="24"/>
        </w:rPr>
      </w:pPr>
    </w:p>
    <w:p w:rsidR="00C50F20" w:rsidRPr="00C92D7F" w:rsidRDefault="00C50F20" w:rsidP="007C1B92">
      <w:pPr>
        <w:pStyle w:val="af"/>
        <w:tabs>
          <w:tab w:val="left" w:pos="851"/>
        </w:tabs>
        <w:spacing w:after="0"/>
        <w:ind w:left="0"/>
        <w:jc w:val="both"/>
        <w:rPr>
          <w:rFonts w:ascii="Times New Roman" w:hAnsi="Times New Roman" w:cs="Times New Roman"/>
          <w:b/>
          <w:bCs/>
          <w:i/>
          <w:sz w:val="24"/>
          <w:szCs w:val="24"/>
        </w:rPr>
      </w:pPr>
    </w:p>
    <w:tbl>
      <w:tblPr>
        <w:tblStyle w:val="af6"/>
        <w:tblW w:w="9606" w:type="dxa"/>
        <w:tblLayout w:type="fixed"/>
        <w:tblLook w:val="04A0"/>
      </w:tblPr>
      <w:tblGrid>
        <w:gridCol w:w="2660"/>
        <w:gridCol w:w="3402"/>
        <w:gridCol w:w="1843"/>
        <w:gridCol w:w="1701"/>
      </w:tblGrid>
      <w:tr w:rsidR="001F04E7" w:rsidTr="00357F00">
        <w:tc>
          <w:tcPr>
            <w:tcW w:w="2660" w:type="dxa"/>
          </w:tcPr>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Наименование мероприятия</w:t>
            </w:r>
          </w:p>
        </w:tc>
        <w:tc>
          <w:tcPr>
            <w:tcW w:w="3402" w:type="dxa"/>
          </w:tcPr>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Дата проведения/</w:t>
            </w:r>
          </w:p>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форма участия/</w:t>
            </w:r>
          </w:p>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организаторы</w:t>
            </w:r>
          </w:p>
        </w:tc>
        <w:tc>
          <w:tcPr>
            <w:tcW w:w="1843" w:type="dxa"/>
          </w:tcPr>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Ф.О.И. участника,</w:t>
            </w:r>
          </w:p>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ответственного лица должность</w:t>
            </w:r>
          </w:p>
        </w:tc>
        <w:tc>
          <w:tcPr>
            <w:tcW w:w="1701" w:type="dxa"/>
          </w:tcPr>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Итоги</w:t>
            </w:r>
          </w:p>
        </w:tc>
      </w:tr>
      <w:tr w:rsidR="001F04E7" w:rsidTr="00357F00">
        <w:tc>
          <w:tcPr>
            <w:tcW w:w="2660" w:type="dxa"/>
          </w:tcPr>
          <w:p w:rsidR="001F04E7" w:rsidRPr="00C92D7F" w:rsidRDefault="00C92D7F" w:rsidP="007C1B92">
            <w:pPr>
              <w:pStyle w:val="af"/>
              <w:tabs>
                <w:tab w:val="left" w:pos="851"/>
              </w:tabs>
              <w:spacing w:after="0"/>
              <w:ind w:left="0"/>
              <w:jc w:val="both"/>
              <w:rPr>
                <w:rFonts w:ascii="Times New Roman" w:hAnsi="Times New Roman" w:cs="Times New Roman"/>
                <w:bCs/>
                <w:sz w:val="24"/>
                <w:szCs w:val="24"/>
              </w:rPr>
            </w:pPr>
            <w:r w:rsidRPr="00C92D7F">
              <w:rPr>
                <w:rFonts w:ascii="Times New Roman" w:hAnsi="Times New Roman" w:cs="Times New Roman"/>
                <w:b/>
                <w:bCs/>
                <w:i/>
                <w:sz w:val="24"/>
                <w:szCs w:val="24"/>
              </w:rPr>
              <w:t xml:space="preserve">Республиканский </w:t>
            </w:r>
            <w:r w:rsidRPr="00C92D7F">
              <w:rPr>
                <w:rFonts w:ascii="Times New Roman" w:hAnsi="Times New Roman" w:cs="Times New Roman"/>
                <w:bCs/>
                <w:sz w:val="24"/>
                <w:szCs w:val="24"/>
              </w:rPr>
              <w:t>семинар</w:t>
            </w:r>
            <w:r>
              <w:rPr>
                <w:rFonts w:ascii="Times New Roman" w:hAnsi="Times New Roman" w:cs="Times New Roman"/>
                <w:bCs/>
                <w:sz w:val="24"/>
                <w:szCs w:val="24"/>
              </w:rPr>
              <w:t xml:space="preserve"> (для </w:t>
            </w:r>
            <w:r w:rsidRPr="00C92D7F">
              <w:rPr>
                <w:rFonts w:ascii="Times New Roman" w:hAnsi="Times New Roman" w:cs="Times New Roman"/>
                <w:bCs/>
                <w:sz w:val="24"/>
                <w:szCs w:val="24"/>
              </w:rPr>
              <w:t xml:space="preserve"> руководителей музеев образовательных организаций</w:t>
            </w:r>
            <w:r>
              <w:rPr>
                <w:rFonts w:ascii="Times New Roman" w:hAnsi="Times New Roman" w:cs="Times New Roman"/>
                <w:bCs/>
                <w:sz w:val="24"/>
                <w:szCs w:val="24"/>
              </w:rPr>
              <w:t>) по теме:</w:t>
            </w:r>
            <w:r w:rsidRPr="00C92D7F">
              <w:rPr>
                <w:rFonts w:ascii="Times New Roman" w:hAnsi="Times New Roman" w:cs="Times New Roman"/>
                <w:bCs/>
                <w:sz w:val="24"/>
                <w:szCs w:val="24"/>
              </w:rPr>
              <w:t xml:space="preserve"> «Повышение доступности и открытости музеев образовательных организаций Республики Марий Эл»</w:t>
            </w:r>
          </w:p>
        </w:tc>
        <w:tc>
          <w:tcPr>
            <w:tcW w:w="3402" w:type="dxa"/>
          </w:tcPr>
          <w:p w:rsidR="001F04E7" w:rsidRDefault="00C92D7F"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28 января 2020г.</w:t>
            </w:r>
          </w:p>
          <w:p w:rsidR="00C92D7F" w:rsidRDefault="00C92D7F"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ГБУДО Республики Марий Эл</w:t>
            </w:r>
          </w:p>
        </w:tc>
        <w:tc>
          <w:tcPr>
            <w:tcW w:w="1843" w:type="dxa"/>
          </w:tcPr>
          <w:p w:rsidR="001F04E7" w:rsidRDefault="00C92D7F" w:rsidP="007C1B92">
            <w:pPr>
              <w:pStyle w:val="af"/>
              <w:tabs>
                <w:tab w:val="left" w:pos="851"/>
              </w:tabs>
              <w:spacing w:after="0"/>
              <w:ind w:left="0"/>
              <w:jc w:val="both"/>
              <w:rPr>
                <w:rFonts w:ascii="Times New Roman" w:hAnsi="Times New Roman" w:cs="Times New Roman"/>
                <w:bCs/>
                <w:sz w:val="24"/>
                <w:szCs w:val="24"/>
              </w:rPr>
            </w:pPr>
            <w:proofErr w:type="spellStart"/>
            <w:r>
              <w:rPr>
                <w:rFonts w:ascii="Times New Roman" w:hAnsi="Times New Roman" w:cs="Times New Roman"/>
                <w:bCs/>
                <w:sz w:val="24"/>
                <w:szCs w:val="24"/>
              </w:rPr>
              <w:t>Мосурова</w:t>
            </w:r>
            <w:proofErr w:type="spellEnd"/>
            <w:r>
              <w:rPr>
                <w:rFonts w:ascii="Times New Roman" w:hAnsi="Times New Roman" w:cs="Times New Roman"/>
                <w:bCs/>
                <w:sz w:val="24"/>
                <w:szCs w:val="24"/>
              </w:rPr>
              <w:t xml:space="preserve"> П.В., педагог дополнительного образования</w:t>
            </w:r>
          </w:p>
          <w:p w:rsidR="00C92D7F" w:rsidRDefault="00C92D7F" w:rsidP="007C1B92">
            <w:pPr>
              <w:pStyle w:val="af"/>
              <w:tabs>
                <w:tab w:val="left" w:pos="851"/>
              </w:tabs>
              <w:spacing w:after="0"/>
              <w:ind w:left="0"/>
              <w:jc w:val="both"/>
              <w:rPr>
                <w:rFonts w:ascii="Times New Roman" w:hAnsi="Times New Roman" w:cs="Times New Roman"/>
                <w:bCs/>
                <w:sz w:val="24"/>
                <w:szCs w:val="24"/>
              </w:rPr>
            </w:pPr>
          </w:p>
        </w:tc>
        <w:tc>
          <w:tcPr>
            <w:tcW w:w="1701" w:type="dxa"/>
          </w:tcPr>
          <w:p w:rsidR="001F04E7" w:rsidRDefault="00C92D7F"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Сертификат  ГБУДО Республики Марий Эл «Детско-юношеский центр «Роза ветров» от 28.01.2020г.</w:t>
            </w:r>
          </w:p>
        </w:tc>
      </w:tr>
      <w:tr w:rsidR="001F04E7" w:rsidTr="00357F00">
        <w:tc>
          <w:tcPr>
            <w:tcW w:w="2660" w:type="dxa"/>
          </w:tcPr>
          <w:p w:rsidR="001F04E7" w:rsidRPr="0023056A" w:rsidRDefault="001F04E7" w:rsidP="007C1B92">
            <w:pPr>
              <w:pStyle w:val="af"/>
              <w:tabs>
                <w:tab w:val="left" w:pos="851"/>
              </w:tabs>
              <w:spacing w:after="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Республиканский конкурс </w:t>
            </w:r>
            <w:r w:rsidRPr="00357F00">
              <w:rPr>
                <w:rFonts w:ascii="Times New Roman" w:hAnsi="Times New Roman" w:cs="Times New Roman"/>
                <w:bCs/>
                <w:sz w:val="24"/>
                <w:szCs w:val="24"/>
              </w:rPr>
              <w:t>исследовательских работ обучающихся</w:t>
            </w:r>
            <w:r>
              <w:rPr>
                <w:rFonts w:ascii="Times New Roman" w:hAnsi="Times New Roman" w:cs="Times New Roman"/>
                <w:b/>
                <w:bCs/>
                <w:sz w:val="24"/>
                <w:szCs w:val="24"/>
              </w:rPr>
              <w:t xml:space="preserve"> </w:t>
            </w:r>
            <w:r w:rsidRPr="000F2AB7">
              <w:rPr>
                <w:rFonts w:ascii="Times New Roman" w:hAnsi="Times New Roman" w:cs="Times New Roman"/>
                <w:bCs/>
                <w:sz w:val="24"/>
                <w:szCs w:val="24"/>
              </w:rPr>
              <w:t>«Край родной марийский»</w:t>
            </w:r>
          </w:p>
        </w:tc>
        <w:tc>
          <w:tcPr>
            <w:tcW w:w="3402" w:type="dxa"/>
          </w:tcPr>
          <w:p w:rsidR="001F04E7" w:rsidRDefault="00C50F20"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25 марта 2020</w:t>
            </w:r>
            <w:r w:rsidR="001F04E7">
              <w:rPr>
                <w:rFonts w:ascii="Times New Roman" w:hAnsi="Times New Roman" w:cs="Times New Roman"/>
                <w:bCs/>
                <w:sz w:val="24"/>
                <w:szCs w:val="24"/>
              </w:rPr>
              <w:t xml:space="preserve"> год</w:t>
            </w:r>
          </w:p>
          <w:p w:rsidR="001F04E7" w:rsidRDefault="001F04E7" w:rsidP="007C1B92">
            <w:pPr>
              <w:pStyle w:val="af"/>
              <w:tabs>
                <w:tab w:val="left" w:pos="851"/>
              </w:tabs>
              <w:spacing w:after="0"/>
              <w:ind w:left="0"/>
              <w:jc w:val="both"/>
              <w:rPr>
                <w:rFonts w:ascii="Times New Roman" w:hAnsi="Times New Roman" w:cs="Times New Roman"/>
                <w:bCs/>
                <w:sz w:val="24"/>
                <w:szCs w:val="24"/>
              </w:rPr>
            </w:pPr>
          </w:p>
          <w:p w:rsidR="001F04E7" w:rsidRPr="001F04E7" w:rsidRDefault="001F04E7" w:rsidP="007C1B92">
            <w:pPr>
              <w:pStyle w:val="af"/>
              <w:tabs>
                <w:tab w:val="left" w:pos="851"/>
              </w:tabs>
              <w:spacing w:after="0"/>
              <w:ind w:left="0"/>
              <w:jc w:val="both"/>
              <w:rPr>
                <w:rFonts w:ascii="Times New Roman" w:hAnsi="Times New Roman" w:cs="Times New Roman"/>
                <w:bCs/>
                <w:i/>
                <w:sz w:val="24"/>
                <w:szCs w:val="24"/>
                <w:u w:val="single"/>
              </w:rPr>
            </w:pPr>
            <w:r w:rsidRPr="001F04E7">
              <w:rPr>
                <w:rFonts w:ascii="Times New Roman" w:hAnsi="Times New Roman" w:cs="Times New Roman"/>
                <w:bCs/>
                <w:i/>
                <w:sz w:val="24"/>
                <w:szCs w:val="24"/>
                <w:u w:val="single"/>
              </w:rPr>
              <w:t>Организаторы</w:t>
            </w:r>
          </w:p>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ДЮЦ «Азимут»</w:t>
            </w:r>
          </w:p>
        </w:tc>
        <w:tc>
          <w:tcPr>
            <w:tcW w:w="1843" w:type="dxa"/>
          </w:tcPr>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Глушкова </w:t>
            </w:r>
            <w:proofErr w:type="spellStart"/>
            <w:r>
              <w:rPr>
                <w:rFonts w:ascii="Times New Roman" w:hAnsi="Times New Roman" w:cs="Times New Roman"/>
                <w:bCs/>
                <w:sz w:val="24"/>
                <w:szCs w:val="24"/>
              </w:rPr>
              <w:t>Л.В.-методист</w:t>
            </w:r>
            <w:proofErr w:type="spellEnd"/>
          </w:p>
          <w:p w:rsidR="001F04E7" w:rsidRDefault="001F04E7" w:rsidP="007C1B92">
            <w:pPr>
              <w:pStyle w:val="af"/>
              <w:tabs>
                <w:tab w:val="left" w:pos="851"/>
              </w:tabs>
              <w:spacing w:after="0"/>
              <w:ind w:left="0"/>
              <w:jc w:val="both"/>
              <w:rPr>
                <w:rFonts w:ascii="Times New Roman" w:hAnsi="Times New Roman" w:cs="Times New Roman"/>
                <w:bCs/>
                <w:sz w:val="24"/>
                <w:szCs w:val="24"/>
              </w:rPr>
            </w:pPr>
            <w:proofErr w:type="spellStart"/>
            <w:r>
              <w:rPr>
                <w:rFonts w:ascii="Times New Roman" w:hAnsi="Times New Roman" w:cs="Times New Roman"/>
                <w:bCs/>
                <w:sz w:val="24"/>
                <w:szCs w:val="24"/>
              </w:rPr>
              <w:t>Мосурова</w:t>
            </w:r>
            <w:proofErr w:type="spellEnd"/>
            <w:r>
              <w:rPr>
                <w:rFonts w:ascii="Times New Roman" w:hAnsi="Times New Roman" w:cs="Times New Roman"/>
                <w:bCs/>
                <w:sz w:val="24"/>
                <w:szCs w:val="24"/>
              </w:rPr>
              <w:t xml:space="preserve"> П.В.-ПДО</w:t>
            </w:r>
          </w:p>
        </w:tc>
        <w:tc>
          <w:tcPr>
            <w:tcW w:w="1701" w:type="dxa"/>
          </w:tcPr>
          <w:p w:rsidR="001F04E7" w:rsidRDefault="001F04E7" w:rsidP="007C1B92">
            <w:pPr>
              <w:pStyle w:val="af"/>
              <w:tabs>
                <w:tab w:val="left" w:pos="851"/>
              </w:tabs>
              <w:spacing w:after="0"/>
              <w:ind w:left="0"/>
              <w:jc w:val="both"/>
              <w:rPr>
                <w:rFonts w:ascii="Times New Roman" w:hAnsi="Times New Roman" w:cs="Times New Roman"/>
                <w:bCs/>
                <w:sz w:val="24"/>
                <w:szCs w:val="24"/>
              </w:rPr>
            </w:pPr>
          </w:p>
        </w:tc>
      </w:tr>
      <w:tr w:rsidR="001F04E7" w:rsidTr="00357F00">
        <w:tc>
          <w:tcPr>
            <w:tcW w:w="2660" w:type="dxa"/>
          </w:tcPr>
          <w:p w:rsidR="001F04E7" w:rsidRPr="00F73F7A" w:rsidRDefault="001F04E7" w:rsidP="00971F36">
            <w:pPr>
              <w:pStyle w:val="af"/>
              <w:tabs>
                <w:tab w:val="left" w:pos="851"/>
              </w:tabs>
              <w:spacing w:after="0"/>
              <w:ind w:left="0"/>
              <w:jc w:val="both"/>
              <w:rPr>
                <w:rFonts w:ascii="Times New Roman" w:hAnsi="Times New Roman" w:cs="Times New Roman"/>
                <w:b/>
                <w:bCs/>
                <w:sz w:val="24"/>
                <w:szCs w:val="24"/>
              </w:rPr>
            </w:pPr>
            <w:r w:rsidRPr="00F73F7A">
              <w:rPr>
                <w:rFonts w:ascii="Times New Roman" w:hAnsi="Times New Roman" w:cs="Times New Roman"/>
                <w:b/>
                <w:bCs/>
                <w:sz w:val="24"/>
                <w:szCs w:val="24"/>
              </w:rPr>
              <w:t>Выступление на педагогическом совете по тем</w:t>
            </w:r>
            <w:r>
              <w:rPr>
                <w:rFonts w:ascii="Times New Roman" w:hAnsi="Times New Roman" w:cs="Times New Roman"/>
                <w:b/>
                <w:bCs/>
                <w:sz w:val="24"/>
                <w:szCs w:val="24"/>
              </w:rPr>
              <w:t xml:space="preserve">е </w:t>
            </w:r>
            <w:r w:rsidRPr="006D430D">
              <w:rPr>
                <w:rFonts w:ascii="Times New Roman" w:hAnsi="Times New Roman" w:cs="Times New Roman"/>
                <w:bCs/>
                <w:sz w:val="24"/>
                <w:szCs w:val="24"/>
              </w:rPr>
              <w:t>«Стратегия оценивания образовательных ресурсов обучающихся»</w:t>
            </w:r>
          </w:p>
        </w:tc>
        <w:tc>
          <w:tcPr>
            <w:tcW w:w="3402" w:type="dxa"/>
          </w:tcPr>
          <w:p w:rsidR="001F04E7" w:rsidRDefault="00C50F20" w:rsidP="00971F36">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20 марта 2020</w:t>
            </w:r>
            <w:r w:rsidR="001F04E7">
              <w:rPr>
                <w:rFonts w:ascii="Times New Roman" w:hAnsi="Times New Roman" w:cs="Times New Roman"/>
                <w:bCs/>
                <w:sz w:val="24"/>
                <w:szCs w:val="24"/>
              </w:rPr>
              <w:t xml:space="preserve"> года</w:t>
            </w:r>
          </w:p>
        </w:tc>
        <w:tc>
          <w:tcPr>
            <w:tcW w:w="1843" w:type="dxa"/>
          </w:tcPr>
          <w:p w:rsidR="001F04E7" w:rsidRDefault="001F04E7" w:rsidP="007C1B92">
            <w:pPr>
              <w:pStyle w:val="af"/>
              <w:tabs>
                <w:tab w:val="left" w:pos="851"/>
              </w:tabs>
              <w:spacing w:after="0"/>
              <w:ind w:left="0"/>
              <w:jc w:val="both"/>
              <w:rPr>
                <w:rFonts w:ascii="Times New Roman" w:hAnsi="Times New Roman" w:cs="Times New Roman"/>
                <w:bCs/>
                <w:sz w:val="24"/>
                <w:szCs w:val="24"/>
              </w:rPr>
            </w:pPr>
            <w:proofErr w:type="spellStart"/>
            <w:r>
              <w:rPr>
                <w:rFonts w:ascii="Times New Roman" w:hAnsi="Times New Roman" w:cs="Times New Roman"/>
                <w:bCs/>
                <w:sz w:val="24"/>
                <w:szCs w:val="24"/>
              </w:rPr>
              <w:t>Пчелинцев</w:t>
            </w:r>
            <w:proofErr w:type="spellEnd"/>
            <w:r>
              <w:rPr>
                <w:rFonts w:ascii="Times New Roman" w:hAnsi="Times New Roman" w:cs="Times New Roman"/>
                <w:bCs/>
                <w:sz w:val="24"/>
                <w:szCs w:val="24"/>
              </w:rPr>
              <w:t xml:space="preserve"> А.Е. (ПДО)</w:t>
            </w:r>
          </w:p>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Глушкова Л.В. (методист)</w:t>
            </w:r>
          </w:p>
        </w:tc>
        <w:tc>
          <w:tcPr>
            <w:tcW w:w="1701" w:type="dxa"/>
          </w:tcPr>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Протокол педагогического совета № 3 от 20.03.2019г.</w:t>
            </w:r>
          </w:p>
        </w:tc>
      </w:tr>
      <w:tr w:rsidR="001F04E7" w:rsidTr="00357F00">
        <w:tc>
          <w:tcPr>
            <w:tcW w:w="2660" w:type="dxa"/>
          </w:tcPr>
          <w:p w:rsidR="001F04E7" w:rsidRPr="00F73F7A" w:rsidRDefault="001F04E7" w:rsidP="007C1B92">
            <w:pPr>
              <w:pStyle w:val="af"/>
              <w:tabs>
                <w:tab w:val="left" w:pos="851"/>
              </w:tabs>
              <w:spacing w:after="0"/>
              <w:ind w:left="0"/>
              <w:jc w:val="both"/>
              <w:rPr>
                <w:rFonts w:ascii="Times New Roman" w:hAnsi="Times New Roman" w:cs="Times New Roman"/>
                <w:bCs/>
                <w:sz w:val="24"/>
                <w:szCs w:val="24"/>
              </w:rPr>
            </w:pPr>
            <w:r w:rsidRPr="00F73F7A">
              <w:rPr>
                <w:rFonts w:ascii="Times New Roman" w:hAnsi="Times New Roman" w:cs="Times New Roman"/>
                <w:b/>
                <w:bCs/>
                <w:sz w:val="24"/>
                <w:szCs w:val="24"/>
              </w:rPr>
              <w:t>Работа в составе жюри</w:t>
            </w:r>
            <w:r w:rsidRPr="00F73F7A">
              <w:rPr>
                <w:rFonts w:ascii="Times New Roman" w:hAnsi="Times New Roman" w:cs="Times New Roman"/>
                <w:bCs/>
                <w:sz w:val="24"/>
                <w:szCs w:val="24"/>
              </w:rPr>
              <w:t xml:space="preserve"> </w:t>
            </w:r>
            <w:r w:rsidRPr="00F73F7A">
              <w:rPr>
                <w:rFonts w:ascii="Times New Roman" w:hAnsi="Times New Roman" w:cs="Times New Roman"/>
                <w:bCs/>
                <w:sz w:val="24"/>
                <w:szCs w:val="24"/>
                <w:lang w:val="en-US"/>
              </w:rPr>
              <w:t>XXVII</w:t>
            </w:r>
            <w:r w:rsidRPr="00F73F7A">
              <w:rPr>
                <w:rFonts w:ascii="Times New Roman" w:hAnsi="Times New Roman" w:cs="Times New Roman"/>
                <w:bCs/>
                <w:sz w:val="24"/>
                <w:szCs w:val="24"/>
              </w:rPr>
              <w:t xml:space="preserve"> Муниципального этапа республиканского конкурса краеведческих исследовательских работ обучающихся по направлению </w:t>
            </w:r>
            <w:r w:rsidRPr="00F73F7A">
              <w:rPr>
                <w:rFonts w:ascii="Times New Roman" w:hAnsi="Times New Roman" w:cs="Times New Roman"/>
                <w:bCs/>
                <w:sz w:val="24"/>
                <w:szCs w:val="24"/>
                <w:lang w:val="en-US"/>
              </w:rPr>
              <w:t>“</w:t>
            </w:r>
            <w:r w:rsidR="00C50F20">
              <w:rPr>
                <w:rFonts w:ascii="Times New Roman" w:hAnsi="Times New Roman" w:cs="Times New Roman"/>
                <w:bCs/>
                <w:sz w:val="24"/>
                <w:szCs w:val="24"/>
              </w:rPr>
              <w:t>Край родной марийский 2020</w:t>
            </w:r>
            <w:r>
              <w:rPr>
                <w:rFonts w:ascii="Times New Roman" w:hAnsi="Times New Roman" w:cs="Times New Roman"/>
                <w:bCs/>
                <w:sz w:val="24"/>
                <w:szCs w:val="24"/>
              </w:rPr>
              <w:t>г</w:t>
            </w:r>
            <w:r w:rsidRPr="00F73F7A">
              <w:rPr>
                <w:rFonts w:ascii="Times New Roman" w:hAnsi="Times New Roman" w:cs="Times New Roman"/>
                <w:bCs/>
                <w:sz w:val="24"/>
                <w:szCs w:val="24"/>
              </w:rPr>
              <w:t>»</w:t>
            </w:r>
          </w:p>
        </w:tc>
        <w:tc>
          <w:tcPr>
            <w:tcW w:w="3402" w:type="dxa"/>
          </w:tcPr>
          <w:p w:rsidR="001F04E7" w:rsidRPr="00F73F7A" w:rsidRDefault="00C50F20"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25 марта 2020</w:t>
            </w:r>
            <w:r w:rsidR="001F04E7" w:rsidRPr="00F73F7A">
              <w:rPr>
                <w:rFonts w:ascii="Times New Roman" w:hAnsi="Times New Roman" w:cs="Times New Roman"/>
                <w:bCs/>
                <w:sz w:val="24"/>
                <w:szCs w:val="24"/>
              </w:rPr>
              <w:t>год</w:t>
            </w:r>
          </w:p>
        </w:tc>
        <w:tc>
          <w:tcPr>
            <w:tcW w:w="1843" w:type="dxa"/>
          </w:tcPr>
          <w:p w:rsidR="001F04E7" w:rsidRDefault="001F04E7" w:rsidP="007C1B92">
            <w:pPr>
              <w:pStyle w:val="af"/>
              <w:tabs>
                <w:tab w:val="left" w:pos="851"/>
              </w:tabs>
              <w:spacing w:after="0"/>
              <w:ind w:left="0"/>
              <w:jc w:val="both"/>
              <w:rPr>
                <w:rFonts w:ascii="Times New Roman" w:hAnsi="Times New Roman" w:cs="Times New Roman"/>
                <w:bCs/>
                <w:sz w:val="24"/>
                <w:szCs w:val="24"/>
              </w:rPr>
            </w:pPr>
            <w:proofErr w:type="spellStart"/>
            <w:r>
              <w:rPr>
                <w:rFonts w:ascii="Times New Roman" w:hAnsi="Times New Roman" w:cs="Times New Roman"/>
                <w:bCs/>
                <w:sz w:val="24"/>
                <w:szCs w:val="24"/>
              </w:rPr>
              <w:t>Мосурова</w:t>
            </w:r>
            <w:proofErr w:type="spellEnd"/>
            <w:r>
              <w:rPr>
                <w:rFonts w:ascii="Times New Roman" w:hAnsi="Times New Roman" w:cs="Times New Roman"/>
                <w:bCs/>
                <w:sz w:val="24"/>
                <w:szCs w:val="24"/>
              </w:rPr>
              <w:t xml:space="preserve"> П.В. (ПДО)</w:t>
            </w:r>
          </w:p>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Глушкова Л.В. (методист)</w:t>
            </w:r>
          </w:p>
          <w:p w:rsidR="001F04E7" w:rsidRDefault="001F04E7" w:rsidP="007C1B92">
            <w:pPr>
              <w:pStyle w:val="af"/>
              <w:tabs>
                <w:tab w:val="left" w:pos="851"/>
              </w:tabs>
              <w:spacing w:after="0"/>
              <w:ind w:left="0"/>
              <w:jc w:val="both"/>
              <w:rPr>
                <w:rFonts w:ascii="Times New Roman" w:hAnsi="Times New Roman" w:cs="Times New Roman"/>
                <w:bCs/>
                <w:sz w:val="24"/>
                <w:szCs w:val="24"/>
              </w:rPr>
            </w:pPr>
            <w:proofErr w:type="spellStart"/>
            <w:r>
              <w:rPr>
                <w:rFonts w:ascii="Times New Roman" w:hAnsi="Times New Roman" w:cs="Times New Roman"/>
                <w:bCs/>
                <w:sz w:val="24"/>
                <w:szCs w:val="24"/>
              </w:rPr>
              <w:t>Роженцова</w:t>
            </w:r>
            <w:proofErr w:type="spellEnd"/>
            <w:r>
              <w:rPr>
                <w:rFonts w:ascii="Times New Roman" w:hAnsi="Times New Roman" w:cs="Times New Roman"/>
                <w:bCs/>
                <w:sz w:val="24"/>
                <w:szCs w:val="24"/>
              </w:rPr>
              <w:t xml:space="preserve"> О.Н. (методист)</w:t>
            </w:r>
          </w:p>
        </w:tc>
        <w:tc>
          <w:tcPr>
            <w:tcW w:w="1701" w:type="dxa"/>
          </w:tcPr>
          <w:p w:rsidR="001F04E7" w:rsidRDefault="001F04E7" w:rsidP="007C1B92">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Справки</w:t>
            </w:r>
          </w:p>
        </w:tc>
      </w:tr>
      <w:tr w:rsidR="00B400CB" w:rsidTr="00357F00">
        <w:tc>
          <w:tcPr>
            <w:tcW w:w="2660" w:type="dxa"/>
          </w:tcPr>
          <w:p w:rsidR="00B400CB" w:rsidRPr="00800A4A" w:rsidRDefault="00B400CB" w:rsidP="00194907">
            <w:pPr>
              <w:pStyle w:val="af"/>
              <w:tabs>
                <w:tab w:val="left" w:pos="851"/>
              </w:tabs>
              <w:spacing w:after="0"/>
              <w:ind w:left="0"/>
              <w:jc w:val="both"/>
              <w:rPr>
                <w:rFonts w:ascii="Times New Roman" w:hAnsi="Times New Roman" w:cs="Times New Roman"/>
                <w:b/>
                <w:bCs/>
                <w:sz w:val="24"/>
                <w:szCs w:val="24"/>
              </w:rPr>
            </w:pPr>
            <w:r>
              <w:rPr>
                <w:rFonts w:ascii="Times New Roman" w:hAnsi="Times New Roman" w:cs="Times New Roman"/>
                <w:b/>
                <w:bCs/>
                <w:sz w:val="24"/>
                <w:szCs w:val="24"/>
              </w:rPr>
              <w:t>Цикл профильных занятий в рамках VI фестиваля учреждений дополнительного образования «Я талантлив!»</w:t>
            </w:r>
          </w:p>
        </w:tc>
        <w:tc>
          <w:tcPr>
            <w:tcW w:w="3402" w:type="dxa"/>
          </w:tcPr>
          <w:p w:rsidR="00B400CB" w:rsidRDefault="00B400CB" w:rsidP="00194907">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07.09.-11.09.2020 год</w:t>
            </w:r>
          </w:p>
        </w:tc>
        <w:tc>
          <w:tcPr>
            <w:tcW w:w="1843" w:type="dxa"/>
          </w:tcPr>
          <w:p w:rsidR="00B400CB" w:rsidRDefault="00B400CB" w:rsidP="00194907">
            <w:pPr>
              <w:pStyle w:val="af"/>
              <w:tabs>
                <w:tab w:val="left" w:pos="851"/>
              </w:tabs>
              <w:spacing w:after="0"/>
              <w:ind w:left="0"/>
              <w:jc w:val="both"/>
              <w:rPr>
                <w:rFonts w:ascii="Times New Roman" w:hAnsi="Times New Roman" w:cs="Times New Roman"/>
                <w:bCs/>
                <w:sz w:val="24"/>
                <w:szCs w:val="24"/>
              </w:rPr>
            </w:pPr>
            <w:r>
              <w:rPr>
                <w:rFonts w:ascii="Times New Roman" w:hAnsi="Times New Roman" w:cs="Times New Roman"/>
                <w:bCs/>
                <w:sz w:val="24"/>
                <w:szCs w:val="24"/>
              </w:rPr>
              <w:t>Педагогический коллектив ДЮЦ «Азимут»</w:t>
            </w:r>
          </w:p>
        </w:tc>
        <w:tc>
          <w:tcPr>
            <w:tcW w:w="1701" w:type="dxa"/>
          </w:tcPr>
          <w:p w:rsidR="00B400CB" w:rsidRDefault="00B400CB" w:rsidP="00194907">
            <w:pPr>
              <w:pStyle w:val="af"/>
              <w:tabs>
                <w:tab w:val="left" w:pos="851"/>
              </w:tabs>
              <w:spacing w:after="0"/>
              <w:ind w:left="0"/>
              <w:jc w:val="both"/>
              <w:rPr>
                <w:rFonts w:ascii="Times New Roman" w:hAnsi="Times New Roman" w:cs="Times New Roman"/>
                <w:bCs/>
                <w:sz w:val="24"/>
                <w:szCs w:val="24"/>
              </w:rPr>
            </w:pPr>
          </w:p>
        </w:tc>
      </w:tr>
    </w:tbl>
    <w:p w:rsidR="00765D08" w:rsidRDefault="00765D08" w:rsidP="004103B3">
      <w:pPr>
        <w:pStyle w:val="af"/>
        <w:tabs>
          <w:tab w:val="left" w:pos="851"/>
        </w:tabs>
        <w:spacing w:after="0"/>
        <w:ind w:left="0"/>
        <w:jc w:val="both"/>
        <w:rPr>
          <w:rFonts w:ascii="Times New Roman" w:hAnsi="Times New Roman" w:cs="Times New Roman"/>
          <w:bCs/>
          <w:sz w:val="24"/>
          <w:szCs w:val="24"/>
        </w:rPr>
      </w:pPr>
      <w:r w:rsidRPr="004103B3">
        <w:rPr>
          <w:rFonts w:ascii="Times New Roman" w:hAnsi="Times New Roman" w:cs="Times New Roman"/>
          <w:bCs/>
          <w:sz w:val="24"/>
          <w:szCs w:val="24"/>
        </w:rPr>
        <w:t xml:space="preserve"> </w:t>
      </w:r>
    </w:p>
    <w:p w:rsidR="00406F5D" w:rsidRDefault="00406F5D" w:rsidP="004103B3">
      <w:pPr>
        <w:pStyle w:val="af"/>
        <w:tabs>
          <w:tab w:val="left" w:pos="851"/>
        </w:tabs>
        <w:spacing w:after="0"/>
        <w:ind w:left="0"/>
        <w:jc w:val="both"/>
        <w:rPr>
          <w:rFonts w:ascii="Times New Roman" w:hAnsi="Times New Roman" w:cs="Times New Roman"/>
          <w:bCs/>
          <w:sz w:val="24"/>
          <w:szCs w:val="24"/>
        </w:rPr>
      </w:pPr>
    </w:p>
    <w:p w:rsidR="00406F5D" w:rsidRPr="004103B3" w:rsidRDefault="00406F5D" w:rsidP="004103B3">
      <w:pPr>
        <w:pStyle w:val="af"/>
        <w:tabs>
          <w:tab w:val="left" w:pos="851"/>
        </w:tabs>
        <w:spacing w:after="0"/>
        <w:ind w:left="0"/>
        <w:jc w:val="both"/>
        <w:rPr>
          <w:rFonts w:ascii="Times New Roman" w:hAnsi="Times New Roman" w:cs="Times New Roman"/>
          <w:bCs/>
          <w:sz w:val="24"/>
          <w:szCs w:val="24"/>
        </w:rPr>
      </w:pPr>
    </w:p>
    <w:p w:rsidR="00765D08" w:rsidRPr="00835FD4" w:rsidRDefault="004103B3" w:rsidP="004103B3">
      <w:pPr>
        <w:pStyle w:val="af"/>
        <w:tabs>
          <w:tab w:val="left" w:pos="851"/>
        </w:tabs>
        <w:spacing w:after="0"/>
        <w:ind w:left="0"/>
        <w:jc w:val="both"/>
        <w:rPr>
          <w:rFonts w:ascii="Times New Roman" w:hAnsi="Times New Roman" w:cs="Times New Roman"/>
          <w:b/>
          <w:bCs/>
          <w:i/>
          <w:sz w:val="24"/>
          <w:szCs w:val="24"/>
        </w:rPr>
      </w:pPr>
      <w:r w:rsidRPr="00835FD4">
        <w:rPr>
          <w:rFonts w:ascii="Times New Roman" w:hAnsi="Times New Roman" w:cs="Times New Roman"/>
          <w:b/>
          <w:bCs/>
          <w:i/>
          <w:sz w:val="24"/>
          <w:szCs w:val="24"/>
        </w:rPr>
        <w:lastRenderedPageBreak/>
        <w:t xml:space="preserve">Таблица 14 </w:t>
      </w:r>
      <w:r w:rsidR="00765D08" w:rsidRPr="00835FD4">
        <w:rPr>
          <w:rFonts w:ascii="Times New Roman" w:hAnsi="Times New Roman" w:cs="Times New Roman"/>
          <w:b/>
          <w:bCs/>
          <w:i/>
          <w:sz w:val="24"/>
          <w:szCs w:val="24"/>
        </w:rPr>
        <w:t>Участие педагогических работников   в городских, межрегиональных, всероссийских и международных  спортивных мероприятиях и их достижения</w:t>
      </w:r>
      <w:r w:rsidR="00682C1A">
        <w:rPr>
          <w:rFonts w:ascii="Times New Roman" w:hAnsi="Times New Roman" w:cs="Times New Roman"/>
          <w:b/>
          <w:bCs/>
          <w:i/>
          <w:sz w:val="24"/>
          <w:szCs w:val="24"/>
        </w:rPr>
        <w:t xml:space="preserve"> 2020 г.</w:t>
      </w:r>
    </w:p>
    <w:tbl>
      <w:tblPr>
        <w:tblStyle w:val="af6"/>
        <w:tblW w:w="0" w:type="auto"/>
        <w:tblLayout w:type="fixed"/>
        <w:tblLook w:val="04A0"/>
      </w:tblPr>
      <w:tblGrid>
        <w:gridCol w:w="477"/>
        <w:gridCol w:w="1758"/>
        <w:gridCol w:w="1781"/>
        <w:gridCol w:w="1620"/>
        <w:gridCol w:w="2135"/>
        <w:gridCol w:w="1800"/>
      </w:tblGrid>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14A" w:rsidRPr="009E714A" w:rsidRDefault="009E714A">
            <w:pPr>
              <w:ind w:left="-57" w:right="-57"/>
              <w:jc w:val="center"/>
              <w:rPr>
                <w:sz w:val="24"/>
                <w:szCs w:val="24"/>
              </w:rPr>
            </w:pPr>
            <w:r w:rsidRPr="009E714A">
              <w:rPr>
                <w:sz w:val="24"/>
                <w:szCs w:val="24"/>
              </w:rPr>
              <w:t>№ п.п.</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14A" w:rsidRPr="009E714A" w:rsidRDefault="009E714A">
            <w:pPr>
              <w:ind w:left="-57" w:right="-57"/>
              <w:jc w:val="center"/>
              <w:rPr>
                <w:sz w:val="24"/>
                <w:szCs w:val="24"/>
              </w:rPr>
            </w:pPr>
            <w:r w:rsidRPr="009E714A">
              <w:rPr>
                <w:sz w:val="24"/>
                <w:szCs w:val="24"/>
              </w:rPr>
              <w:t>Фамилия Имя Отчество</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14A" w:rsidRPr="009E714A" w:rsidRDefault="009E714A">
            <w:pPr>
              <w:ind w:left="-57" w:right="-57"/>
              <w:jc w:val="center"/>
              <w:rPr>
                <w:sz w:val="24"/>
                <w:szCs w:val="24"/>
              </w:rPr>
            </w:pPr>
            <w:r w:rsidRPr="009E714A">
              <w:rPr>
                <w:sz w:val="24"/>
                <w:szCs w:val="24"/>
              </w:rPr>
              <w:t>Наименование мероприятия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14A" w:rsidRPr="009E714A" w:rsidRDefault="009E714A">
            <w:pPr>
              <w:ind w:left="-57" w:right="-57"/>
              <w:jc w:val="center"/>
              <w:rPr>
                <w:sz w:val="24"/>
                <w:szCs w:val="24"/>
              </w:rPr>
            </w:pPr>
            <w:r w:rsidRPr="009E714A">
              <w:rPr>
                <w:sz w:val="24"/>
                <w:szCs w:val="24"/>
              </w:rPr>
              <w:t>Дата</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14A" w:rsidRPr="009E714A" w:rsidRDefault="009E714A">
            <w:pPr>
              <w:ind w:left="-57" w:right="-57"/>
              <w:jc w:val="center"/>
              <w:rPr>
                <w:sz w:val="24"/>
                <w:szCs w:val="24"/>
              </w:rPr>
            </w:pPr>
            <w:r w:rsidRPr="009E714A">
              <w:rPr>
                <w:sz w:val="24"/>
                <w:szCs w:val="24"/>
              </w:rPr>
              <w:t>Уровень</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14A" w:rsidRPr="009E714A" w:rsidRDefault="009E714A">
            <w:pPr>
              <w:ind w:left="-57" w:right="-57"/>
              <w:jc w:val="center"/>
              <w:rPr>
                <w:sz w:val="24"/>
                <w:szCs w:val="24"/>
              </w:rPr>
            </w:pPr>
            <w:r w:rsidRPr="009E714A">
              <w:rPr>
                <w:sz w:val="24"/>
                <w:szCs w:val="24"/>
              </w:rPr>
              <w:t>Результат</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1</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835FD4">
            <w:pPr>
              <w:ind w:left="-57" w:right="-57"/>
              <w:rPr>
                <w:sz w:val="24"/>
                <w:szCs w:val="24"/>
              </w:rPr>
            </w:pPr>
            <w:proofErr w:type="spellStart"/>
            <w:r>
              <w:rPr>
                <w:sz w:val="24"/>
                <w:szCs w:val="24"/>
              </w:rPr>
              <w:t>Мосурова</w:t>
            </w:r>
            <w:proofErr w:type="spellEnd"/>
            <w:r>
              <w:rPr>
                <w:sz w:val="24"/>
                <w:szCs w:val="24"/>
              </w:rPr>
              <w:t xml:space="preserve"> П.В.</w:t>
            </w:r>
          </w:p>
          <w:p w:rsidR="003E22E8" w:rsidRPr="009E714A" w:rsidRDefault="003E22E8">
            <w:pPr>
              <w:ind w:left="-57" w:right="-57"/>
              <w:rPr>
                <w:sz w:val="24"/>
                <w:szCs w:val="24"/>
              </w:rPr>
            </w:pPr>
            <w:r>
              <w:rPr>
                <w:sz w:val="24"/>
                <w:szCs w:val="24"/>
              </w:rPr>
              <w:t>ПДО</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835FD4">
            <w:pPr>
              <w:ind w:left="-57" w:right="-57"/>
              <w:rPr>
                <w:sz w:val="24"/>
                <w:szCs w:val="24"/>
              </w:rPr>
            </w:pPr>
            <w:r>
              <w:rPr>
                <w:sz w:val="24"/>
                <w:szCs w:val="24"/>
              </w:rPr>
              <w:t>Муниципальный этап Республиканского конкурса творческих работ обучающихся, посвященного году Памяти и Славы</w:t>
            </w:r>
          </w:p>
          <w:p w:rsidR="00835FD4" w:rsidRPr="009E714A" w:rsidRDefault="00835FD4">
            <w:pPr>
              <w:ind w:left="-57" w:right="-57"/>
              <w:rPr>
                <w:sz w:val="24"/>
                <w:szCs w:val="24"/>
              </w:rPr>
            </w:pPr>
            <w:r>
              <w:rPr>
                <w:sz w:val="24"/>
                <w:szCs w:val="24"/>
              </w:rPr>
              <w:t xml:space="preserve">(подготовка к конкурсу обучающегося  Центра </w:t>
            </w:r>
            <w:proofErr w:type="spellStart"/>
            <w:r>
              <w:rPr>
                <w:sz w:val="24"/>
                <w:szCs w:val="24"/>
              </w:rPr>
              <w:t>Мосурова</w:t>
            </w:r>
            <w:proofErr w:type="spellEnd"/>
            <w:r>
              <w:rPr>
                <w:sz w:val="24"/>
                <w:szCs w:val="24"/>
              </w:rPr>
              <w:t xml:space="preserve"> Владислава Юрьевича, </w:t>
            </w:r>
            <w:proofErr w:type="spellStart"/>
            <w:r>
              <w:rPr>
                <w:sz w:val="24"/>
                <w:szCs w:val="24"/>
              </w:rPr>
              <w:t>Галиулина</w:t>
            </w:r>
            <w:proofErr w:type="spellEnd"/>
            <w:r>
              <w:rPr>
                <w:sz w:val="24"/>
                <w:szCs w:val="24"/>
              </w:rPr>
              <w:t xml:space="preserve"> Алмаза Альбертовича, </w:t>
            </w:r>
            <w:proofErr w:type="spellStart"/>
            <w:r>
              <w:rPr>
                <w:sz w:val="24"/>
                <w:szCs w:val="24"/>
              </w:rPr>
              <w:t>Галиулина</w:t>
            </w:r>
            <w:proofErr w:type="spellEnd"/>
            <w:r>
              <w:rPr>
                <w:sz w:val="24"/>
                <w:szCs w:val="24"/>
              </w:rPr>
              <w:t xml:space="preserve"> </w:t>
            </w:r>
            <w:proofErr w:type="spellStart"/>
            <w:r>
              <w:rPr>
                <w:sz w:val="24"/>
                <w:szCs w:val="24"/>
              </w:rPr>
              <w:t>Демиса</w:t>
            </w:r>
            <w:proofErr w:type="spellEnd"/>
            <w:r>
              <w:rPr>
                <w:sz w:val="24"/>
                <w:szCs w:val="24"/>
              </w:rPr>
              <w:t xml:space="preserve"> Альбертовича, Мартынова Эмира </w:t>
            </w:r>
            <w:proofErr w:type="spellStart"/>
            <w:r>
              <w:rPr>
                <w:sz w:val="24"/>
                <w:szCs w:val="24"/>
              </w:rPr>
              <w:t>Айхановича</w:t>
            </w:r>
            <w:proofErr w:type="spellEnd"/>
            <w:r>
              <w:rPr>
                <w:sz w:val="24"/>
                <w:szCs w:val="24"/>
              </w:rPr>
              <w: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835FD4">
            <w:pPr>
              <w:ind w:left="-57" w:right="-57"/>
              <w:rPr>
                <w:sz w:val="24"/>
                <w:szCs w:val="24"/>
              </w:rPr>
            </w:pPr>
            <w:r>
              <w:rPr>
                <w:sz w:val="24"/>
                <w:szCs w:val="24"/>
              </w:rPr>
              <w:t>12.02.2020год</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682C1A" w:rsidRDefault="00835FD4">
            <w:pPr>
              <w:ind w:left="-57" w:right="-57"/>
              <w:rPr>
                <w:b/>
                <w:i/>
                <w:sz w:val="24"/>
                <w:szCs w:val="24"/>
              </w:rPr>
            </w:pPr>
            <w:r w:rsidRPr="00682C1A">
              <w:rPr>
                <w:b/>
                <w:i/>
                <w:sz w:val="24"/>
                <w:szCs w:val="24"/>
              </w:rPr>
              <w:t>Муниципальный</w:t>
            </w:r>
          </w:p>
          <w:p w:rsidR="00835FD4" w:rsidRPr="009E714A" w:rsidRDefault="00835FD4">
            <w:pPr>
              <w:ind w:left="-57" w:right="-57"/>
              <w:rPr>
                <w:sz w:val="24"/>
                <w:szCs w:val="24"/>
              </w:rPr>
            </w:pPr>
            <w:r>
              <w:rPr>
                <w:sz w:val="24"/>
                <w:szCs w:val="24"/>
              </w:rPr>
              <w:t>МОУДО «Детско-юношеский  центр «Азимут» г. Йошкар-Олы»</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835FD4">
            <w:pPr>
              <w:ind w:left="-57" w:right="-57"/>
              <w:rPr>
                <w:sz w:val="24"/>
                <w:szCs w:val="24"/>
              </w:rPr>
            </w:pPr>
            <w:r>
              <w:rPr>
                <w:sz w:val="24"/>
                <w:szCs w:val="24"/>
              </w:rPr>
              <w:t>1 место в номинации «Конкурс рисунков»</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2</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C92D7F">
            <w:pPr>
              <w:ind w:left="-57" w:right="-57"/>
              <w:rPr>
                <w:sz w:val="24"/>
                <w:szCs w:val="24"/>
              </w:rPr>
            </w:pPr>
            <w:r>
              <w:rPr>
                <w:sz w:val="24"/>
                <w:szCs w:val="24"/>
              </w:rPr>
              <w:t>Федоров С.С.</w:t>
            </w:r>
          </w:p>
          <w:p w:rsidR="003E22E8" w:rsidRPr="009E714A" w:rsidRDefault="003E22E8">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C92D7F">
            <w:pPr>
              <w:ind w:left="-57" w:right="-57"/>
              <w:rPr>
                <w:sz w:val="24"/>
                <w:szCs w:val="24"/>
              </w:rPr>
            </w:pPr>
            <w:r>
              <w:rPr>
                <w:sz w:val="24"/>
                <w:szCs w:val="24"/>
              </w:rPr>
              <w:t>Чемпионат Республики Марий Эл по спортивному туризму на пешеходных дистанциях – 4 класса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C92D7F">
            <w:pPr>
              <w:ind w:left="-57" w:right="-57"/>
              <w:rPr>
                <w:sz w:val="24"/>
                <w:szCs w:val="24"/>
              </w:rPr>
            </w:pPr>
            <w:r>
              <w:rPr>
                <w:sz w:val="24"/>
                <w:szCs w:val="24"/>
              </w:rPr>
              <w:t>16-18 октября 2020 год</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682C1A" w:rsidRDefault="00C92D7F">
            <w:pPr>
              <w:ind w:left="-57" w:right="-57"/>
              <w:rPr>
                <w:b/>
                <w:i/>
                <w:sz w:val="24"/>
                <w:szCs w:val="24"/>
              </w:rPr>
            </w:pPr>
            <w:r w:rsidRPr="00682C1A">
              <w:rPr>
                <w:b/>
                <w:i/>
                <w:sz w:val="24"/>
                <w:szCs w:val="24"/>
              </w:rPr>
              <w:t>Республиканск</w:t>
            </w:r>
            <w:r w:rsidR="00682C1A" w:rsidRPr="00682C1A">
              <w:rPr>
                <w:b/>
                <w:i/>
                <w:sz w:val="24"/>
                <w:szCs w:val="24"/>
              </w:rPr>
              <w:t>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682C1A" w:rsidP="00682C1A">
            <w:pPr>
              <w:ind w:right="-57"/>
              <w:rPr>
                <w:sz w:val="24"/>
                <w:szCs w:val="24"/>
              </w:rPr>
            </w:pPr>
            <w:r>
              <w:rPr>
                <w:sz w:val="24"/>
                <w:szCs w:val="24"/>
              </w:rPr>
              <w:t xml:space="preserve"> Диплом  Министерства молодежной политики, спорта и туризма РМЭ за подготовку победителя Чемпионата РМЭ</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3</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682C1A">
            <w:pPr>
              <w:ind w:left="-57" w:right="-57"/>
              <w:rPr>
                <w:sz w:val="24"/>
                <w:szCs w:val="24"/>
              </w:rPr>
            </w:pPr>
            <w:proofErr w:type="spellStart"/>
            <w:r>
              <w:rPr>
                <w:sz w:val="24"/>
                <w:szCs w:val="24"/>
              </w:rPr>
              <w:t>Урдяков</w:t>
            </w:r>
            <w:proofErr w:type="spellEnd"/>
            <w:r>
              <w:rPr>
                <w:sz w:val="24"/>
                <w:szCs w:val="24"/>
              </w:rPr>
              <w:t xml:space="preserve"> Р.Р.</w:t>
            </w:r>
          </w:p>
          <w:p w:rsidR="003E22E8" w:rsidRPr="009E714A" w:rsidRDefault="003E22E8">
            <w:pPr>
              <w:ind w:left="-57" w:right="-57"/>
              <w:rPr>
                <w:sz w:val="24"/>
                <w:szCs w:val="24"/>
              </w:rPr>
            </w:pPr>
            <w:r>
              <w:rPr>
                <w:sz w:val="24"/>
                <w:szCs w:val="24"/>
              </w:rPr>
              <w:t>Методист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682C1A">
            <w:pPr>
              <w:ind w:left="-57" w:right="-57"/>
              <w:rPr>
                <w:sz w:val="24"/>
                <w:szCs w:val="24"/>
              </w:rPr>
            </w:pPr>
            <w:r>
              <w:rPr>
                <w:sz w:val="24"/>
                <w:szCs w:val="24"/>
              </w:rPr>
              <w:t>Финал Кубка России по спортивному туризму в дисциплине «дистанция –пешеходная -связка»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682C1A">
            <w:pPr>
              <w:ind w:left="-57" w:right="-57"/>
              <w:rPr>
                <w:sz w:val="24"/>
                <w:szCs w:val="24"/>
              </w:rPr>
            </w:pPr>
            <w:r>
              <w:rPr>
                <w:sz w:val="24"/>
                <w:szCs w:val="24"/>
              </w:rPr>
              <w:t xml:space="preserve">01-05 октября 2020 года, Московская область, пос. им. </w:t>
            </w:r>
            <w:proofErr w:type="spellStart"/>
            <w:r>
              <w:rPr>
                <w:sz w:val="24"/>
                <w:szCs w:val="24"/>
              </w:rPr>
              <w:t>Цюрупы</w:t>
            </w:r>
            <w:proofErr w:type="spellEnd"/>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682C1A" w:rsidRDefault="00682C1A">
            <w:pPr>
              <w:ind w:left="-57" w:right="-57"/>
              <w:rPr>
                <w:b/>
                <w:i/>
                <w:sz w:val="24"/>
                <w:szCs w:val="24"/>
              </w:rPr>
            </w:pPr>
            <w:r>
              <w:rPr>
                <w:b/>
                <w:i/>
                <w:sz w:val="24"/>
                <w:szCs w:val="24"/>
              </w:rPr>
              <w:t>Всер</w:t>
            </w:r>
            <w:r w:rsidRPr="00682C1A">
              <w:rPr>
                <w:b/>
                <w:i/>
                <w:sz w:val="24"/>
                <w:szCs w:val="24"/>
              </w:rPr>
              <w:t>оссийский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682C1A" w:rsidP="009E714A">
            <w:pPr>
              <w:ind w:left="-57" w:right="-57"/>
              <w:rPr>
                <w:sz w:val="24"/>
                <w:szCs w:val="24"/>
              </w:rPr>
            </w:pPr>
            <w:r>
              <w:rPr>
                <w:sz w:val="24"/>
                <w:szCs w:val="24"/>
              </w:rPr>
              <w:t xml:space="preserve">Диплом Министерства спорта РФ 1 степени за 1 место </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lastRenderedPageBreak/>
              <w:t>4</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682C1A">
            <w:pPr>
              <w:ind w:left="-57" w:right="-57"/>
              <w:rPr>
                <w:sz w:val="24"/>
                <w:szCs w:val="24"/>
              </w:rPr>
            </w:pPr>
            <w:proofErr w:type="spellStart"/>
            <w:r>
              <w:rPr>
                <w:sz w:val="24"/>
                <w:szCs w:val="24"/>
              </w:rPr>
              <w:t>Урдяков</w:t>
            </w:r>
            <w:proofErr w:type="spellEnd"/>
            <w:r>
              <w:rPr>
                <w:sz w:val="24"/>
                <w:szCs w:val="24"/>
              </w:rPr>
              <w:t xml:space="preserve"> Р.Р.</w:t>
            </w:r>
          </w:p>
          <w:p w:rsidR="003E22E8" w:rsidRPr="009E714A" w:rsidRDefault="003E22E8">
            <w:pPr>
              <w:ind w:left="-57" w:right="-57"/>
              <w:rPr>
                <w:sz w:val="24"/>
                <w:szCs w:val="24"/>
              </w:rPr>
            </w:pPr>
            <w:r>
              <w:rPr>
                <w:sz w:val="24"/>
                <w:szCs w:val="24"/>
              </w:rPr>
              <w:t>Методист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682C1A">
            <w:pPr>
              <w:ind w:left="-57" w:right="-57"/>
              <w:rPr>
                <w:sz w:val="24"/>
                <w:szCs w:val="24"/>
              </w:rPr>
            </w:pPr>
            <w:r>
              <w:rPr>
                <w:sz w:val="24"/>
                <w:szCs w:val="24"/>
              </w:rPr>
              <w:t>Финал Кубка России по спортивному туризму в дисциплине «дистанция</w:t>
            </w:r>
            <w:r w:rsidR="00127949">
              <w:rPr>
                <w:sz w:val="24"/>
                <w:szCs w:val="24"/>
              </w:rPr>
              <w:t xml:space="preserve"> </w:t>
            </w:r>
            <w:r>
              <w:rPr>
                <w:sz w:val="24"/>
                <w:szCs w:val="24"/>
              </w:rPr>
              <w:t xml:space="preserve"> –пешеходная» (короткая)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682C1A">
            <w:pPr>
              <w:ind w:left="-57" w:right="-57"/>
              <w:rPr>
                <w:sz w:val="24"/>
                <w:szCs w:val="24"/>
              </w:rPr>
            </w:pPr>
            <w:r>
              <w:rPr>
                <w:sz w:val="24"/>
                <w:szCs w:val="24"/>
              </w:rPr>
              <w:t xml:space="preserve">01-05 октября 2020 год, Московская область, пос. им. </w:t>
            </w:r>
            <w:proofErr w:type="spellStart"/>
            <w:r>
              <w:rPr>
                <w:sz w:val="24"/>
                <w:szCs w:val="24"/>
              </w:rPr>
              <w:t>Цюрупы</w:t>
            </w:r>
            <w:proofErr w:type="spellEnd"/>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682C1A" w:rsidRDefault="00682C1A">
            <w:pPr>
              <w:ind w:left="-57" w:right="-57"/>
              <w:rPr>
                <w:b/>
                <w:i/>
                <w:sz w:val="24"/>
                <w:szCs w:val="24"/>
              </w:rPr>
            </w:pPr>
            <w:r w:rsidRPr="00682C1A">
              <w:rPr>
                <w:b/>
                <w:i/>
                <w:sz w:val="24"/>
                <w:szCs w:val="24"/>
              </w:rPr>
              <w:t>Всероссийский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682C1A" w:rsidP="009E714A">
            <w:pPr>
              <w:ind w:left="-57" w:right="-57"/>
              <w:rPr>
                <w:sz w:val="24"/>
                <w:szCs w:val="24"/>
              </w:rPr>
            </w:pPr>
            <w:r>
              <w:rPr>
                <w:sz w:val="24"/>
                <w:szCs w:val="24"/>
              </w:rPr>
              <w:t>Диплом Министерства спорта РФ 2 степени за 2 место в Финале Кубка России по спортивному туризму в дисциплине «дистанция</w:t>
            </w:r>
            <w:r w:rsidR="00127949">
              <w:rPr>
                <w:sz w:val="24"/>
                <w:szCs w:val="24"/>
              </w:rPr>
              <w:t xml:space="preserve"> </w:t>
            </w:r>
            <w:r>
              <w:rPr>
                <w:sz w:val="24"/>
                <w:szCs w:val="24"/>
              </w:rPr>
              <w:t>-пешеходная»</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5</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127949">
            <w:pPr>
              <w:ind w:left="-57" w:right="-57"/>
              <w:rPr>
                <w:sz w:val="24"/>
                <w:szCs w:val="24"/>
              </w:rPr>
            </w:pPr>
            <w:proofErr w:type="spellStart"/>
            <w:r>
              <w:rPr>
                <w:sz w:val="24"/>
                <w:szCs w:val="24"/>
              </w:rPr>
              <w:t>Урдяков</w:t>
            </w:r>
            <w:proofErr w:type="spellEnd"/>
            <w:r>
              <w:rPr>
                <w:sz w:val="24"/>
                <w:szCs w:val="24"/>
              </w:rPr>
              <w:t xml:space="preserve"> Р.Р.</w:t>
            </w:r>
          </w:p>
          <w:p w:rsidR="003E22E8" w:rsidRPr="009E714A" w:rsidRDefault="003E22E8">
            <w:pPr>
              <w:ind w:left="-57" w:right="-57"/>
              <w:rPr>
                <w:sz w:val="24"/>
                <w:szCs w:val="24"/>
              </w:rPr>
            </w:pPr>
            <w:r>
              <w:rPr>
                <w:sz w:val="24"/>
                <w:szCs w:val="24"/>
              </w:rPr>
              <w:t>Методист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127949">
            <w:pPr>
              <w:ind w:left="-57" w:right="-57"/>
              <w:rPr>
                <w:sz w:val="24"/>
                <w:szCs w:val="24"/>
              </w:rPr>
            </w:pPr>
            <w:r>
              <w:rPr>
                <w:sz w:val="24"/>
                <w:szCs w:val="24"/>
              </w:rPr>
              <w:t>Чемпионат Республики Марий Эл по спортивному туризму на пешеходных дистанциях на дистанции –пешеходная –группа 4 класса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127949">
            <w:pPr>
              <w:ind w:left="-57" w:right="-57"/>
              <w:rPr>
                <w:sz w:val="24"/>
                <w:szCs w:val="24"/>
              </w:rPr>
            </w:pPr>
            <w:r>
              <w:rPr>
                <w:sz w:val="24"/>
                <w:szCs w:val="24"/>
              </w:rPr>
              <w:t>16-18 октября 2020 год</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127949" w:rsidRDefault="00127949">
            <w:pPr>
              <w:ind w:left="-57" w:right="-57"/>
              <w:rPr>
                <w:b/>
                <w:i/>
                <w:sz w:val="24"/>
                <w:szCs w:val="24"/>
              </w:rPr>
            </w:pPr>
            <w:r w:rsidRPr="00127949">
              <w:rPr>
                <w:b/>
                <w:i/>
                <w:sz w:val="24"/>
                <w:szCs w:val="24"/>
              </w:rPr>
              <w:t>Республиканский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127949" w:rsidP="009E714A">
            <w:pPr>
              <w:ind w:left="-57" w:right="-57"/>
              <w:rPr>
                <w:sz w:val="24"/>
                <w:szCs w:val="24"/>
              </w:rPr>
            </w:pPr>
            <w:r>
              <w:rPr>
                <w:sz w:val="24"/>
                <w:szCs w:val="24"/>
              </w:rPr>
              <w:t>Диплом Министерства молодежной политики спорта и туризма РМЭ за 1 место</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6</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127949">
            <w:pPr>
              <w:ind w:left="-57" w:right="-57"/>
              <w:rPr>
                <w:sz w:val="24"/>
                <w:szCs w:val="24"/>
              </w:rPr>
            </w:pPr>
            <w:proofErr w:type="spellStart"/>
            <w:r>
              <w:rPr>
                <w:sz w:val="24"/>
                <w:szCs w:val="24"/>
              </w:rPr>
              <w:t>Урдяков</w:t>
            </w:r>
            <w:proofErr w:type="spellEnd"/>
            <w:r>
              <w:rPr>
                <w:sz w:val="24"/>
                <w:szCs w:val="24"/>
              </w:rPr>
              <w:t xml:space="preserve"> Р.Р.</w:t>
            </w:r>
          </w:p>
          <w:p w:rsidR="003E22E8" w:rsidRPr="009E714A" w:rsidRDefault="003E22E8">
            <w:pPr>
              <w:ind w:left="-57" w:right="-57"/>
              <w:rPr>
                <w:sz w:val="24"/>
                <w:szCs w:val="24"/>
              </w:rPr>
            </w:pPr>
            <w:r>
              <w:rPr>
                <w:sz w:val="24"/>
                <w:szCs w:val="24"/>
              </w:rPr>
              <w:t>Методист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127949">
            <w:pPr>
              <w:ind w:left="-57" w:right="-57"/>
              <w:rPr>
                <w:sz w:val="24"/>
                <w:szCs w:val="24"/>
              </w:rPr>
            </w:pPr>
            <w:r>
              <w:rPr>
                <w:sz w:val="24"/>
                <w:szCs w:val="24"/>
              </w:rPr>
              <w:t>Чемпионат Республики Марий Эл по спортивному туризму на пешеходных дистанциях на дистанции –пешеходная –группа 4 класса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127949">
            <w:pPr>
              <w:ind w:left="-57" w:right="-57"/>
              <w:rPr>
                <w:sz w:val="24"/>
                <w:szCs w:val="24"/>
              </w:rPr>
            </w:pPr>
            <w:r>
              <w:rPr>
                <w:sz w:val="24"/>
                <w:szCs w:val="24"/>
              </w:rPr>
              <w:t>16-18 октября 2020 год</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127949" w:rsidRDefault="00127949">
            <w:pPr>
              <w:ind w:left="-57" w:right="-57"/>
              <w:rPr>
                <w:b/>
                <w:i/>
                <w:sz w:val="24"/>
                <w:szCs w:val="24"/>
              </w:rPr>
            </w:pPr>
            <w:r w:rsidRPr="00127949">
              <w:rPr>
                <w:b/>
                <w:i/>
                <w:sz w:val="24"/>
                <w:szCs w:val="24"/>
              </w:rPr>
              <w:t>Республиканский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127949" w:rsidP="009E714A">
            <w:pPr>
              <w:ind w:left="-57" w:right="-57"/>
              <w:rPr>
                <w:sz w:val="24"/>
                <w:szCs w:val="24"/>
              </w:rPr>
            </w:pPr>
            <w:r>
              <w:rPr>
                <w:sz w:val="24"/>
                <w:szCs w:val="24"/>
              </w:rPr>
              <w:t>Диплом Министерства молодежной политики</w:t>
            </w:r>
            <w:r w:rsidR="00531348">
              <w:rPr>
                <w:sz w:val="24"/>
                <w:szCs w:val="24"/>
              </w:rPr>
              <w:t>,</w:t>
            </w:r>
            <w:r>
              <w:rPr>
                <w:sz w:val="24"/>
                <w:szCs w:val="24"/>
              </w:rPr>
              <w:t xml:space="preserve"> спорта  и туризма РМЭ за 2 место </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7</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127949">
            <w:pPr>
              <w:ind w:left="-57" w:right="-57"/>
              <w:rPr>
                <w:sz w:val="24"/>
                <w:szCs w:val="24"/>
              </w:rPr>
            </w:pPr>
            <w:proofErr w:type="spellStart"/>
            <w:r>
              <w:rPr>
                <w:sz w:val="24"/>
                <w:szCs w:val="24"/>
              </w:rPr>
              <w:t>Урдяков</w:t>
            </w:r>
            <w:proofErr w:type="spellEnd"/>
            <w:r>
              <w:rPr>
                <w:sz w:val="24"/>
                <w:szCs w:val="24"/>
              </w:rPr>
              <w:t xml:space="preserve"> Р.Р.</w:t>
            </w:r>
          </w:p>
          <w:p w:rsidR="003E22E8" w:rsidRPr="009E714A" w:rsidRDefault="003E22E8">
            <w:pPr>
              <w:ind w:left="-57" w:right="-57"/>
              <w:rPr>
                <w:sz w:val="24"/>
                <w:szCs w:val="24"/>
              </w:rPr>
            </w:pPr>
            <w:r>
              <w:rPr>
                <w:sz w:val="24"/>
                <w:szCs w:val="24"/>
              </w:rPr>
              <w:t>Методист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127949">
            <w:pPr>
              <w:ind w:left="-57" w:right="-57"/>
              <w:rPr>
                <w:sz w:val="24"/>
                <w:szCs w:val="24"/>
              </w:rPr>
            </w:pPr>
            <w:r>
              <w:rPr>
                <w:sz w:val="24"/>
                <w:szCs w:val="24"/>
              </w:rPr>
              <w:t>Чемпионат Республики Марий Эл по легкой атлетике среди мужчин в дисциплине «Бег 30000 м» с  результатом 9:46,40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127949">
            <w:pPr>
              <w:ind w:left="-57" w:right="-57"/>
              <w:rPr>
                <w:sz w:val="24"/>
                <w:szCs w:val="24"/>
              </w:rPr>
            </w:pPr>
            <w:r>
              <w:rPr>
                <w:sz w:val="24"/>
                <w:szCs w:val="24"/>
              </w:rPr>
              <w:t>29 октября 2020 год</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127949" w:rsidRDefault="00127949">
            <w:pPr>
              <w:ind w:left="-57" w:right="-57"/>
              <w:rPr>
                <w:b/>
                <w:i/>
                <w:sz w:val="24"/>
                <w:szCs w:val="24"/>
              </w:rPr>
            </w:pPr>
            <w:r w:rsidRPr="00127949">
              <w:rPr>
                <w:b/>
                <w:i/>
                <w:sz w:val="24"/>
                <w:szCs w:val="24"/>
              </w:rPr>
              <w:t>Республиканский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56A" w:rsidRPr="009E714A" w:rsidRDefault="00127949">
            <w:pPr>
              <w:ind w:left="-57" w:right="-57"/>
              <w:rPr>
                <w:sz w:val="24"/>
                <w:szCs w:val="24"/>
              </w:rPr>
            </w:pPr>
            <w:r>
              <w:rPr>
                <w:sz w:val="24"/>
                <w:szCs w:val="24"/>
              </w:rPr>
              <w:t>Диплом Министерства  молодежной политики</w:t>
            </w:r>
            <w:r w:rsidR="00531348">
              <w:rPr>
                <w:sz w:val="24"/>
                <w:szCs w:val="24"/>
              </w:rPr>
              <w:t>,</w:t>
            </w:r>
            <w:r>
              <w:rPr>
                <w:sz w:val="24"/>
                <w:szCs w:val="24"/>
              </w:rPr>
              <w:t xml:space="preserve"> спорта и туризма РМЭ за 2 место от 29.10.2020г.</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8</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127949">
            <w:pPr>
              <w:ind w:left="-57" w:right="-57"/>
              <w:rPr>
                <w:sz w:val="24"/>
                <w:szCs w:val="24"/>
              </w:rPr>
            </w:pPr>
            <w:proofErr w:type="spellStart"/>
            <w:r>
              <w:rPr>
                <w:sz w:val="24"/>
                <w:szCs w:val="24"/>
              </w:rPr>
              <w:t>Урдяков</w:t>
            </w:r>
            <w:proofErr w:type="spellEnd"/>
            <w:r>
              <w:rPr>
                <w:sz w:val="24"/>
                <w:szCs w:val="24"/>
              </w:rPr>
              <w:t xml:space="preserve"> Р.Р.</w:t>
            </w:r>
          </w:p>
          <w:p w:rsidR="003E22E8" w:rsidRPr="009E714A" w:rsidRDefault="003E22E8">
            <w:pPr>
              <w:ind w:left="-57" w:right="-57"/>
              <w:rPr>
                <w:sz w:val="24"/>
                <w:szCs w:val="24"/>
              </w:rPr>
            </w:pPr>
            <w:r>
              <w:rPr>
                <w:sz w:val="24"/>
                <w:szCs w:val="24"/>
              </w:rPr>
              <w:t>Методист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127949">
            <w:pPr>
              <w:ind w:left="-57" w:right="-57"/>
              <w:rPr>
                <w:sz w:val="24"/>
                <w:szCs w:val="24"/>
              </w:rPr>
            </w:pPr>
            <w:r>
              <w:rPr>
                <w:sz w:val="24"/>
                <w:szCs w:val="24"/>
              </w:rPr>
              <w:t>Чемпионат России по спортивному туризму</w:t>
            </w:r>
            <w:r w:rsidR="003E22E8">
              <w:rPr>
                <w:sz w:val="24"/>
                <w:szCs w:val="24"/>
              </w:rPr>
              <w:t xml:space="preserve"> в дисциплине «дистанция – пешеходная –связка»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3E22E8">
            <w:pPr>
              <w:ind w:left="-57" w:right="-57"/>
              <w:rPr>
                <w:sz w:val="24"/>
                <w:szCs w:val="24"/>
              </w:rPr>
            </w:pPr>
            <w:r>
              <w:rPr>
                <w:sz w:val="24"/>
                <w:szCs w:val="24"/>
              </w:rPr>
              <w:t>04-09 ноября 2020г</w:t>
            </w:r>
          </w:p>
          <w:p w:rsidR="003E22E8" w:rsidRPr="009E714A" w:rsidRDefault="003E22E8">
            <w:pPr>
              <w:ind w:left="-57" w:right="-57"/>
              <w:rPr>
                <w:sz w:val="24"/>
                <w:szCs w:val="24"/>
              </w:rPr>
            </w:pPr>
            <w:r>
              <w:rPr>
                <w:sz w:val="24"/>
                <w:szCs w:val="24"/>
              </w:rPr>
              <w:t>Владимирская область</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3E22E8" w:rsidRDefault="003E22E8">
            <w:pPr>
              <w:ind w:left="-57" w:right="-57"/>
              <w:rPr>
                <w:b/>
                <w:i/>
                <w:sz w:val="24"/>
                <w:szCs w:val="24"/>
              </w:rPr>
            </w:pPr>
            <w:r w:rsidRPr="003E22E8">
              <w:rPr>
                <w:b/>
                <w:i/>
                <w:sz w:val="24"/>
                <w:szCs w:val="24"/>
              </w:rPr>
              <w:t>Всероссийские</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56A" w:rsidRPr="009E714A" w:rsidRDefault="00194907" w:rsidP="0023056A">
            <w:pPr>
              <w:ind w:left="-57" w:right="-57"/>
              <w:rPr>
                <w:sz w:val="24"/>
                <w:szCs w:val="24"/>
              </w:rPr>
            </w:pPr>
            <w:r>
              <w:rPr>
                <w:sz w:val="24"/>
                <w:szCs w:val="24"/>
              </w:rPr>
              <w:t xml:space="preserve">Диплом Министерства спорта РФ </w:t>
            </w:r>
            <w:r>
              <w:rPr>
                <w:sz w:val="24"/>
                <w:szCs w:val="24"/>
                <w:lang w:val="en-US"/>
              </w:rPr>
              <w:t>II</w:t>
            </w:r>
            <w:r w:rsidR="003E22E8">
              <w:rPr>
                <w:sz w:val="24"/>
                <w:szCs w:val="24"/>
              </w:rPr>
              <w:t xml:space="preserve"> степени за 2 место </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lastRenderedPageBreak/>
              <w:t>9</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3E22E8">
            <w:pPr>
              <w:ind w:left="-57" w:right="-57"/>
              <w:rPr>
                <w:sz w:val="24"/>
                <w:szCs w:val="24"/>
              </w:rPr>
            </w:pPr>
            <w:proofErr w:type="spellStart"/>
            <w:r>
              <w:rPr>
                <w:sz w:val="24"/>
                <w:szCs w:val="24"/>
              </w:rPr>
              <w:t>Урдяков</w:t>
            </w:r>
            <w:proofErr w:type="spellEnd"/>
            <w:r>
              <w:rPr>
                <w:sz w:val="24"/>
                <w:szCs w:val="24"/>
              </w:rPr>
              <w:t xml:space="preserve"> Р.Р.</w:t>
            </w:r>
          </w:p>
          <w:p w:rsidR="003E22E8" w:rsidRPr="009E714A" w:rsidRDefault="003E22E8">
            <w:pPr>
              <w:ind w:left="-57" w:right="-57"/>
              <w:rPr>
                <w:sz w:val="24"/>
                <w:szCs w:val="24"/>
              </w:rPr>
            </w:pPr>
            <w:r>
              <w:rPr>
                <w:sz w:val="24"/>
                <w:szCs w:val="24"/>
              </w:rPr>
              <w:t>Методист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3E22E8">
            <w:pPr>
              <w:ind w:left="-57" w:right="-57"/>
              <w:rPr>
                <w:sz w:val="24"/>
                <w:szCs w:val="24"/>
              </w:rPr>
            </w:pPr>
            <w:r>
              <w:rPr>
                <w:sz w:val="24"/>
                <w:szCs w:val="24"/>
              </w:rPr>
              <w:t>Чемпионат России по спортивному туризму в дисциплине «дистанция – пешеходная –связка» (длинная)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3E22E8">
            <w:pPr>
              <w:ind w:left="-57" w:right="-57"/>
              <w:rPr>
                <w:sz w:val="24"/>
                <w:szCs w:val="24"/>
              </w:rPr>
            </w:pPr>
            <w:r>
              <w:rPr>
                <w:sz w:val="24"/>
                <w:szCs w:val="24"/>
              </w:rPr>
              <w:t>04-09 ноября 2020 год</w:t>
            </w:r>
          </w:p>
          <w:p w:rsidR="003E22E8" w:rsidRPr="009E714A" w:rsidRDefault="003E22E8">
            <w:pPr>
              <w:ind w:left="-57" w:right="-57"/>
              <w:rPr>
                <w:sz w:val="24"/>
                <w:szCs w:val="24"/>
              </w:rPr>
            </w:pPr>
            <w:r>
              <w:rPr>
                <w:sz w:val="24"/>
                <w:szCs w:val="24"/>
              </w:rPr>
              <w:t>Владимирская область</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3E22E8">
            <w:pPr>
              <w:ind w:left="-57" w:right="-57"/>
              <w:rPr>
                <w:sz w:val="24"/>
                <w:szCs w:val="24"/>
              </w:rPr>
            </w:pPr>
            <w:r w:rsidRPr="003E22E8">
              <w:rPr>
                <w:b/>
                <w:i/>
                <w:sz w:val="24"/>
                <w:szCs w:val="24"/>
              </w:rPr>
              <w:t>Всероссийские</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56A" w:rsidRPr="009E714A" w:rsidRDefault="003E22E8" w:rsidP="0023056A">
            <w:pPr>
              <w:ind w:left="-57" w:right="-57"/>
              <w:rPr>
                <w:sz w:val="24"/>
                <w:szCs w:val="24"/>
              </w:rPr>
            </w:pPr>
            <w:r>
              <w:rPr>
                <w:sz w:val="24"/>
                <w:szCs w:val="24"/>
              </w:rPr>
              <w:t>Диплом Федерации спортивного туризма России за 3 место</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10</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3E22E8">
            <w:pPr>
              <w:ind w:left="-57" w:right="-57"/>
              <w:rPr>
                <w:sz w:val="24"/>
                <w:szCs w:val="24"/>
              </w:rPr>
            </w:pPr>
            <w:proofErr w:type="spellStart"/>
            <w:r>
              <w:rPr>
                <w:sz w:val="24"/>
                <w:szCs w:val="24"/>
              </w:rPr>
              <w:t>Урдяков</w:t>
            </w:r>
            <w:proofErr w:type="spellEnd"/>
            <w:r>
              <w:rPr>
                <w:sz w:val="24"/>
                <w:szCs w:val="24"/>
              </w:rPr>
              <w:t xml:space="preserve"> Р.Р.</w:t>
            </w:r>
          </w:p>
          <w:p w:rsidR="003E22E8" w:rsidRPr="009E714A" w:rsidRDefault="003E22E8">
            <w:pPr>
              <w:ind w:left="-57" w:right="-57"/>
              <w:rPr>
                <w:sz w:val="24"/>
                <w:szCs w:val="24"/>
              </w:rPr>
            </w:pPr>
            <w:r>
              <w:rPr>
                <w:sz w:val="24"/>
                <w:szCs w:val="24"/>
              </w:rPr>
              <w:t>Методист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22E8" w:rsidRPr="009E714A" w:rsidRDefault="003E22E8" w:rsidP="003E22E8">
            <w:pPr>
              <w:ind w:left="-57" w:right="-57"/>
              <w:rPr>
                <w:sz w:val="24"/>
                <w:szCs w:val="24"/>
              </w:rPr>
            </w:pPr>
            <w:r>
              <w:rPr>
                <w:sz w:val="24"/>
                <w:szCs w:val="24"/>
              </w:rPr>
              <w:t>Кубок России по спортивному туризму на лыжных дистанциях «дистанция  –лыжная - связка» 5 класс</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3E22E8">
            <w:pPr>
              <w:ind w:left="-57" w:right="-57"/>
              <w:rPr>
                <w:sz w:val="24"/>
                <w:szCs w:val="24"/>
              </w:rPr>
            </w:pPr>
            <w:r>
              <w:rPr>
                <w:sz w:val="24"/>
                <w:szCs w:val="24"/>
              </w:rPr>
              <w:t>19.11.2020г.</w:t>
            </w:r>
          </w:p>
          <w:p w:rsidR="003E22E8" w:rsidRPr="009E714A" w:rsidRDefault="003E22E8">
            <w:pPr>
              <w:ind w:left="-57" w:right="-57"/>
              <w:rPr>
                <w:sz w:val="24"/>
                <w:szCs w:val="24"/>
              </w:rPr>
            </w:pPr>
            <w:r>
              <w:rPr>
                <w:sz w:val="24"/>
                <w:szCs w:val="24"/>
              </w:rPr>
              <w:t>г. Салехард</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3E22E8">
            <w:pPr>
              <w:ind w:left="-57" w:right="-57"/>
              <w:rPr>
                <w:sz w:val="24"/>
                <w:szCs w:val="24"/>
              </w:rPr>
            </w:pPr>
            <w:r>
              <w:rPr>
                <w:b/>
                <w:i/>
                <w:sz w:val="24"/>
                <w:szCs w:val="24"/>
              </w:rPr>
              <w:t>Всер</w:t>
            </w:r>
            <w:r w:rsidRPr="00682C1A">
              <w:rPr>
                <w:b/>
                <w:i/>
                <w:sz w:val="24"/>
                <w:szCs w:val="24"/>
              </w:rPr>
              <w:t>оссийский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56A" w:rsidRPr="009E714A" w:rsidRDefault="00531348" w:rsidP="0023056A">
            <w:pPr>
              <w:ind w:left="-57" w:right="-57"/>
              <w:rPr>
                <w:sz w:val="24"/>
                <w:szCs w:val="24"/>
              </w:rPr>
            </w:pPr>
            <w:r>
              <w:rPr>
                <w:sz w:val="24"/>
                <w:szCs w:val="24"/>
              </w:rPr>
              <w:t>Диплом Министерства спорта Российской Федерации 2 степени за 2 место</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11</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531348">
            <w:pPr>
              <w:ind w:left="-57" w:right="-57"/>
              <w:rPr>
                <w:sz w:val="24"/>
                <w:szCs w:val="24"/>
              </w:rPr>
            </w:pPr>
            <w:proofErr w:type="spellStart"/>
            <w:r>
              <w:rPr>
                <w:sz w:val="24"/>
                <w:szCs w:val="24"/>
              </w:rPr>
              <w:t>Урдяков</w:t>
            </w:r>
            <w:proofErr w:type="spellEnd"/>
            <w:r>
              <w:rPr>
                <w:sz w:val="24"/>
                <w:szCs w:val="24"/>
              </w:rPr>
              <w:t xml:space="preserve"> Р.Р.</w:t>
            </w:r>
          </w:p>
          <w:p w:rsidR="00531348" w:rsidRPr="009E714A" w:rsidRDefault="00531348">
            <w:pPr>
              <w:ind w:left="-57" w:right="-57"/>
              <w:rPr>
                <w:sz w:val="24"/>
                <w:szCs w:val="24"/>
              </w:rPr>
            </w:pPr>
            <w:r>
              <w:rPr>
                <w:sz w:val="24"/>
                <w:szCs w:val="24"/>
              </w:rPr>
              <w:t>Методист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531348">
            <w:pPr>
              <w:ind w:left="-57" w:right="-57"/>
              <w:rPr>
                <w:sz w:val="24"/>
                <w:szCs w:val="24"/>
              </w:rPr>
            </w:pPr>
            <w:r>
              <w:rPr>
                <w:sz w:val="24"/>
                <w:szCs w:val="24"/>
              </w:rPr>
              <w:t xml:space="preserve">Чемпионат РМЭ по бадминтону «На земле </w:t>
            </w:r>
            <w:proofErr w:type="spellStart"/>
            <w:r>
              <w:rPr>
                <w:sz w:val="24"/>
                <w:szCs w:val="24"/>
              </w:rPr>
              <w:t>онара</w:t>
            </w:r>
            <w:proofErr w:type="spellEnd"/>
            <w:r>
              <w:rPr>
                <w:sz w:val="24"/>
                <w:szCs w:val="24"/>
              </w:rPr>
              <w: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531348">
            <w:pPr>
              <w:ind w:left="-57" w:right="-57"/>
              <w:rPr>
                <w:sz w:val="24"/>
                <w:szCs w:val="24"/>
              </w:rPr>
            </w:pPr>
            <w:r>
              <w:rPr>
                <w:sz w:val="24"/>
                <w:szCs w:val="24"/>
              </w:rPr>
              <w:t>04-06 декабря 2020 год</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531348" w:rsidRDefault="00531348">
            <w:pPr>
              <w:ind w:left="-57" w:right="-57"/>
              <w:rPr>
                <w:b/>
                <w:i/>
                <w:sz w:val="24"/>
                <w:szCs w:val="24"/>
              </w:rPr>
            </w:pPr>
            <w:r w:rsidRPr="00531348">
              <w:rPr>
                <w:b/>
                <w:i/>
                <w:sz w:val="24"/>
                <w:szCs w:val="24"/>
              </w:rPr>
              <w:t>Республиканский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56A" w:rsidRPr="009E714A" w:rsidRDefault="00531348" w:rsidP="0023056A">
            <w:pPr>
              <w:ind w:left="-57" w:right="-57"/>
              <w:rPr>
                <w:sz w:val="24"/>
                <w:szCs w:val="24"/>
              </w:rPr>
            </w:pPr>
            <w:r>
              <w:rPr>
                <w:sz w:val="24"/>
                <w:szCs w:val="24"/>
              </w:rPr>
              <w:t xml:space="preserve">Диплом Министерства молодежной политики, спорта и туризма Республики Марий Эл за 2 место в мужском парном разряде </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12</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531348">
            <w:pPr>
              <w:ind w:left="-57" w:right="-57"/>
              <w:rPr>
                <w:sz w:val="24"/>
                <w:szCs w:val="24"/>
              </w:rPr>
            </w:pPr>
            <w:proofErr w:type="spellStart"/>
            <w:r>
              <w:rPr>
                <w:sz w:val="24"/>
                <w:szCs w:val="24"/>
              </w:rPr>
              <w:t>Урдяков</w:t>
            </w:r>
            <w:proofErr w:type="spellEnd"/>
            <w:r>
              <w:rPr>
                <w:sz w:val="24"/>
                <w:szCs w:val="24"/>
              </w:rPr>
              <w:t xml:space="preserve"> Р.Р.</w:t>
            </w:r>
          </w:p>
          <w:p w:rsidR="00531348" w:rsidRPr="009E714A" w:rsidRDefault="00531348">
            <w:pPr>
              <w:ind w:left="-57" w:right="-57"/>
              <w:rPr>
                <w:sz w:val="24"/>
                <w:szCs w:val="24"/>
              </w:rPr>
            </w:pPr>
            <w:r>
              <w:rPr>
                <w:sz w:val="24"/>
                <w:szCs w:val="24"/>
              </w:rPr>
              <w:t>Методист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531348">
            <w:pPr>
              <w:ind w:left="-57" w:right="-57"/>
              <w:rPr>
                <w:sz w:val="24"/>
                <w:szCs w:val="24"/>
              </w:rPr>
            </w:pPr>
            <w:r>
              <w:rPr>
                <w:sz w:val="24"/>
                <w:szCs w:val="24"/>
              </w:rPr>
              <w:t>Чемпионат Республики Марий Эл по легкой атлетике в помещении среди мужчин в дисциплине «Бег 3000м» с результатом 9:53,30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531348">
            <w:pPr>
              <w:ind w:left="-57" w:right="-57"/>
              <w:rPr>
                <w:sz w:val="24"/>
                <w:szCs w:val="24"/>
              </w:rPr>
            </w:pPr>
            <w:r>
              <w:rPr>
                <w:sz w:val="24"/>
                <w:szCs w:val="24"/>
              </w:rPr>
              <w:t>11 декабря 2020 год</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531348">
            <w:pPr>
              <w:ind w:left="-57" w:right="-57"/>
              <w:rPr>
                <w:sz w:val="24"/>
                <w:szCs w:val="24"/>
              </w:rPr>
            </w:pPr>
            <w:r w:rsidRPr="00531348">
              <w:rPr>
                <w:b/>
                <w:i/>
                <w:sz w:val="24"/>
                <w:szCs w:val="24"/>
              </w:rPr>
              <w:t>Республиканский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56A" w:rsidRPr="009E714A" w:rsidRDefault="00531348" w:rsidP="0023056A">
            <w:pPr>
              <w:ind w:left="-57" w:right="-57"/>
              <w:rPr>
                <w:sz w:val="24"/>
                <w:szCs w:val="24"/>
              </w:rPr>
            </w:pPr>
            <w:r>
              <w:rPr>
                <w:sz w:val="24"/>
                <w:szCs w:val="24"/>
              </w:rPr>
              <w:t>Диплом молодежной политики, спорта и туризма за 2 место</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t>13</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531348">
            <w:pPr>
              <w:ind w:left="-57" w:right="-57"/>
              <w:rPr>
                <w:sz w:val="24"/>
                <w:szCs w:val="24"/>
              </w:rPr>
            </w:pPr>
            <w:r>
              <w:rPr>
                <w:sz w:val="24"/>
                <w:szCs w:val="24"/>
              </w:rPr>
              <w:t>Федоров С.С.</w:t>
            </w:r>
          </w:p>
          <w:p w:rsidR="00531348" w:rsidRPr="009E714A" w:rsidRDefault="00531348">
            <w:pPr>
              <w:ind w:left="-57" w:right="-57"/>
              <w:rPr>
                <w:sz w:val="24"/>
                <w:szCs w:val="24"/>
              </w:rPr>
            </w:pPr>
            <w:r>
              <w:rPr>
                <w:sz w:val="24"/>
                <w:szCs w:val="24"/>
              </w:rPr>
              <w:t>Старший 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531348">
            <w:pPr>
              <w:ind w:left="-57" w:right="-57"/>
              <w:rPr>
                <w:sz w:val="24"/>
                <w:szCs w:val="24"/>
              </w:rPr>
            </w:pPr>
            <w:r>
              <w:rPr>
                <w:sz w:val="24"/>
                <w:szCs w:val="24"/>
              </w:rPr>
              <w:t>Чемпионат России по спортивному туризму в дисциплине «дистанция –пешеходная  –связка» (длинная)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Default="00531348">
            <w:pPr>
              <w:ind w:left="-57" w:right="-57"/>
              <w:rPr>
                <w:sz w:val="24"/>
                <w:szCs w:val="24"/>
              </w:rPr>
            </w:pPr>
            <w:r>
              <w:rPr>
                <w:sz w:val="24"/>
                <w:szCs w:val="24"/>
              </w:rPr>
              <w:t>09 ноября 2020 год</w:t>
            </w:r>
            <w:r w:rsidR="00D96E9B">
              <w:rPr>
                <w:sz w:val="24"/>
                <w:szCs w:val="24"/>
              </w:rPr>
              <w:t>,</w:t>
            </w:r>
          </w:p>
          <w:p w:rsidR="00531348" w:rsidRPr="009E714A" w:rsidRDefault="00531348">
            <w:pPr>
              <w:ind w:left="-57" w:right="-57"/>
              <w:rPr>
                <w:sz w:val="24"/>
                <w:szCs w:val="24"/>
              </w:rPr>
            </w:pPr>
            <w:r>
              <w:rPr>
                <w:sz w:val="24"/>
                <w:szCs w:val="24"/>
              </w:rPr>
              <w:t>Владимирская область</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D96E9B" w:rsidRDefault="00D96E9B">
            <w:pPr>
              <w:ind w:left="-57" w:right="-57"/>
              <w:rPr>
                <w:b/>
                <w:i/>
                <w:sz w:val="24"/>
                <w:szCs w:val="24"/>
              </w:rPr>
            </w:pPr>
            <w:r w:rsidRPr="00D96E9B">
              <w:rPr>
                <w:b/>
                <w:i/>
                <w:sz w:val="24"/>
                <w:szCs w:val="24"/>
              </w:rPr>
              <w:t xml:space="preserve">Всероссийский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56A" w:rsidRPr="009E714A" w:rsidRDefault="00D96E9B" w:rsidP="0023056A">
            <w:pPr>
              <w:ind w:left="-57" w:right="-57"/>
              <w:rPr>
                <w:sz w:val="24"/>
                <w:szCs w:val="24"/>
              </w:rPr>
            </w:pPr>
            <w:r>
              <w:rPr>
                <w:sz w:val="24"/>
                <w:szCs w:val="24"/>
              </w:rPr>
              <w:t>Диплом Федерации спорта и туризма России за подготовку победителей</w:t>
            </w:r>
          </w:p>
        </w:tc>
      </w:tr>
      <w:tr w:rsidR="009E714A"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9E714A">
            <w:pPr>
              <w:ind w:left="-57" w:right="-57"/>
              <w:rPr>
                <w:sz w:val="24"/>
                <w:szCs w:val="24"/>
              </w:rPr>
            </w:pPr>
            <w:r w:rsidRPr="009E714A">
              <w:rPr>
                <w:sz w:val="24"/>
                <w:szCs w:val="24"/>
              </w:rPr>
              <w:lastRenderedPageBreak/>
              <w:t>14</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Default="00D96E9B" w:rsidP="00D96E9B">
            <w:pPr>
              <w:ind w:left="-57" w:right="-57"/>
              <w:rPr>
                <w:sz w:val="24"/>
                <w:szCs w:val="24"/>
              </w:rPr>
            </w:pPr>
            <w:r>
              <w:rPr>
                <w:sz w:val="24"/>
                <w:szCs w:val="24"/>
              </w:rPr>
              <w:t>Федоров С.С.</w:t>
            </w:r>
          </w:p>
          <w:p w:rsidR="009E714A" w:rsidRPr="009E714A" w:rsidRDefault="00D96E9B" w:rsidP="00D96E9B">
            <w:pPr>
              <w:ind w:left="-57" w:right="-57"/>
              <w:rPr>
                <w:sz w:val="24"/>
                <w:szCs w:val="24"/>
              </w:rPr>
            </w:pPr>
            <w:r>
              <w:rPr>
                <w:sz w:val="24"/>
                <w:szCs w:val="24"/>
              </w:rPr>
              <w:t>Старший 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D96E9B">
            <w:pPr>
              <w:ind w:left="-57" w:right="-57"/>
              <w:rPr>
                <w:sz w:val="24"/>
                <w:szCs w:val="24"/>
              </w:rPr>
            </w:pPr>
            <w:r>
              <w:rPr>
                <w:sz w:val="24"/>
                <w:szCs w:val="24"/>
              </w:rPr>
              <w:t xml:space="preserve">Чемпионат России по спортивному туризму в дисциплине «дистанция –пешеходная  –связка»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Default="00D96E9B" w:rsidP="00D96E9B">
            <w:pPr>
              <w:ind w:left="-57" w:right="-57"/>
              <w:rPr>
                <w:sz w:val="24"/>
                <w:szCs w:val="24"/>
              </w:rPr>
            </w:pPr>
            <w:r>
              <w:rPr>
                <w:sz w:val="24"/>
                <w:szCs w:val="24"/>
              </w:rPr>
              <w:t>09 ноября 2020 год,</w:t>
            </w:r>
          </w:p>
          <w:p w:rsidR="009E714A" w:rsidRPr="009E714A" w:rsidRDefault="00D96E9B" w:rsidP="00D96E9B">
            <w:pPr>
              <w:ind w:left="-57" w:right="-57"/>
              <w:rPr>
                <w:sz w:val="24"/>
                <w:szCs w:val="24"/>
              </w:rPr>
            </w:pPr>
            <w:r>
              <w:rPr>
                <w:sz w:val="24"/>
                <w:szCs w:val="24"/>
              </w:rPr>
              <w:t>Владимирская область</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14A" w:rsidRPr="009E714A" w:rsidRDefault="00D96E9B">
            <w:pPr>
              <w:ind w:left="-57" w:right="-57"/>
              <w:rPr>
                <w:sz w:val="24"/>
                <w:szCs w:val="24"/>
              </w:rPr>
            </w:pPr>
            <w:r w:rsidRPr="00D96E9B">
              <w:rPr>
                <w:b/>
                <w:i/>
                <w:sz w:val="24"/>
                <w:szCs w:val="24"/>
              </w:rPr>
              <w:t>Всероссийский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56A" w:rsidRPr="009E714A" w:rsidRDefault="00D96E9B" w:rsidP="0023056A">
            <w:pPr>
              <w:ind w:left="-57" w:right="-57"/>
              <w:rPr>
                <w:sz w:val="24"/>
                <w:szCs w:val="24"/>
              </w:rPr>
            </w:pPr>
            <w:r>
              <w:rPr>
                <w:sz w:val="24"/>
                <w:szCs w:val="24"/>
              </w:rPr>
              <w:t>Диплом Министерства спорта Российской Федерации 1 степени за подготовку победителей</w:t>
            </w:r>
          </w:p>
        </w:tc>
      </w:tr>
      <w:tr w:rsidR="00D96E9B"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D96E9B">
            <w:pPr>
              <w:ind w:left="-57" w:right="-57"/>
              <w:rPr>
                <w:sz w:val="24"/>
                <w:szCs w:val="24"/>
              </w:rPr>
            </w:pPr>
            <w:r w:rsidRPr="009E714A">
              <w:rPr>
                <w:sz w:val="24"/>
                <w:szCs w:val="24"/>
              </w:rPr>
              <w:t>15</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Default="00D96E9B" w:rsidP="00D96E9B">
            <w:pPr>
              <w:ind w:left="-57" w:right="-57"/>
              <w:rPr>
                <w:sz w:val="24"/>
                <w:szCs w:val="24"/>
              </w:rPr>
            </w:pPr>
            <w:r>
              <w:rPr>
                <w:sz w:val="24"/>
                <w:szCs w:val="24"/>
              </w:rPr>
              <w:t>Федоров С.С.</w:t>
            </w:r>
          </w:p>
          <w:p w:rsidR="00D96E9B" w:rsidRPr="009E714A" w:rsidRDefault="00D96E9B" w:rsidP="00D96E9B">
            <w:pPr>
              <w:ind w:left="-57" w:right="-57"/>
              <w:rPr>
                <w:sz w:val="24"/>
                <w:szCs w:val="24"/>
              </w:rPr>
            </w:pPr>
            <w:r>
              <w:rPr>
                <w:sz w:val="24"/>
                <w:szCs w:val="24"/>
              </w:rPr>
              <w:t>Старший 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D96E9B">
            <w:pPr>
              <w:ind w:left="-57" w:right="-57"/>
              <w:rPr>
                <w:sz w:val="24"/>
                <w:szCs w:val="24"/>
              </w:rPr>
            </w:pPr>
            <w:r>
              <w:rPr>
                <w:sz w:val="24"/>
                <w:szCs w:val="24"/>
              </w:rPr>
              <w:t>Финал Кубка России по спортивному туризму в дисциплине «дистанция –пешеходная – связка» (короткая)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Default="00D96E9B">
            <w:pPr>
              <w:ind w:left="-57" w:right="-57"/>
              <w:rPr>
                <w:sz w:val="24"/>
                <w:szCs w:val="24"/>
              </w:rPr>
            </w:pPr>
            <w:r>
              <w:rPr>
                <w:sz w:val="24"/>
                <w:szCs w:val="24"/>
              </w:rPr>
              <w:t>01-05 октября 2020 год,</w:t>
            </w:r>
          </w:p>
          <w:p w:rsidR="00D96E9B" w:rsidRPr="009E714A" w:rsidRDefault="00D96E9B">
            <w:pPr>
              <w:ind w:left="-57" w:right="-57"/>
              <w:rPr>
                <w:sz w:val="24"/>
                <w:szCs w:val="24"/>
              </w:rPr>
            </w:pPr>
            <w:r>
              <w:rPr>
                <w:sz w:val="24"/>
                <w:szCs w:val="24"/>
              </w:rPr>
              <w:t>Московская область</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D96E9B" w:rsidP="00857670">
            <w:pPr>
              <w:ind w:left="-57" w:right="-57"/>
              <w:rPr>
                <w:sz w:val="24"/>
                <w:szCs w:val="24"/>
              </w:rPr>
            </w:pPr>
            <w:r w:rsidRPr="00D96E9B">
              <w:rPr>
                <w:b/>
                <w:i/>
                <w:sz w:val="24"/>
                <w:szCs w:val="24"/>
              </w:rPr>
              <w:t>Всероссийский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D96E9B" w:rsidP="00857670">
            <w:pPr>
              <w:ind w:left="-57" w:right="-57"/>
              <w:rPr>
                <w:sz w:val="24"/>
                <w:szCs w:val="24"/>
              </w:rPr>
            </w:pPr>
            <w:r>
              <w:rPr>
                <w:sz w:val="24"/>
                <w:szCs w:val="24"/>
              </w:rPr>
              <w:t>Диплом Министерства спорта Российской Федерации 1 степени за подготовку победителей</w:t>
            </w:r>
          </w:p>
        </w:tc>
      </w:tr>
      <w:tr w:rsidR="00D96E9B"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D96E9B">
            <w:pPr>
              <w:ind w:left="-57" w:right="-57"/>
              <w:rPr>
                <w:sz w:val="24"/>
                <w:szCs w:val="24"/>
              </w:rPr>
            </w:pPr>
            <w:r w:rsidRPr="009E714A">
              <w:rPr>
                <w:sz w:val="24"/>
                <w:szCs w:val="24"/>
              </w:rPr>
              <w:t>16</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857670">
            <w:pPr>
              <w:ind w:left="-57" w:right="-57"/>
              <w:rPr>
                <w:sz w:val="24"/>
                <w:szCs w:val="24"/>
              </w:rPr>
            </w:pPr>
            <w:r>
              <w:rPr>
                <w:sz w:val="24"/>
                <w:szCs w:val="24"/>
              </w:rPr>
              <w:t>Кольцова В.И. 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857670">
            <w:pPr>
              <w:ind w:left="-57" w:right="-57"/>
              <w:rPr>
                <w:sz w:val="24"/>
                <w:szCs w:val="24"/>
              </w:rPr>
            </w:pPr>
            <w:r>
              <w:rPr>
                <w:sz w:val="24"/>
                <w:szCs w:val="24"/>
              </w:rPr>
              <w:t>Первенство России по спортивному туризму на лыжных дистанциях</w:t>
            </w:r>
            <w:r w:rsidR="00A207D9">
              <w:rPr>
                <w:sz w:val="24"/>
                <w:szCs w:val="24"/>
              </w:rPr>
              <w:t xml:space="preserve"> в дисциплине «дистанция –лыжная - группа» Юниорки</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Default="00857670">
            <w:pPr>
              <w:ind w:left="-57" w:right="-57"/>
              <w:rPr>
                <w:sz w:val="24"/>
                <w:szCs w:val="24"/>
              </w:rPr>
            </w:pPr>
            <w:r>
              <w:rPr>
                <w:sz w:val="24"/>
                <w:szCs w:val="24"/>
              </w:rPr>
              <w:t>02-07 марта 2020г.</w:t>
            </w:r>
          </w:p>
          <w:p w:rsidR="00857670" w:rsidRPr="009E714A" w:rsidRDefault="00857670">
            <w:pPr>
              <w:ind w:left="-57" w:right="-57"/>
              <w:rPr>
                <w:sz w:val="24"/>
                <w:szCs w:val="24"/>
              </w:rPr>
            </w:pPr>
            <w:r>
              <w:rPr>
                <w:sz w:val="24"/>
                <w:szCs w:val="24"/>
              </w:rPr>
              <w:t>Самарская область, г. Самара</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857670" w:rsidRDefault="00857670">
            <w:pPr>
              <w:ind w:left="-57" w:right="-57"/>
              <w:rPr>
                <w:b/>
                <w:i/>
                <w:sz w:val="24"/>
                <w:szCs w:val="24"/>
              </w:rPr>
            </w:pPr>
            <w:r w:rsidRPr="00857670">
              <w:rPr>
                <w:b/>
                <w:i/>
                <w:sz w:val="24"/>
                <w:szCs w:val="24"/>
              </w:rPr>
              <w:t>Всероссийски</w:t>
            </w:r>
            <w:r w:rsidR="007218E6">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857670" w:rsidP="00A207D9">
            <w:pPr>
              <w:ind w:left="-57" w:right="-57"/>
              <w:rPr>
                <w:sz w:val="24"/>
                <w:szCs w:val="24"/>
              </w:rPr>
            </w:pPr>
            <w:r>
              <w:rPr>
                <w:sz w:val="24"/>
                <w:szCs w:val="24"/>
              </w:rPr>
              <w:t>Диплом</w:t>
            </w:r>
            <w:r w:rsidR="00A207D9">
              <w:rPr>
                <w:sz w:val="24"/>
                <w:szCs w:val="24"/>
              </w:rPr>
              <w:t xml:space="preserve"> </w:t>
            </w:r>
            <w:r w:rsidR="00A207D9">
              <w:rPr>
                <w:sz w:val="24"/>
                <w:szCs w:val="24"/>
                <w:lang w:val="en-US"/>
              </w:rPr>
              <w:t>I</w:t>
            </w:r>
            <w:r w:rsidR="00A207D9">
              <w:rPr>
                <w:sz w:val="24"/>
                <w:szCs w:val="24"/>
              </w:rPr>
              <w:t xml:space="preserve"> степени</w:t>
            </w:r>
            <w:r>
              <w:rPr>
                <w:sz w:val="24"/>
                <w:szCs w:val="24"/>
              </w:rPr>
              <w:t xml:space="preserve"> Министерства спорта РФ</w:t>
            </w:r>
            <w:r w:rsidR="00A207D9">
              <w:rPr>
                <w:sz w:val="24"/>
                <w:szCs w:val="24"/>
              </w:rPr>
              <w:t xml:space="preserve"> за 1 место  от 07 марта 2020г. ,Министр – Колобков П.А.</w:t>
            </w:r>
          </w:p>
        </w:tc>
      </w:tr>
      <w:tr w:rsidR="00D96E9B"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D96E9B">
            <w:pPr>
              <w:ind w:left="-57" w:right="-57"/>
              <w:rPr>
                <w:sz w:val="24"/>
                <w:szCs w:val="24"/>
              </w:rPr>
            </w:pPr>
            <w:r w:rsidRPr="009E714A">
              <w:rPr>
                <w:sz w:val="24"/>
                <w:szCs w:val="24"/>
              </w:rPr>
              <w:t>17</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Default="00857670">
            <w:pPr>
              <w:ind w:left="-57" w:right="-57"/>
              <w:rPr>
                <w:sz w:val="24"/>
                <w:szCs w:val="24"/>
              </w:rPr>
            </w:pPr>
            <w:r>
              <w:rPr>
                <w:sz w:val="24"/>
                <w:szCs w:val="24"/>
              </w:rPr>
              <w:t>Кольцова В.И.</w:t>
            </w:r>
          </w:p>
          <w:p w:rsidR="00857670" w:rsidRPr="009E714A" w:rsidRDefault="00857670">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A207D9">
            <w:pPr>
              <w:ind w:left="-57" w:right="-57"/>
              <w:rPr>
                <w:sz w:val="24"/>
                <w:szCs w:val="24"/>
              </w:rPr>
            </w:pPr>
            <w:r>
              <w:rPr>
                <w:sz w:val="24"/>
                <w:szCs w:val="24"/>
              </w:rPr>
              <w:t>Чемпионат России по спортивному туризму в дисциплине «дистанция – пешеходная –связка»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Default="00A207D9">
            <w:pPr>
              <w:ind w:left="-57" w:right="-57"/>
              <w:rPr>
                <w:sz w:val="24"/>
                <w:szCs w:val="24"/>
              </w:rPr>
            </w:pPr>
            <w:r>
              <w:rPr>
                <w:sz w:val="24"/>
                <w:szCs w:val="24"/>
              </w:rPr>
              <w:t>04-09 ноября 2020 год</w:t>
            </w:r>
          </w:p>
          <w:p w:rsidR="00A207D9" w:rsidRPr="009E714A" w:rsidRDefault="00A207D9">
            <w:pPr>
              <w:ind w:left="-57" w:right="-57"/>
              <w:rPr>
                <w:sz w:val="24"/>
                <w:szCs w:val="24"/>
              </w:rPr>
            </w:pPr>
            <w:r>
              <w:rPr>
                <w:sz w:val="24"/>
                <w:szCs w:val="24"/>
              </w:rPr>
              <w:t xml:space="preserve">Владимирская область, пос. </w:t>
            </w:r>
            <w:proofErr w:type="spellStart"/>
            <w:r>
              <w:rPr>
                <w:sz w:val="24"/>
                <w:szCs w:val="24"/>
              </w:rPr>
              <w:t>Доброград</w:t>
            </w:r>
            <w:proofErr w:type="spellEnd"/>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9E714A" w:rsidRDefault="00A207D9">
            <w:pPr>
              <w:ind w:left="-57" w:right="-57"/>
              <w:rPr>
                <w:sz w:val="24"/>
                <w:szCs w:val="24"/>
              </w:rPr>
            </w:pPr>
            <w:r w:rsidRPr="00857670">
              <w:rPr>
                <w:b/>
                <w:i/>
                <w:sz w:val="24"/>
                <w:szCs w:val="24"/>
              </w:rPr>
              <w:t>Всероссийски</w:t>
            </w:r>
            <w:r w:rsidR="007218E6">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E9B" w:rsidRPr="00A207D9" w:rsidRDefault="00A207D9" w:rsidP="0023056A">
            <w:pPr>
              <w:ind w:left="-57" w:right="-57"/>
              <w:rPr>
                <w:sz w:val="24"/>
                <w:szCs w:val="24"/>
              </w:rPr>
            </w:pPr>
            <w:r>
              <w:rPr>
                <w:sz w:val="24"/>
                <w:szCs w:val="24"/>
              </w:rPr>
              <w:t xml:space="preserve">Диплом II степени Министерства спорта РФ за 2 место  от 09.11.2020г.,  Министр -  </w:t>
            </w:r>
            <w:proofErr w:type="spellStart"/>
            <w:r>
              <w:rPr>
                <w:sz w:val="24"/>
                <w:szCs w:val="24"/>
              </w:rPr>
              <w:t>Матыцин</w:t>
            </w:r>
            <w:proofErr w:type="spellEnd"/>
            <w:r>
              <w:rPr>
                <w:sz w:val="24"/>
                <w:szCs w:val="24"/>
              </w:rPr>
              <w:t xml:space="preserve"> О.В.</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pPr>
              <w:ind w:left="-57" w:right="-57"/>
              <w:rPr>
                <w:sz w:val="24"/>
                <w:szCs w:val="24"/>
              </w:rPr>
            </w:pPr>
            <w:r w:rsidRPr="009E714A">
              <w:rPr>
                <w:sz w:val="24"/>
                <w:szCs w:val="24"/>
              </w:rPr>
              <w:t>18</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pPr>
              <w:ind w:left="-57" w:right="-57"/>
              <w:rPr>
                <w:sz w:val="24"/>
                <w:szCs w:val="24"/>
              </w:rPr>
            </w:pPr>
            <w:r>
              <w:rPr>
                <w:sz w:val="24"/>
                <w:szCs w:val="24"/>
              </w:rPr>
              <w:t>Кольцова В.И. 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pPr>
              <w:ind w:left="-57" w:right="-57"/>
              <w:rPr>
                <w:sz w:val="24"/>
                <w:szCs w:val="24"/>
              </w:rPr>
            </w:pPr>
            <w:r>
              <w:rPr>
                <w:sz w:val="24"/>
                <w:szCs w:val="24"/>
              </w:rPr>
              <w:t>Чемпионат России по спортивному туризму в дисциплине «дистанция –пешеходная -связка» (короткая)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pPr>
              <w:ind w:left="-57" w:right="-57"/>
              <w:rPr>
                <w:sz w:val="24"/>
                <w:szCs w:val="24"/>
              </w:rPr>
            </w:pPr>
            <w:r>
              <w:rPr>
                <w:sz w:val="24"/>
                <w:szCs w:val="24"/>
              </w:rPr>
              <w:t xml:space="preserve">04-09 ноября 2020 год, Владимирская область, пос. </w:t>
            </w:r>
            <w:proofErr w:type="spellStart"/>
            <w:r>
              <w:rPr>
                <w:sz w:val="24"/>
                <w:szCs w:val="24"/>
              </w:rPr>
              <w:t>Доброград</w:t>
            </w:r>
            <w:proofErr w:type="spellEnd"/>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rsidP="00DA5315">
            <w:pPr>
              <w:ind w:left="-57" w:right="-57"/>
              <w:rPr>
                <w:sz w:val="24"/>
                <w:szCs w:val="24"/>
              </w:rPr>
            </w:pPr>
            <w:r w:rsidRPr="00857670">
              <w:rPr>
                <w:b/>
                <w:i/>
                <w:sz w:val="24"/>
                <w:szCs w:val="24"/>
              </w:rPr>
              <w:t>Всероссийски</w:t>
            </w:r>
            <w:r w:rsidR="007218E6">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rsidP="0023056A">
            <w:pPr>
              <w:ind w:left="-57" w:right="-57"/>
              <w:rPr>
                <w:sz w:val="24"/>
                <w:szCs w:val="24"/>
              </w:rPr>
            </w:pPr>
            <w:r>
              <w:rPr>
                <w:sz w:val="24"/>
                <w:szCs w:val="24"/>
              </w:rPr>
              <w:t>Диплом Федерации спортивного туризма России за 2 место от 09.11.2020г. , президент Федерации – С.М. Смирнов</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pPr>
              <w:ind w:left="-57" w:right="-57"/>
              <w:rPr>
                <w:sz w:val="24"/>
                <w:szCs w:val="24"/>
              </w:rPr>
            </w:pPr>
            <w:r w:rsidRPr="009E714A">
              <w:rPr>
                <w:sz w:val="24"/>
                <w:szCs w:val="24"/>
              </w:rPr>
              <w:t>19</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pPr>
              <w:ind w:left="-57" w:right="-57"/>
              <w:rPr>
                <w:sz w:val="24"/>
                <w:szCs w:val="24"/>
              </w:rPr>
            </w:pPr>
            <w:r>
              <w:rPr>
                <w:sz w:val="24"/>
                <w:szCs w:val="24"/>
              </w:rPr>
              <w:t>Кольцова В.И. 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t>Кубок России по спортивному туризму на лыжных дистанциях «дистанция –лыжная –связка»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6F52" w:rsidRDefault="00ED6F52">
            <w:pPr>
              <w:ind w:left="-57" w:right="-57"/>
              <w:rPr>
                <w:sz w:val="24"/>
                <w:szCs w:val="24"/>
              </w:rPr>
            </w:pPr>
            <w:r>
              <w:rPr>
                <w:sz w:val="24"/>
                <w:szCs w:val="24"/>
              </w:rPr>
              <w:t xml:space="preserve">10.11.2020 год, </w:t>
            </w:r>
          </w:p>
          <w:p w:rsidR="00A207D9" w:rsidRPr="009E714A" w:rsidRDefault="00ED6F52">
            <w:pPr>
              <w:ind w:left="-57" w:right="-57"/>
              <w:rPr>
                <w:sz w:val="24"/>
                <w:szCs w:val="24"/>
              </w:rPr>
            </w:pPr>
            <w:r>
              <w:rPr>
                <w:sz w:val="24"/>
                <w:szCs w:val="24"/>
              </w:rPr>
              <w:t>г. Салехард ЯНАО</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pPr>
              <w:ind w:left="-57" w:right="-57"/>
              <w:rPr>
                <w:sz w:val="24"/>
                <w:szCs w:val="24"/>
              </w:rPr>
            </w:pPr>
            <w:r w:rsidRPr="00857670">
              <w:rPr>
                <w:b/>
                <w:i/>
                <w:sz w:val="24"/>
                <w:szCs w:val="24"/>
              </w:rPr>
              <w:t>Всероссийски</w:t>
            </w:r>
            <w:r w:rsidR="007218E6">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ED6F52" w:rsidP="0023056A">
            <w:pPr>
              <w:ind w:left="-57" w:right="-57"/>
              <w:rPr>
                <w:sz w:val="24"/>
                <w:szCs w:val="24"/>
              </w:rPr>
            </w:pPr>
            <w:r>
              <w:rPr>
                <w:sz w:val="24"/>
                <w:szCs w:val="24"/>
              </w:rPr>
              <w:t xml:space="preserve">Диплом </w:t>
            </w:r>
            <w:r>
              <w:rPr>
                <w:sz w:val="24"/>
                <w:szCs w:val="24"/>
                <w:lang w:val="en-US"/>
              </w:rPr>
              <w:t>III</w:t>
            </w:r>
            <w:r w:rsidRPr="00ED6F52">
              <w:rPr>
                <w:sz w:val="24"/>
                <w:szCs w:val="24"/>
              </w:rPr>
              <w:t xml:space="preserve"> степени Министерства спорта РФ за 3 место от 19.11.2020г.,</w:t>
            </w:r>
          </w:p>
          <w:p w:rsidR="00ED6F52" w:rsidRPr="00ED6F52" w:rsidRDefault="00ED6F52" w:rsidP="0023056A">
            <w:pPr>
              <w:ind w:left="-57" w:right="-57"/>
              <w:rPr>
                <w:sz w:val="24"/>
                <w:szCs w:val="24"/>
              </w:rPr>
            </w:pPr>
            <w:r>
              <w:rPr>
                <w:sz w:val="24"/>
                <w:szCs w:val="24"/>
              </w:rPr>
              <w:t xml:space="preserve">Министр – </w:t>
            </w:r>
            <w:proofErr w:type="spellStart"/>
            <w:r>
              <w:rPr>
                <w:sz w:val="24"/>
                <w:szCs w:val="24"/>
              </w:rPr>
              <w:t>Матыцин</w:t>
            </w:r>
            <w:proofErr w:type="spellEnd"/>
            <w:r>
              <w:rPr>
                <w:sz w:val="24"/>
                <w:szCs w:val="24"/>
              </w:rPr>
              <w:t xml:space="preserve"> О.В.</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pPr>
              <w:ind w:left="-57" w:right="-57"/>
              <w:rPr>
                <w:sz w:val="24"/>
                <w:szCs w:val="24"/>
              </w:rPr>
            </w:pPr>
            <w:r w:rsidRPr="009E714A">
              <w:rPr>
                <w:sz w:val="24"/>
                <w:szCs w:val="24"/>
              </w:rPr>
              <w:lastRenderedPageBreak/>
              <w:t>20</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A207D9">
            <w:pPr>
              <w:ind w:left="-57" w:right="-57"/>
              <w:rPr>
                <w:sz w:val="24"/>
                <w:szCs w:val="24"/>
              </w:rPr>
            </w:pPr>
            <w:r>
              <w:rPr>
                <w:sz w:val="24"/>
                <w:szCs w:val="24"/>
              </w:rPr>
              <w:t>Кольцова В.И.</w:t>
            </w:r>
          </w:p>
          <w:p w:rsidR="00A207D9" w:rsidRPr="009E714A" w:rsidRDefault="00A207D9">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t>Чемпионат России по спортивному туризму в дисциплине «дистанция –пешеходная –связка» (длинная)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ED6F52">
            <w:pPr>
              <w:ind w:left="-57" w:right="-57"/>
              <w:rPr>
                <w:sz w:val="24"/>
                <w:szCs w:val="24"/>
              </w:rPr>
            </w:pPr>
            <w:r>
              <w:rPr>
                <w:sz w:val="24"/>
                <w:szCs w:val="24"/>
              </w:rPr>
              <w:t>04-09.ноября 2020г.</w:t>
            </w:r>
          </w:p>
          <w:p w:rsidR="00ED6F52" w:rsidRPr="009E714A" w:rsidRDefault="00ED6F52" w:rsidP="00ED6F52">
            <w:pPr>
              <w:ind w:right="-57"/>
              <w:rPr>
                <w:sz w:val="24"/>
                <w:szCs w:val="24"/>
              </w:rPr>
            </w:pPr>
            <w:r>
              <w:rPr>
                <w:sz w:val="24"/>
                <w:szCs w:val="24"/>
              </w:rPr>
              <w:t>Владимирская область, пос.</w:t>
            </w:r>
            <w:r w:rsidR="007218E6">
              <w:rPr>
                <w:sz w:val="24"/>
                <w:szCs w:val="24"/>
              </w:rPr>
              <w:t xml:space="preserve"> </w:t>
            </w:r>
            <w:proofErr w:type="spellStart"/>
            <w:r>
              <w:rPr>
                <w:sz w:val="24"/>
                <w:szCs w:val="24"/>
              </w:rPr>
              <w:t>Доброград</w:t>
            </w:r>
            <w:proofErr w:type="spellEnd"/>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sidRPr="00857670">
              <w:rPr>
                <w:b/>
                <w:i/>
                <w:sz w:val="24"/>
                <w:szCs w:val="24"/>
              </w:rPr>
              <w:t>Всероссийски</w:t>
            </w:r>
            <w:r w:rsidR="007218E6">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ED6F52" w:rsidP="0023056A">
            <w:pPr>
              <w:ind w:left="-57" w:right="-57"/>
              <w:rPr>
                <w:sz w:val="24"/>
                <w:szCs w:val="24"/>
              </w:rPr>
            </w:pPr>
            <w:r>
              <w:rPr>
                <w:sz w:val="24"/>
                <w:szCs w:val="24"/>
              </w:rPr>
              <w:t>Диплом Федерации спортивного туризма России за 3 место от 09.11.2020г.,</w:t>
            </w:r>
          </w:p>
          <w:p w:rsidR="00ED6F52" w:rsidRPr="009E714A" w:rsidRDefault="00ED6F52" w:rsidP="0023056A">
            <w:pPr>
              <w:ind w:left="-57" w:right="-57"/>
              <w:rPr>
                <w:sz w:val="24"/>
                <w:szCs w:val="24"/>
              </w:rPr>
            </w:pPr>
            <w:r>
              <w:rPr>
                <w:sz w:val="24"/>
                <w:szCs w:val="24"/>
              </w:rPr>
              <w:t>Президент Федерации –С.М.Миронов</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A207D9">
            <w:pPr>
              <w:ind w:left="-57" w:right="-57"/>
              <w:rPr>
                <w:sz w:val="24"/>
                <w:szCs w:val="24"/>
              </w:rPr>
            </w:pPr>
            <w:r w:rsidRPr="009E714A">
              <w:rPr>
                <w:sz w:val="24"/>
                <w:szCs w:val="24"/>
              </w:rPr>
              <w:t>21</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7218E6">
            <w:pPr>
              <w:ind w:left="-57" w:right="-57"/>
              <w:rPr>
                <w:sz w:val="24"/>
                <w:szCs w:val="24"/>
              </w:rPr>
            </w:pPr>
            <w:proofErr w:type="spellStart"/>
            <w:r>
              <w:rPr>
                <w:sz w:val="24"/>
                <w:szCs w:val="24"/>
              </w:rPr>
              <w:t>Мубаракшина</w:t>
            </w:r>
            <w:proofErr w:type="spellEnd"/>
            <w:r>
              <w:rPr>
                <w:sz w:val="24"/>
                <w:szCs w:val="24"/>
              </w:rPr>
              <w:t xml:space="preserve"> А.А.</w:t>
            </w:r>
          </w:p>
          <w:p w:rsidR="007218E6" w:rsidRPr="009E714A" w:rsidRDefault="007218E6">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7218E6">
            <w:pPr>
              <w:ind w:left="-57" w:right="-57"/>
              <w:rPr>
                <w:sz w:val="24"/>
                <w:szCs w:val="24"/>
              </w:rPr>
            </w:pPr>
            <w:r>
              <w:rPr>
                <w:sz w:val="24"/>
                <w:szCs w:val="24"/>
              </w:rPr>
              <w:t xml:space="preserve">Открытое первенство </w:t>
            </w:r>
            <w:proofErr w:type="spellStart"/>
            <w:r>
              <w:rPr>
                <w:sz w:val="24"/>
                <w:szCs w:val="24"/>
              </w:rPr>
              <w:t>Медведевского</w:t>
            </w:r>
            <w:proofErr w:type="spellEnd"/>
            <w:r>
              <w:rPr>
                <w:sz w:val="24"/>
                <w:szCs w:val="24"/>
              </w:rPr>
              <w:t xml:space="preserve"> района по спортивному ориентированию на лыжах «Рождественские встречи» в дисциплине лыжная  гонка – классика.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7218E6">
            <w:pPr>
              <w:ind w:left="-57" w:right="-57"/>
              <w:rPr>
                <w:sz w:val="24"/>
                <w:szCs w:val="24"/>
              </w:rPr>
            </w:pPr>
            <w:r>
              <w:rPr>
                <w:sz w:val="24"/>
                <w:szCs w:val="24"/>
              </w:rPr>
              <w:t xml:space="preserve">06.01.2020год </w:t>
            </w:r>
            <w:proofErr w:type="spellStart"/>
            <w:r>
              <w:rPr>
                <w:sz w:val="24"/>
                <w:szCs w:val="24"/>
              </w:rPr>
              <w:t>Медведевский</w:t>
            </w:r>
            <w:proofErr w:type="spellEnd"/>
            <w:r>
              <w:rPr>
                <w:sz w:val="24"/>
                <w:szCs w:val="24"/>
              </w:rPr>
              <w:t xml:space="preserve"> район</w:t>
            </w:r>
            <w:r w:rsidR="00EF28DD">
              <w:rPr>
                <w:sz w:val="24"/>
                <w:szCs w:val="24"/>
              </w:rPr>
              <w:t>, 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7218E6" w:rsidRDefault="007218E6">
            <w:pPr>
              <w:ind w:left="-57" w:right="-57"/>
              <w:rPr>
                <w:b/>
                <w:i/>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7218E6" w:rsidP="0023056A">
            <w:pPr>
              <w:ind w:left="-57" w:right="-57"/>
              <w:rPr>
                <w:sz w:val="24"/>
                <w:szCs w:val="24"/>
              </w:rPr>
            </w:pPr>
            <w:r>
              <w:rPr>
                <w:sz w:val="24"/>
                <w:szCs w:val="24"/>
              </w:rPr>
              <w:t>Грамота отдела физической культуры и спорта администрации муниципального образования «</w:t>
            </w:r>
            <w:proofErr w:type="spellStart"/>
            <w:r>
              <w:rPr>
                <w:sz w:val="24"/>
                <w:szCs w:val="24"/>
              </w:rPr>
              <w:t>Медведевский</w:t>
            </w:r>
            <w:proofErr w:type="spellEnd"/>
            <w:r>
              <w:rPr>
                <w:sz w:val="24"/>
                <w:szCs w:val="24"/>
              </w:rPr>
              <w:t xml:space="preserve"> муниципальный район» за 2 место от 06.01.2020г. </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t>22</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7218E6">
            <w:pPr>
              <w:ind w:left="-57" w:right="-57"/>
              <w:rPr>
                <w:sz w:val="24"/>
                <w:szCs w:val="24"/>
              </w:rPr>
            </w:pPr>
            <w:proofErr w:type="spellStart"/>
            <w:r>
              <w:rPr>
                <w:sz w:val="24"/>
                <w:szCs w:val="24"/>
              </w:rPr>
              <w:t>Мубаракшина</w:t>
            </w:r>
            <w:proofErr w:type="spellEnd"/>
            <w:r>
              <w:rPr>
                <w:sz w:val="24"/>
                <w:szCs w:val="24"/>
              </w:rPr>
              <w:t xml:space="preserve"> А.А.</w:t>
            </w:r>
          </w:p>
          <w:p w:rsidR="007218E6" w:rsidRPr="009E714A" w:rsidRDefault="007218E6">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7218E6">
            <w:pPr>
              <w:ind w:left="-57" w:right="-57"/>
              <w:rPr>
                <w:sz w:val="24"/>
                <w:szCs w:val="24"/>
              </w:rPr>
            </w:pPr>
            <w:r>
              <w:rPr>
                <w:sz w:val="24"/>
                <w:szCs w:val="24"/>
              </w:rPr>
              <w:t>Чемпионат РМЭ по спортивному ориентированию в дисциплине «лыжная гонка –спринт» по возрастной группе ЖБ</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7218E6">
            <w:pPr>
              <w:ind w:left="-57" w:right="-57"/>
              <w:rPr>
                <w:sz w:val="24"/>
                <w:szCs w:val="24"/>
              </w:rPr>
            </w:pPr>
            <w:r>
              <w:rPr>
                <w:sz w:val="24"/>
                <w:szCs w:val="24"/>
              </w:rPr>
              <w:t>12 января 2020 год</w:t>
            </w:r>
            <w:r w:rsidR="00EF28DD">
              <w:rPr>
                <w:sz w:val="24"/>
                <w:szCs w:val="24"/>
              </w:rPr>
              <w:t>, 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7218E6">
            <w:pPr>
              <w:ind w:left="-57" w:right="-57"/>
              <w:rPr>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7218E6" w:rsidP="00EE2276">
            <w:pPr>
              <w:ind w:left="-57" w:right="-57"/>
              <w:rPr>
                <w:sz w:val="24"/>
                <w:szCs w:val="24"/>
              </w:rPr>
            </w:pPr>
            <w:r>
              <w:rPr>
                <w:sz w:val="24"/>
                <w:szCs w:val="24"/>
              </w:rPr>
              <w:t>Диплом Министерства молодежной политики, спорта и туризма РМЭ  за 3 место от 12.01.2020 год</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t>2</w:t>
            </w:r>
            <w:r w:rsidR="00A207D9" w:rsidRPr="009E714A">
              <w:rPr>
                <w:sz w:val="24"/>
                <w:szCs w:val="24"/>
              </w:rPr>
              <w:t>3</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187AB9">
            <w:pPr>
              <w:ind w:left="-57" w:right="-57"/>
              <w:rPr>
                <w:sz w:val="24"/>
                <w:szCs w:val="24"/>
              </w:rPr>
            </w:pPr>
            <w:proofErr w:type="spellStart"/>
            <w:r>
              <w:rPr>
                <w:sz w:val="24"/>
                <w:szCs w:val="24"/>
              </w:rPr>
              <w:t>Мубаракшина</w:t>
            </w:r>
            <w:proofErr w:type="spellEnd"/>
            <w:r>
              <w:rPr>
                <w:sz w:val="24"/>
                <w:szCs w:val="24"/>
              </w:rPr>
              <w:t xml:space="preserve"> А.А.</w:t>
            </w:r>
          </w:p>
          <w:p w:rsidR="00187AB9" w:rsidRPr="009E714A" w:rsidRDefault="00187AB9">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187AB9">
            <w:pPr>
              <w:ind w:left="-57" w:right="-57"/>
              <w:rPr>
                <w:sz w:val="24"/>
                <w:szCs w:val="24"/>
              </w:rPr>
            </w:pPr>
            <w:r>
              <w:rPr>
                <w:sz w:val="24"/>
                <w:szCs w:val="24"/>
              </w:rPr>
              <w:t>Кубок РМЭ по спортивному ориентированию в дисциплине «лыжная гонка –классика» по возрастной группе ЖБ</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187AB9">
            <w:pPr>
              <w:ind w:left="-57" w:right="-57"/>
              <w:rPr>
                <w:sz w:val="24"/>
                <w:szCs w:val="24"/>
              </w:rPr>
            </w:pPr>
            <w:r>
              <w:rPr>
                <w:sz w:val="24"/>
                <w:szCs w:val="24"/>
              </w:rPr>
              <w:t>16 февраля 2020 год</w:t>
            </w:r>
          </w:p>
          <w:p w:rsidR="00187AB9" w:rsidRPr="009E714A" w:rsidRDefault="00187AB9">
            <w:pPr>
              <w:ind w:left="-57" w:right="-57"/>
              <w:rPr>
                <w:sz w:val="24"/>
                <w:szCs w:val="24"/>
              </w:rPr>
            </w:pPr>
            <w:r>
              <w:rPr>
                <w:sz w:val="24"/>
                <w:szCs w:val="24"/>
              </w:rPr>
              <w:t>д. Сенькино</w:t>
            </w:r>
            <w:r w:rsidR="00EF28DD">
              <w:rPr>
                <w:sz w:val="24"/>
                <w:szCs w:val="24"/>
              </w:rPr>
              <w:t>, 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187AB9">
            <w:pPr>
              <w:ind w:left="-57" w:right="-57"/>
              <w:rPr>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187AB9" w:rsidRDefault="00187AB9" w:rsidP="00187AB9">
            <w:pPr>
              <w:rPr>
                <w:sz w:val="24"/>
                <w:szCs w:val="24"/>
              </w:rPr>
            </w:pPr>
            <w:r>
              <w:rPr>
                <w:sz w:val="24"/>
                <w:szCs w:val="24"/>
              </w:rPr>
              <w:t>Диплом Министерства молодежной политики, спорта и туризма РМЭ за 3 место от 16.02.2020 год</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t>2</w:t>
            </w:r>
            <w:r w:rsidR="00A207D9" w:rsidRPr="009E714A">
              <w:rPr>
                <w:sz w:val="24"/>
                <w:szCs w:val="24"/>
              </w:rPr>
              <w:t>4</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187AB9">
            <w:pPr>
              <w:ind w:left="-57" w:right="-57"/>
              <w:rPr>
                <w:sz w:val="24"/>
                <w:szCs w:val="24"/>
              </w:rPr>
            </w:pPr>
            <w:proofErr w:type="spellStart"/>
            <w:r>
              <w:rPr>
                <w:sz w:val="24"/>
                <w:szCs w:val="24"/>
              </w:rPr>
              <w:t>Мубаракшина</w:t>
            </w:r>
            <w:proofErr w:type="spellEnd"/>
            <w:r>
              <w:rPr>
                <w:sz w:val="24"/>
                <w:szCs w:val="24"/>
              </w:rPr>
              <w:t xml:space="preserve"> А.А.</w:t>
            </w:r>
          </w:p>
          <w:p w:rsidR="00187AB9" w:rsidRPr="009E714A" w:rsidRDefault="00187AB9">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187AB9">
            <w:pPr>
              <w:ind w:left="-57" w:right="-57"/>
              <w:rPr>
                <w:sz w:val="24"/>
                <w:szCs w:val="24"/>
              </w:rPr>
            </w:pPr>
            <w:r>
              <w:rPr>
                <w:sz w:val="24"/>
                <w:szCs w:val="24"/>
              </w:rPr>
              <w:t>Чемпионат РМЭ по спортивному ориентированию в возрастной категории «женщины»</w:t>
            </w:r>
            <w:r w:rsidR="00712C01">
              <w:rPr>
                <w:sz w:val="24"/>
                <w:szCs w:val="24"/>
              </w:rPr>
              <w:t xml:space="preserve"> в дисциплине «кросс-классика»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712C01">
            <w:pPr>
              <w:ind w:left="-57" w:right="-57"/>
              <w:rPr>
                <w:sz w:val="24"/>
                <w:szCs w:val="24"/>
              </w:rPr>
            </w:pPr>
            <w:r>
              <w:rPr>
                <w:sz w:val="24"/>
                <w:szCs w:val="24"/>
              </w:rPr>
              <w:t>29-30 августа</w:t>
            </w:r>
          </w:p>
          <w:p w:rsidR="00712C01" w:rsidRPr="009E714A" w:rsidRDefault="00712C01">
            <w:pPr>
              <w:ind w:left="-57" w:right="-57"/>
              <w:rPr>
                <w:sz w:val="24"/>
                <w:szCs w:val="24"/>
              </w:rPr>
            </w:pPr>
            <w:r>
              <w:rPr>
                <w:sz w:val="24"/>
                <w:szCs w:val="24"/>
              </w:rPr>
              <w:t xml:space="preserve">п. Чернушка, </w:t>
            </w:r>
            <w:proofErr w:type="spellStart"/>
            <w:r>
              <w:rPr>
                <w:sz w:val="24"/>
                <w:szCs w:val="24"/>
              </w:rPr>
              <w:t>Медведевский</w:t>
            </w:r>
            <w:proofErr w:type="spellEnd"/>
            <w:r>
              <w:rPr>
                <w:sz w:val="24"/>
                <w:szCs w:val="24"/>
              </w:rPr>
              <w:t xml:space="preserve"> район</w:t>
            </w:r>
            <w:r w:rsidR="00EF28DD">
              <w:rPr>
                <w:sz w:val="24"/>
                <w:szCs w:val="24"/>
              </w:rPr>
              <w:t>, 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712C01">
            <w:pPr>
              <w:ind w:left="-57" w:right="-57"/>
              <w:rPr>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712C01" w:rsidP="00EE2276">
            <w:pPr>
              <w:ind w:left="-57" w:right="-57"/>
              <w:rPr>
                <w:sz w:val="24"/>
                <w:szCs w:val="24"/>
              </w:rPr>
            </w:pPr>
            <w:r>
              <w:rPr>
                <w:sz w:val="24"/>
                <w:szCs w:val="24"/>
              </w:rPr>
              <w:t>Диплом Министерства молодежной политики, спорта и туризма РМЭ за 2 место от 30.08.2020 год</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lastRenderedPageBreak/>
              <w:t>2</w:t>
            </w:r>
            <w:r w:rsidR="00A207D9" w:rsidRPr="009E714A">
              <w:rPr>
                <w:sz w:val="24"/>
                <w:szCs w:val="24"/>
              </w:rPr>
              <w:t>5</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187AB9">
            <w:pPr>
              <w:ind w:left="-57" w:right="-57"/>
              <w:rPr>
                <w:sz w:val="24"/>
                <w:szCs w:val="24"/>
              </w:rPr>
            </w:pPr>
            <w:proofErr w:type="spellStart"/>
            <w:r>
              <w:rPr>
                <w:sz w:val="24"/>
                <w:szCs w:val="24"/>
              </w:rPr>
              <w:t>Мубаракшина</w:t>
            </w:r>
            <w:proofErr w:type="spellEnd"/>
            <w:r>
              <w:rPr>
                <w:sz w:val="24"/>
                <w:szCs w:val="24"/>
              </w:rPr>
              <w:t xml:space="preserve"> А.А.</w:t>
            </w:r>
          </w:p>
          <w:p w:rsidR="00187AB9" w:rsidRPr="009E714A" w:rsidRDefault="00187AB9">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712C01">
            <w:pPr>
              <w:ind w:left="-57" w:right="-57"/>
              <w:rPr>
                <w:sz w:val="24"/>
                <w:szCs w:val="24"/>
              </w:rPr>
            </w:pPr>
            <w:r>
              <w:rPr>
                <w:sz w:val="24"/>
                <w:szCs w:val="24"/>
              </w:rPr>
              <w:t>Чемпионат</w:t>
            </w:r>
            <w:r w:rsidR="00EF28DD">
              <w:rPr>
                <w:sz w:val="24"/>
                <w:szCs w:val="24"/>
              </w:rPr>
              <w:t xml:space="preserve"> РМЭ по спортивному ориентированию в возрастной категории «женщины» в дисциплине «Общий старт – классика»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EF28DD">
            <w:pPr>
              <w:ind w:left="-57" w:right="-57"/>
              <w:rPr>
                <w:sz w:val="24"/>
                <w:szCs w:val="24"/>
              </w:rPr>
            </w:pPr>
            <w:r>
              <w:rPr>
                <w:sz w:val="24"/>
                <w:szCs w:val="24"/>
              </w:rPr>
              <w:t>20 сентября 2020 год</w:t>
            </w:r>
          </w:p>
          <w:p w:rsidR="00EF28DD" w:rsidRPr="009E714A" w:rsidRDefault="00EF28DD">
            <w:pPr>
              <w:ind w:left="-57" w:right="-57"/>
              <w:rPr>
                <w:sz w:val="24"/>
                <w:szCs w:val="24"/>
              </w:rPr>
            </w:pPr>
            <w:r>
              <w:rPr>
                <w:sz w:val="24"/>
                <w:szCs w:val="24"/>
              </w:rPr>
              <w:t xml:space="preserve">оз. </w:t>
            </w:r>
            <w:proofErr w:type="spellStart"/>
            <w:r>
              <w:rPr>
                <w:sz w:val="24"/>
                <w:szCs w:val="24"/>
              </w:rPr>
              <w:t>Шап</w:t>
            </w:r>
            <w:proofErr w:type="spellEnd"/>
            <w:r>
              <w:rPr>
                <w:sz w:val="24"/>
                <w:szCs w:val="24"/>
              </w:rPr>
              <w:t xml:space="preserve">, </w:t>
            </w:r>
            <w:proofErr w:type="spellStart"/>
            <w:r>
              <w:rPr>
                <w:sz w:val="24"/>
                <w:szCs w:val="24"/>
              </w:rPr>
              <w:t>Медведевский</w:t>
            </w:r>
            <w:proofErr w:type="spellEnd"/>
            <w:r>
              <w:rPr>
                <w:sz w:val="24"/>
                <w:szCs w:val="24"/>
              </w:rPr>
              <w:t xml:space="preserve"> район, 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F28DD">
            <w:pPr>
              <w:ind w:left="-57" w:right="-57"/>
              <w:rPr>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F28DD" w:rsidP="00EE2276">
            <w:pPr>
              <w:ind w:left="-57" w:right="-57"/>
              <w:rPr>
                <w:sz w:val="24"/>
                <w:szCs w:val="24"/>
              </w:rPr>
            </w:pPr>
            <w:r>
              <w:rPr>
                <w:sz w:val="24"/>
                <w:szCs w:val="24"/>
              </w:rPr>
              <w:t>Диплом Министерства молодежной политики, спорта и туризма РМЭ за 2 место от 20.09.2020 год</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t>2</w:t>
            </w:r>
            <w:r w:rsidR="00A207D9" w:rsidRPr="009E714A">
              <w:rPr>
                <w:sz w:val="24"/>
                <w:szCs w:val="24"/>
              </w:rPr>
              <w:t>6</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EF28DD">
            <w:pPr>
              <w:ind w:left="-57" w:right="-57"/>
              <w:rPr>
                <w:sz w:val="24"/>
                <w:szCs w:val="24"/>
              </w:rPr>
            </w:pPr>
            <w:proofErr w:type="spellStart"/>
            <w:r>
              <w:rPr>
                <w:sz w:val="24"/>
                <w:szCs w:val="24"/>
              </w:rPr>
              <w:t>Мубаракшина</w:t>
            </w:r>
            <w:proofErr w:type="spellEnd"/>
            <w:r>
              <w:rPr>
                <w:sz w:val="24"/>
                <w:szCs w:val="24"/>
              </w:rPr>
              <w:t xml:space="preserve"> А.А.</w:t>
            </w:r>
          </w:p>
          <w:p w:rsidR="00EF28DD" w:rsidRPr="009E714A" w:rsidRDefault="00EF28DD">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F28DD">
            <w:pPr>
              <w:ind w:left="-57" w:right="-57"/>
              <w:rPr>
                <w:sz w:val="24"/>
                <w:szCs w:val="24"/>
              </w:rPr>
            </w:pPr>
            <w:r>
              <w:rPr>
                <w:sz w:val="24"/>
                <w:szCs w:val="24"/>
              </w:rPr>
              <w:t>Чемпионат РМЭ по спортивному ориентированию в возрастной категории «женщины» в дисциплине «Кросс-выбор»</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F28DD">
            <w:pPr>
              <w:ind w:left="-57" w:right="-57"/>
              <w:rPr>
                <w:sz w:val="24"/>
                <w:szCs w:val="24"/>
              </w:rPr>
            </w:pPr>
            <w:r>
              <w:rPr>
                <w:sz w:val="24"/>
                <w:szCs w:val="24"/>
              </w:rPr>
              <w:t xml:space="preserve">Оз. Черное, </w:t>
            </w:r>
            <w:proofErr w:type="spellStart"/>
            <w:r>
              <w:rPr>
                <w:sz w:val="24"/>
                <w:szCs w:val="24"/>
              </w:rPr>
              <w:t>Медведевский</w:t>
            </w:r>
            <w:proofErr w:type="spellEnd"/>
            <w:r>
              <w:rPr>
                <w:sz w:val="24"/>
                <w:szCs w:val="24"/>
              </w:rPr>
              <w:t xml:space="preserve"> район , 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F28DD">
            <w:pPr>
              <w:ind w:left="-57" w:right="-57"/>
              <w:rPr>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F28DD" w:rsidP="00EE2276">
            <w:pPr>
              <w:ind w:left="-57" w:right="-57"/>
              <w:rPr>
                <w:sz w:val="24"/>
                <w:szCs w:val="24"/>
              </w:rPr>
            </w:pPr>
            <w:r>
              <w:rPr>
                <w:sz w:val="24"/>
                <w:szCs w:val="24"/>
              </w:rPr>
              <w:t>Диплом Министерства молодежной политики, спорта и туризма РМЭ за 2 место  от 04.11.2020 год</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t>2</w:t>
            </w:r>
            <w:r w:rsidR="00A207D9" w:rsidRPr="009E714A">
              <w:rPr>
                <w:sz w:val="24"/>
                <w:szCs w:val="24"/>
              </w:rPr>
              <w:t>7</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F92394">
            <w:pPr>
              <w:ind w:left="-57" w:right="-57"/>
              <w:rPr>
                <w:sz w:val="24"/>
                <w:szCs w:val="24"/>
              </w:rPr>
            </w:pPr>
            <w:proofErr w:type="spellStart"/>
            <w:r>
              <w:rPr>
                <w:sz w:val="24"/>
                <w:szCs w:val="24"/>
              </w:rPr>
              <w:t>Мубаракшина</w:t>
            </w:r>
            <w:proofErr w:type="spellEnd"/>
            <w:r>
              <w:rPr>
                <w:sz w:val="24"/>
                <w:szCs w:val="24"/>
              </w:rPr>
              <w:t xml:space="preserve"> К.А.</w:t>
            </w:r>
          </w:p>
          <w:p w:rsidR="00F92394" w:rsidRPr="009E714A" w:rsidRDefault="00F92394">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F92394">
            <w:pPr>
              <w:ind w:left="-57" w:right="-57"/>
              <w:rPr>
                <w:sz w:val="24"/>
                <w:szCs w:val="24"/>
              </w:rPr>
            </w:pPr>
            <w:r>
              <w:rPr>
                <w:sz w:val="24"/>
                <w:szCs w:val="24"/>
              </w:rPr>
              <w:t>Чемпионат России по спортивному туризму на лыжных дистанциях в дисциплине: «дистанция –лыжная»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F92394">
            <w:pPr>
              <w:ind w:left="-57" w:right="-57"/>
              <w:rPr>
                <w:sz w:val="24"/>
                <w:szCs w:val="24"/>
              </w:rPr>
            </w:pPr>
            <w:r>
              <w:rPr>
                <w:sz w:val="24"/>
                <w:szCs w:val="24"/>
              </w:rPr>
              <w:t>19-23 февраля 2020 год,</w:t>
            </w:r>
          </w:p>
          <w:p w:rsidR="00F92394" w:rsidRPr="009E714A" w:rsidRDefault="00F92394">
            <w:pPr>
              <w:ind w:left="-57" w:right="-57"/>
              <w:rPr>
                <w:sz w:val="24"/>
                <w:szCs w:val="24"/>
              </w:rPr>
            </w:pPr>
            <w:r>
              <w:rPr>
                <w:sz w:val="24"/>
                <w:szCs w:val="24"/>
              </w:rPr>
              <w:t>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F92394">
            <w:pPr>
              <w:rPr>
                <w:sz w:val="24"/>
                <w:szCs w:val="24"/>
              </w:rPr>
            </w:pPr>
            <w:r w:rsidRPr="00857670">
              <w:rPr>
                <w:b/>
                <w:i/>
                <w:sz w:val="24"/>
                <w:szCs w:val="24"/>
              </w:rPr>
              <w:t>Всероссийски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F92394" w:rsidRDefault="00F92394" w:rsidP="00EE2276">
            <w:pPr>
              <w:ind w:left="-57" w:right="-57"/>
              <w:rPr>
                <w:sz w:val="24"/>
                <w:szCs w:val="24"/>
              </w:rPr>
            </w:pPr>
            <w:r>
              <w:rPr>
                <w:sz w:val="24"/>
                <w:szCs w:val="24"/>
              </w:rPr>
              <w:t xml:space="preserve">Диплом Министерства спорта Российской Федерации </w:t>
            </w:r>
            <w:r>
              <w:rPr>
                <w:sz w:val="24"/>
                <w:szCs w:val="24"/>
                <w:lang w:val="en-US"/>
              </w:rPr>
              <w:t>I</w:t>
            </w:r>
            <w:r w:rsidRPr="00F92394">
              <w:rPr>
                <w:sz w:val="24"/>
                <w:szCs w:val="24"/>
              </w:rPr>
              <w:t xml:space="preserve"> </w:t>
            </w:r>
            <w:r>
              <w:rPr>
                <w:sz w:val="24"/>
                <w:szCs w:val="24"/>
              </w:rPr>
              <w:t xml:space="preserve"> степени за 1 место от 23.02.2020г. , Министр –</w:t>
            </w:r>
            <w:proofErr w:type="spellStart"/>
            <w:r>
              <w:rPr>
                <w:sz w:val="24"/>
                <w:szCs w:val="24"/>
              </w:rPr>
              <w:t>Матыцин</w:t>
            </w:r>
            <w:proofErr w:type="spellEnd"/>
            <w:r>
              <w:rPr>
                <w:sz w:val="24"/>
                <w:szCs w:val="24"/>
              </w:rPr>
              <w:t xml:space="preserve"> О.В.</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t>2</w:t>
            </w:r>
            <w:r w:rsidR="00A207D9" w:rsidRPr="009E714A">
              <w:rPr>
                <w:sz w:val="24"/>
                <w:szCs w:val="24"/>
              </w:rPr>
              <w:t>8</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F92394">
            <w:pPr>
              <w:ind w:left="-57" w:right="-57"/>
              <w:rPr>
                <w:sz w:val="24"/>
                <w:szCs w:val="24"/>
              </w:rPr>
            </w:pPr>
            <w:proofErr w:type="spellStart"/>
            <w:r>
              <w:rPr>
                <w:sz w:val="24"/>
                <w:szCs w:val="24"/>
              </w:rPr>
              <w:t>Мубаракшина</w:t>
            </w:r>
            <w:proofErr w:type="spellEnd"/>
            <w:r>
              <w:rPr>
                <w:sz w:val="24"/>
                <w:szCs w:val="24"/>
              </w:rPr>
              <w:t xml:space="preserve"> К.А.</w:t>
            </w:r>
          </w:p>
          <w:p w:rsidR="00F92394" w:rsidRPr="009E714A" w:rsidRDefault="00F92394">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F92394">
            <w:pPr>
              <w:ind w:left="-57" w:right="-57"/>
              <w:rPr>
                <w:sz w:val="24"/>
                <w:szCs w:val="24"/>
              </w:rPr>
            </w:pPr>
            <w:r>
              <w:rPr>
                <w:sz w:val="24"/>
                <w:szCs w:val="24"/>
              </w:rPr>
              <w:t xml:space="preserve">Открытое Первенство Республики Татарстан по </w:t>
            </w:r>
            <w:proofErr w:type="spellStart"/>
            <w:r>
              <w:rPr>
                <w:sz w:val="24"/>
                <w:szCs w:val="24"/>
              </w:rPr>
              <w:t>акватлону</w:t>
            </w:r>
            <w:proofErr w:type="spellEnd"/>
            <w:r>
              <w:rPr>
                <w:sz w:val="24"/>
                <w:szCs w:val="24"/>
              </w:rPr>
              <w:t xml:space="preserve"> дистанция –«плавание 500м и бег 2500 м»</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F92394">
            <w:pPr>
              <w:ind w:left="-57" w:right="-57"/>
              <w:rPr>
                <w:sz w:val="24"/>
                <w:szCs w:val="24"/>
              </w:rPr>
            </w:pPr>
            <w:r>
              <w:rPr>
                <w:sz w:val="24"/>
                <w:szCs w:val="24"/>
              </w:rPr>
              <w:t>22.08.2020 год</w:t>
            </w:r>
          </w:p>
          <w:p w:rsidR="00F92394" w:rsidRPr="009E714A" w:rsidRDefault="00F92394">
            <w:pPr>
              <w:ind w:left="-57" w:right="-57"/>
              <w:rPr>
                <w:sz w:val="24"/>
                <w:szCs w:val="24"/>
              </w:rPr>
            </w:pPr>
            <w:r>
              <w:rPr>
                <w:sz w:val="24"/>
                <w:szCs w:val="24"/>
              </w:rPr>
              <w:t>Республика Татарстан</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C9584C" w:rsidRDefault="00F92394">
            <w:pPr>
              <w:rPr>
                <w:b/>
                <w:i/>
                <w:sz w:val="24"/>
                <w:szCs w:val="24"/>
              </w:rPr>
            </w:pPr>
            <w:proofErr w:type="spellStart"/>
            <w:r w:rsidRPr="00C9584C">
              <w:rPr>
                <w:b/>
                <w:i/>
                <w:sz w:val="24"/>
                <w:szCs w:val="24"/>
              </w:rPr>
              <w:t>Межрегион</w:t>
            </w:r>
            <w:r w:rsidR="00C9584C">
              <w:rPr>
                <w:b/>
                <w:i/>
                <w:sz w:val="24"/>
                <w:szCs w:val="24"/>
              </w:rPr>
              <w:t>а-</w:t>
            </w:r>
            <w:r w:rsidRPr="00C9584C">
              <w:rPr>
                <w:b/>
                <w:i/>
                <w:sz w:val="24"/>
                <w:szCs w:val="24"/>
              </w:rPr>
              <w:t>ный</w:t>
            </w:r>
            <w:proofErr w:type="spellEnd"/>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F92394" w:rsidP="00EE2276">
            <w:pPr>
              <w:ind w:left="-57" w:right="-57"/>
              <w:rPr>
                <w:sz w:val="24"/>
                <w:szCs w:val="24"/>
              </w:rPr>
            </w:pPr>
            <w:r>
              <w:rPr>
                <w:sz w:val="24"/>
                <w:szCs w:val="24"/>
              </w:rPr>
              <w:t>Диплом  Федерации триатлона Республики Татарстан</w:t>
            </w:r>
            <w:r w:rsidR="00C9584C">
              <w:rPr>
                <w:sz w:val="24"/>
                <w:szCs w:val="24"/>
              </w:rPr>
              <w:t xml:space="preserve"> </w:t>
            </w:r>
            <w:r>
              <w:rPr>
                <w:sz w:val="24"/>
                <w:szCs w:val="24"/>
              </w:rPr>
              <w:t>за 3 место</w:t>
            </w:r>
            <w:r w:rsidR="00C9584C">
              <w:rPr>
                <w:sz w:val="24"/>
                <w:szCs w:val="24"/>
              </w:rPr>
              <w:t xml:space="preserve"> от 22.08.2020 год, Президент Федерации триатлона Республики Татарстан – Калинкин Д,Г.</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t>2</w:t>
            </w:r>
            <w:r w:rsidR="00A207D9" w:rsidRPr="009E714A">
              <w:rPr>
                <w:sz w:val="24"/>
                <w:szCs w:val="24"/>
              </w:rPr>
              <w:t>9</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C9584C">
            <w:pPr>
              <w:ind w:left="-57" w:right="-57"/>
              <w:rPr>
                <w:sz w:val="24"/>
                <w:szCs w:val="24"/>
              </w:rPr>
            </w:pPr>
            <w:proofErr w:type="spellStart"/>
            <w:r>
              <w:rPr>
                <w:sz w:val="24"/>
                <w:szCs w:val="24"/>
              </w:rPr>
              <w:t>Мубаракшина</w:t>
            </w:r>
            <w:proofErr w:type="spellEnd"/>
            <w:r>
              <w:rPr>
                <w:sz w:val="24"/>
                <w:szCs w:val="24"/>
              </w:rPr>
              <w:t xml:space="preserve"> К.А.</w:t>
            </w:r>
          </w:p>
          <w:p w:rsidR="00C9584C" w:rsidRPr="009E714A" w:rsidRDefault="00C9584C">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C9584C">
            <w:pPr>
              <w:ind w:left="-57" w:right="-57"/>
              <w:rPr>
                <w:sz w:val="24"/>
                <w:szCs w:val="24"/>
              </w:rPr>
            </w:pPr>
            <w:r>
              <w:rPr>
                <w:sz w:val="24"/>
                <w:szCs w:val="24"/>
              </w:rPr>
              <w:t>Чемпионат РМЭ по спортивному ориентированию в возрастной категории «женщины» в дисциплине «кросс – классика»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C9584C">
            <w:pPr>
              <w:ind w:left="-57" w:right="-57"/>
              <w:rPr>
                <w:sz w:val="24"/>
                <w:szCs w:val="24"/>
              </w:rPr>
            </w:pPr>
            <w:r>
              <w:rPr>
                <w:sz w:val="24"/>
                <w:szCs w:val="24"/>
              </w:rPr>
              <w:t>29-30 августа 2020 год,</w:t>
            </w:r>
          </w:p>
          <w:p w:rsidR="00C9584C" w:rsidRPr="009E714A" w:rsidRDefault="00C9584C">
            <w:pPr>
              <w:ind w:left="-57" w:right="-57"/>
              <w:rPr>
                <w:sz w:val="24"/>
                <w:szCs w:val="24"/>
              </w:rPr>
            </w:pPr>
            <w:r>
              <w:rPr>
                <w:sz w:val="24"/>
                <w:szCs w:val="24"/>
              </w:rPr>
              <w:t>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C9584C" w:rsidRDefault="00C9584C">
            <w:pPr>
              <w:rPr>
                <w:b/>
                <w:i/>
                <w:sz w:val="24"/>
                <w:szCs w:val="24"/>
              </w:rPr>
            </w:pPr>
            <w:r w:rsidRPr="00C9584C">
              <w:rPr>
                <w:b/>
                <w:i/>
                <w:sz w:val="24"/>
                <w:szCs w:val="24"/>
              </w:rPr>
              <w:t>Республиканский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C9584C" w:rsidP="00EE2276">
            <w:pPr>
              <w:ind w:left="-57" w:right="-57"/>
              <w:rPr>
                <w:sz w:val="24"/>
                <w:szCs w:val="24"/>
              </w:rPr>
            </w:pPr>
            <w:r>
              <w:rPr>
                <w:sz w:val="24"/>
                <w:szCs w:val="24"/>
              </w:rPr>
              <w:t xml:space="preserve">Диплом Министерства молодежной политики, спорта и туризма РМЭ за 1 место от 30.08. 2020г. Министр – </w:t>
            </w:r>
            <w:proofErr w:type="spellStart"/>
            <w:r>
              <w:rPr>
                <w:sz w:val="24"/>
                <w:szCs w:val="24"/>
              </w:rPr>
              <w:t>Л.А.Батюкова</w:t>
            </w:r>
            <w:proofErr w:type="spellEnd"/>
            <w:r>
              <w:rPr>
                <w:sz w:val="24"/>
                <w:szCs w:val="24"/>
              </w:rPr>
              <w:t>.</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lastRenderedPageBreak/>
              <w:t>3</w:t>
            </w:r>
            <w:r w:rsidR="00A207D9" w:rsidRPr="009E714A">
              <w:rPr>
                <w:sz w:val="24"/>
                <w:szCs w:val="24"/>
              </w:rPr>
              <w:t>0</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C9584C">
            <w:pPr>
              <w:ind w:left="-57" w:right="-57"/>
              <w:rPr>
                <w:sz w:val="24"/>
                <w:szCs w:val="24"/>
              </w:rPr>
            </w:pPr>
            <w:proofErr w:type="spellStart"/>
            <w:r>
              <w:rPr>
                <w:sz w:val="24"/>
                <w:szCs w:val="24"/>
              </w:rPr>
              <w:t>Мубаракшина</w:t>
            </w:r>
            <w:proofErr w:type="spellEnd"/>
            <w:r>
              <w:rPr>
                <w:sz w:val="24"/>
                <w:szCs w:val="24"/>
              </w:rPr>
              <w:t xml:space="preserve"> К.А.</w:t>
            </w:r>
          </w:p>
          <w:p w:rsidR="00C9584C" w:rsidRPr="009E714A" w:rsidRDefault="00C9584C">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C9584C">
            <w:pPr>
              <w:ind w:left="-57" w:right="-57"/>
              <w:rPr>
                <w:sz w:val="24"/>
                <w:szCs w:val="24"/>
              </w:rPr>
            </w:pPr>
            <w:r>
              <w:rPr>
                <w:sz w:val="24"/>
                <w:szCs w:val="24"/>
              </w:rPr>
              <w:t>Чемпионат Республики Марий Эл по спортивному ориентированию в возрастной категории «женщины» в дисциплине «кросс – спринт»</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C9584C">
            <w:pPr>
              <w:ind w:left="-57" w:right="-57"/>
              <w:rPr>
                <w:sz w:val="24"/>
                <w:szCs w:val="24"/>
              </w:rPr>
            </w:pPr>
            <w:r>
              <w:rPr>
                <w:sz w:val="24"/>
                <w:szCs w:val="24"/>
              </w:rPr>
              <w:t>29-30 августа 2020 год,</w:t>
            </w:r>
          </w:p>
          <w:p w:rsidR="00C9584C" w:rsidRPr="009E714A" w:rsidRDefault="00C9584C">
            <w:pPr>
              <w:ind w:left="-57" w:right="-57"/>
              <w:rPr>
                <w:sz w:val="24"/>
                <w:szCs w:val="24"/>
              </w:rPr>
            </w:pPr>
            <w:r>
              <w:rPr>
                <w:sz w:val="24"/>
                <w:szCs w:val="24"/>
              </w:rPr>
              <w:t>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C9584C">
            <w:pPr>
              <w:rPr>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C9584C" w:rsidP="00EE2276">
            <w:pPr>
              <w:ind w:left="-57" w:right="-57"/>
              <w:rPr>
                <w:sz w:val="24"/>
                <w:szCs w:val="24"/>
              </w:rPr>
            </w:pPr>
            <w:r>
              <w:rPr>
                <w:sz w:val="24"/>
                <w:szCs w:val="24"/>
              </w:rPr>
              <w:t xml:space="preserve">Диплом Министерства молодежной политики, спорта и туризма РМЭ за 1 место от 30.08. 2020г. Министр – </w:t>
            </w:r>
            <w:proofErr w:type="spellStart"/>
            <w:r>
              <w:rPr>
                <w:sz w:val="24"/>
                <w:szCs w:val="24"/>
              </w:rPr>
              <w:t>Л.А.Батюкова</w:t>
            </w:r>
            <w:proofErr w:type="spellEnd"/>
            <w:r>
              <w:rPr>
                <w:sz w:val="24"/>
                <w:szCs w:val="24"/>
              </w:rPr>
              <w:t>.</w:t>
            </w:r>
          </w:p>
        </w:tc>
      </w:tr>
      <w:tr w:rsidR="00A207D9"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ED6F52">
            <w:pPr>
              <w:ind w:left="-57" w:right="-57"/>
              <w:rPr>
                <w:sz w:val="24"/>
                <w:szCs w:val="24"/>
              </w:rPr>
            </w:pPr>
            <w:r>
              <w:rPr>
                <w:sz w:val="24"/>
                <w:szCs w:val="24"/>
              </w:rPr>
              <w:t>3</w:t>
            </w:r>
            <w:r w:rsidR="00A207D9" w:rsidRPr="009E714A">
              <w:rPr>
                <w:sz w:val="24"/>
                <w:szCs w:val="24"/>
              </w:rPr>
              <w:t>1</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D476D6">
            <w:pPr>
              <w:ind w:left="-57" w:right="-57"/>
              <w:rPr>
                <w:sz w:val="24"/>
                <w:szCs w:val="24"/>
              </w:rPr>
            </w:pPr>
            <w:proofErr w:type="spellStart"/>
            <w:r>
              <w:rPr>
                <w:sz w:val="24"/>
                <w:szCs w:val="24"/>
              </w:rPr>
              <w:t>Мубаракшина</w:t>
            </w:r>
            <w:proofErr w:type="spellEnd"/>
            <w:r>
              <w:rPr>
                <w:sz w:val="24"/>
                <w:szCs w:val="24"/>
              </w:rPr>
              <w:t xml:space="preserve"> К.А.</w:t>
            </w:r>
          </w:p>
          <w:p w:rsidR="00D476D6" w:rsidRPr="009E714A" w:rsidRDefault="00D476D6">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9E714A" w:rsidRDefault="00D476D6">
            <w:pPr>
              <w:ind w:left="-57" w:right="-57"/>
              <w:rPr>
                <w:sz w:val="24"/>
                <w:szCs w:val="24"/>
              </w:rPr>
            </w:pPr>
            <w:r>
              <w:rPr>
                <w:sz w:val="24"/>
                <w:szCs w:val="24"/>
              </w:rPr>
              <w:t>Всероссийский проект «Северная ходьба – Новый образ жизни»</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D476D6">
            <w:pPr>
              <w:ind w:left="-57" w:right="-57"/>
              <w:rPr>
                <w:sz w:val="24"/>
                <w:szCs w:val="24"/>
              </w:rPr>
            </w:pPr>
            <w:r>
              <w:rPr>
                <w:sz w:val="24"/>
                <w:szCs w:val="24"/>
              </w:rPr>
              <w:t>05 сентября 2020 год</w:t>
            </w:r>
          </w:p>
          <w:p w:rsidR="00D476D6" w:rsidRPr="009E714A" w:rsidRDefault="00D476D6">
            <w:pPr>
              <w:ind w:left="-57" w:right="-57"/>
              <w:rPr>
                <w:sz w:val="24"/>
                <w:szCs w:val="24"/>
              </w:rPr>
            </w:pPr>
            <w:r>
              <w:rPr>
                <w:sz w:val="24"/>
                <w:szCs w:val="24"/>
              </w:rPr>
              <w:t>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Pr="00D476D6" w:rsidRDefault="00D476D6">
            <w:pPr>
              <w:rPr>
                <w:b/>
                <w:i/>
                <w:sz w:val="24"/>
                <w:szCs w:val="24"/>
              </w:rPr>
            </w:pPr>
            <w:r w:rsidRPr="00D476D6">
              <w:rPr>
                <w:b/>
                <w:i/>
                <w:sz w:val="24"/>
                <w:szCs w:val="24"/>
              </w:rPr>
              <w:t>Региональный этап</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7D9" w:rsidRDefault="00D476D6" w:rsidP="00EE2276">
            <w:pPr>
              <w:ind w:left="-57" w:right="-57"/>
              <w:rPr>
                <w:sz w:val="24"/>
                <w:szCs w:val="24"/>
              </w:rPr>
            </w:pPr>
            <w:r>
              <w:rPr>
                <w:sz w:val="24"/>
                <w:szCs w:val="24"/>
              </w:rPr>
              <w:t xml:space="preserve">Диплом Федерации спортивного ориентирования и спортивного туризма РМЭ за 1 место </w:t>
            </w:r>
          </w:p>
          <w:p w:rsidR="00D476D6" w:rsidRPr="009E714A" w:rsidRDefault="00D476D6" w:rsidP="00EE2276">
            <w:pPr>
              <w:ind w:left="-57" w:right="-57"/>
              <w:rPr>
                <w:sz w:val="24"/>
                <w:szCs w:val="24"/>
              </w:rPr>
            </w:pPr>
            <w:r>
              <w:rPr>
                <w:sz w:val="24"/>
                <w:szCs w:val="24"/>
              </w:rPr>
              <w:t>от 05.08.2020 год</w:t>
            </w:r>
          </w:p>
        </w:tc>
      </w:tr>
      <w:tr w:rsidR="00D476D6"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D476D6">
            <w:pPr>
              <w:ind w:left="-57" w:right="-57"/>
              <w:rPr>
                <w:sz w:val="24"/>
                <w:szCs w:val="24"/>
              </w:rPr>
            </w:pPr>
            <w:r>
              <w:rPr>
                <w:sz w:val="24"/>
                <w:szCs w:val="24"/>
              </w:rPr>
              <w:t>32</w:t>
            </w:r>
          </w:p>
          <w:p w:rsidR="00D476D6" w:rsidRDefault="00D476D6">
            <w:pPr>
              <w:ind w:left="-57" w:right="-57"/>
              <w:rPr>
                <w:sz w:val="24"/>
                <w:szCs w:val="24"/>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D476D6">
            <w:pPr>
              <w:ind w:left="-57" w:right="-57"/>
              <w:rPr>
                <w:sz w:val="24"/>
                <w:szCs w:val="24"/>
              </w:rPr>
            </w:pPr>
            <w:proofErr w:type="spellStart"/>
            <w:r>
              <w:rPr>
                <w:sz w:val="24"/>
                <w:szCs w:val="24"/>
              </w:rPr>
              <w:t>Мубаракшина</w:t>
            </w:r>
            <w:proofErr w:type="spellEnd"/>
            <w:r>
              <w:rPr>
                <w:sz w:val="24"/>
                <w:szCs w:val="24"/>
              </w:rPr>
              <w:t xml:space="preserve"> К.А.</w:t>
            </w:r>
          </w:p>
          <w:p w:rsidR="00D476D6" w:rsidRDefault="00D476D6">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D476D6">
            <w:pPr>
              <w:ind w:left="-57" w:right="-57"/>
              <w:rPr>
                <w:sz w:val="24"/>
                <w:szCs w:val="24"/>
              </w:rPr>
            </w:pPr>
            <w:r>
              <w:rPr>
                <w:sz w:val="24"/>
                <w:szCs w:val="24"/>
              </w:rPr>
              <w:t>Чемпионат Республики Марий Эл по легкоатлетическому кроссу среди женщин в дисциплине «Кросс 4 км» с результатом 14 минут 51 секунд</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D476D6">
            <w:pPr>
              <w:ind w:left="-57" w:right="-57"/>
              <w:rPr>
                <w:sz w:val="24"/>
                <w:szCs w:val="24"/>
              </w:rPr>
            </w:pPr>
            <w:r>
              <w:rPr>
                <w:sz w:val="24"/>
                <w:szCs w:val="24"/>
              </w:rPr>
              <w:t>27.09.2020г.</w:t>
            </w:r>
          </w:p>
          <w:p w:rsidR="00D476D6" w:rsidRDefault="00D476D6">
            <w:pPr>
              <w:ind w:left="-57" w:right="-57"/>
              <w:rPr>
                <w:sz w:val="24"/>
                <w:szCs w:val="24"/>
              </w:rPr>
            </w:pPr>
            <w:r>
              <w:rPr>
                <w:sz w:val="24"/>
                <w:szCs w:val="24"/>
              </w:rPr>
              <w:t>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Pr="00D476D6" w:rsidRDefault="00D476D6">
            <w:pPr>
              <w:rPr>
                <w:b/>
                <w:i/>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D476D6" w:rsidP="00EE2276">
            <w:pPr>
              <w:ind w:left="-57" w:right="-57"/>
              <w:rPr>
                <w:sz w:val="24"/>
                <w:szCs w:val="24"/>
              </w:rPr>
            </w:pPr>
            <w:r>
              <w:rPr>
                <w:sz w:val="24"/>
                <w:szCs w:val="24"/>
              </w:rPr>
              <w:t xml:space="preserve">Диплом Министерства молодежной политики, спорта и туризма </w:t>
            </w:r>
            <w:r w:rsidR="00C64E4E">
              <w:rPr>
                <w:sz w:val="24"/>
                <w:szCs w:val="24"/>
              </w:rPr>
              <w:t>РМЭ за 2 место от 27.09.2020г.,</w:t>
            </w:r>
            <w:r>
              <w:rPr>
                <w:sz w:val="24"/>
                <w:szCs w:val="24"/>
              </w:rPr>
              <w:t xml:space="preserve"> </w:t>
            </w:r>
            <w:proofErr w:type="spellStart"/>
            <w:r>
              <w:rPr>
                <w:sz w:val="24"/>
                <w:szCs w:val="24"/>
              </w:rPr>
              <w:t>Министр-Батюкова</w:t>
            </w:r>
            <w:proofErr w:type="spellEnd"/>
            <w:r>
              <w:rPr>
                <w:sz w:val="24"/>
                <w:szCs w:val="24"/>
              </w:rPr>
              <w:t xml:space="preserve"> Л.А.</w:t>
            </w:r>
          </w:p>
        </w:tc>
      </w:tr>
      <w:tr w:rsidR="00D476D6"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D476D6">
            <w:pPr>
              <w:ind w:left="-57" w:right="-57"/>
              <w:rPr>
                <w:sz w:val="24"/>
                <w:szCs w:val="24"/>
              </w:rPr>
            </w:pPr>
          </w:p>
          <w:p w:rsidR="00D476D6" w:rsidRDefault="00D476D6">
            <w:pPr>
              <w:ind w:left="-57" w:right="-57"/>
              <w:rPr>
                <w:sz w:val="24"/>
                <w:szCs w:val="24"/>
              </w:rPr>
            </w:pPr>
            <w:r>
              <w:rPr>
                <w:sz w:val="24"/>
                <w:szCs w:val="24"/>
              </w:rPr>
              <w:t>33</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D476D6">
            <w:pPr>
              <w:ind w:left="-57" w:right="-57"/>
              <w:rPr>
                <w:sz w:val="24"/>
                <w:szCs w:val="24"/>
              </w:rPr>
            </w:pPr>
            <w:proofErr w:type="spellStart"/>
            <w:r>
              <w:rPr>
                <w:sz w:val="24"/>
                <w:szCs w:val="24"/>
              </w:rPr>
              <w:t>Мубаракшина</w:t>
            </w:r>
            <w:proofErr w:type="spellEnd"/>
            <w:r>
              <w:rPr>
                <w:sz w:val="24"/>
                <w:szCs w:val="24"/>
              </w:rPr>
              <w:t xml:space="preserve"> К.А.</w:t>
            </w:r>
          </w:p>
          <w:p w:rsidR="00D476D6" w:rsidRDefault="00D476D6">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D476D6">
            <w:pPr>
              <w:ind w:left="-57" w:right="-57"/>
              <w:rPr>
                <w:sz w:val="24"/>
                <w:szCs w:val="24"/>
              </w:rPr>
            </w:pPr>
            <w:r>
              <w:rPr>
                <w:sz w:val="24"/>
                <w:szCs w:val="24"/>
              </w:rPr>
              <w:t>Чемпионат Республики Марий Эл по спортивному ориентированию в возрастной категории «женщины» в дисциплине «Общий старт –классика»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C64E4E">
            <w:pPr>
              <w:ind w:left="-57" w:right="-57"/>
              <w:rPr>
                <w:sz w:val="24"/>
                <w:szCs w:val="24"/>
              </w:rPr>
            </w:pPr>
            <w:r>
              <w:rPr>
                <w:sz w:val="24"/>
                <w:szCs w:val="24"/>
              </w:rPr>
              <w:t>20.09.2020 год,</w:t>
            </w:r>
          </w:p>
          <w:p w:rsidR="00C64E4E" w:rsidRDefault="00C64E4E">
            <w:pPr>
              <w:ind w:left="-57" w:right="-57"/>
              <w:rPr>
                <w:sz w:val="24"/>
                <w:szCs w:val="24"/>
              </w:rPr>
            </w:pPr>
            <w:r>
              <w:rPr>
                <w:sz w:val="24"/>
                <w:szCs w:val="24"/>
              </w:rPr>
              <w:t>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Pr="00D476D6" w:rsidRDefault="00D476D6">
            <w:pPr>
              <w:rPr>
                <w:b/>
                <w:i/>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C64E4E" w:rsidP="00EE2276">
            <w:pPr>
              <w:ind w:left="-57" w:right="-57"/>
              <w:rPr>
                <w:sz w:val="24"/>
                <w:szCs w:val="24"/>
              </w:rPr>
            </w:pPr>
            <w:r>
              <w:rPr>
                <w:sz w:val="24"/>
                <w:szCs w:val="24"/>
              </w:rPr>
              <w:t xml:space="preserve">Диплом Министерства молодежной политики, спорта и туризма РМЭ за 1 место от 20.09.2020г., </w:t>
            </w:r>
            <w:proofErr w:type="spellStart"/>
            <w:r>
              <w:rPr>
                <w:sz w:val="24"/>
                <w:szCs w:val="24"/>
              </w:rPr>
              <w:t>Министр-Батюкова</w:t>
            </w:r>
            <w:proofErr w:type="spellEnd"/>
            <w:r>
              <w:rPr>
                <w:sz w:val="24"/>
                <w:szCs w:val="24"/>
              </w:rPr>
              <w:t xml:space="preserve"> Л.А.</w:t>
            </w:r>
          </w:p>
        </w:tc>
      </w:tr>
      <w:tr w:rsidR="00D476D6"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D476D6">
            <w:pPr>
              <w:ind w:left="-57" w:right="-57"/>
              <w:rPr>
                <w:sz w:val="24"/>
                <w:szCs w:val="24"/>
              </w:rPr>
            </w:pPr>
            <w:r>
              <w:rPr>
                <w:sz w:val="24"/>
                <w:szCs w:val="24"/>
              </w:rPr>
              <w:t>34</w:t>
            </w:r>
          </w:p>
          <w:p w:rsidR="00D476D6" w:rsidRDefault="00D476D6">
            <w:pPr>
              <w:ind w:left="-57" w:right="-57"/>
              <w:rPr>
                <w:sz w:val="24"/>
                <w:szCs w:val="24"/>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C64E4E">
            <w:pPr>
              <w:ind w:left="-57" w:right="-57"/>
              <w:rPr>
                <w:sz w:val="24"/>
                <w:szCs w:val="24"/>
              </w:rPr>
            </w:pPr>
            <w:proofErr w:type="spellStart"/>
            <w:r>
              <w:rPr>
                <w:sz w:val="24"/>
                <w:szCs w:val="24"/>
              </w:rPr>
              <w:t>Мубаракшина</w:t>
            </w:r>
            <w:proofErr w:type="spellEnd"/>
            <w:r>
              <w:rPr>
                <w:sz w:val="24"/>
                <w:szCs w:val="24"/>
              </w:rPr>
              <w:t xml:space="preserve"> К.А.</w:t>
            </w:r>
          </w:p>
          <w:p w:rsidR="00C64E4E" w:rsidRDefault="00C64E4E">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CB75E2">
            <w:pPr>
              <w:ind w:left="-57" w:right="-57"/>
              <w:rPr>
                <w:sz w:val="24"/>
                <w:szCs w:val="24"/>
              </w:rPr>
            </w:pPr>
            <w:r>
              <w:rPr>
                <w:sz w:val="24"/>
                <w:szCs w:val="24"/>
              </w:rPr>
              <w:t>Финал Кубка России по спортивному туризму в дисциплине «дистанция –пешеходная» (короткая)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CB75E2">
            <w:pPr>
              <w:ind w:left="-57" w:right="-57"/>
              <w:rPr>
                <w:sz w:val="24"/>
                <w:szCs w:val="24"/>
              </w:rPr>
            </w:pPr>
            <w:r>
              <w:rPr>
                <w:sz w:val="24"/>
                <w:szCs w:val="24"/>
              </w:rPr>
              <w:t>01-05 октября 2020 год,</w:t>
            </w:r>
          </w:p>
          <w:p w:rsidR="00CB75E2" w:rsidRDefault="00CB75E2">
            <w:pPr>
              <w:ind w:left="-57" w:right="-57"/>
              <w:rPr>
                <w:sz w:val="24"/>
                <w:szCs w:val="24"/>
              </w:rPr>
            </w:pPr>
            <w:r>
              <w:rPr>
                <w:sz w:val="24"/>
                <w:szCs w:val="24"/>
              </w:rPr>
              <w:t xml:space="preserve">Московская область, пос. им. </w:t>
            </w:r>
            <w:proofErr w:type="spellStart"/>
            <w:r>
              <w:rPr>
                <w:sz w:val="24"/>
                <w:szCs w:val="24"/>
              </w:rPr>
              <w:t>Цюрупы</w:t>
            </w:r>
            <w:proofErr w:type="spellEnd"/>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Pr="00D476D6" w:rsidRDefault="00CB75E2">
            <w:pPr>
              <w:rPr>
                <w:b/>
                <w:i/>
                <w:sz w:val="24"/>
                <w:szCs w:val="24"/>
              </w:rPr>
            </w:pPr>
            <w:r>
              <w:rPr>
                <w:b/>
                <w:i/>
                <w:sz w:val="24"/>
                <w:szCs w:val="24"/>
              </w:rPr>
              <w:t>Всероссийский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6D6" w:rsidRDefault="00CB75E2" w:rsidP="00EE2276">
            <w:pPr>
              <w:ind w:left="-57" w:right="-57"/>
              <w:rPr>
                <w:sz w:val="24"/>
                <w:szCs w:val="24"/>
              </w:rPr>
            </w:pPr>
            <w:r>
              <w:rPr>
                <w:sz w:val="24"/>
                <w:szCs w:val="24"/>
              </w:rPr>
              <w:t>Диплом Министерства спорта РФ I степени за 1 место от 05.10.2020г.,</w:t>
            </w:r>
          </w:p>
          <w:p w:rsidR="00CB75E2" w:rsidRPr="00CB75E2" w:rsidRDefault="00CB75E2" w:rsidP="00EE2276">
            <w:pPr>
              <w:ind w:left="-57" w:right="-57"/>
              <w:rPr>
                <w:sz w:val="24"/>
                <w:szCs w:val="24"/>
              </w:rPr>
            </w:pPr>
            <w:r>
              <w:rPr>
                <w:sz w:val="24"/>
                <w:szCs w:val="24"/>
              </w:rPr>
              <w:t>Министр –</w:t>
            </w:r>
            <w:proofErr w:type="spellStart"/>
            <w:r>
              <w:rPr>
                <w:sz w:val="24"/>
                <w:szCs w:val="24"/>
              </w:rPr>
              <w:t>Матыцин</w:t>
            </w:r>
            <w:proofErr w:type="spellEnd"/>
            <w:r>
              <w:rPr>
                <w:sz w:val="24"/>
                <w:szCs w:val="24"/>
              </w:rPr>
              <w:t xml:space="preserve"> О.В.</w:t>
            </w:r>
          </w:p>
        </w:tc>
      </w:tr>
      <w:tr w:rsidR="00CB75E2"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CB75E2">
            <w:pPr>
              <w:ind w:left="-57" w:right="-57"/>
              <w:rPr>
                <w:sz w:val="24"/>
                <w:szCs w:val="24"/>
              </w:rPr>
            </w:pPr>
          </w:p>
          <w:p w:rsidR="00CB75E2" w:rsidRDefault="00CB75E2">
            <w:pPr>
              <w:ind w:left="-57" w:right="-57"/>
              <w:rPr>
                <w:sz w:val="24"/>
                <w:szCs w:val="24"/>
              </w:rPr>
            </w:pPr>
            <w:r>
              <w:rPr>
                <w:sz w:val="24"/>
                <w:szCs w:val="24"/>
              </w:rPr>
              <w:t>35</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CB75E2">
            <w:pPr>
              <w:ind w:left="-57" w:right="-57"/>
              <w:rPr>
                <w:sz w:val="24"/>
                <w:szCs w:val="24"/>
              </w:rPr>
            </w:pPr>
            <w:proofErr w:type="spellStart"/>
            <w:r>
              <w:rPr>
                <w:sz w:val="24"/>
                <w:szCs w:val="24"/>
              </w:rPr>
              <w:t>Мубаракшина</w:t>
            </w:r>
            <w:proofErr w:type="spellEnd"/>
            <w:r>
              <w:rPr>
                <w:sz w:val="24"/>
                <w:szCs w:val="24"/>
              </w:rPr>
              <w:t xml:space="preserve"> К.А.</w:t>
            </w:r>
          </w:p>
          <w:p w:rsidR="00CB75E2" w:rsidRDefault="00CB75E2">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CB75E2">
            <w:pPr>
              <w:ind w:left="-57" w:right="-57"/>
              <w:rPr>
                <w:sz w:val="24"/>
                <w:szCs w:val="24"/>
              </w:rPr>
            </w:pPr>
            <w:r>
              <w:rPr>
                <w:sz w:val="24"/>
                <w:szCs w:val="24"/>
              </w:rPr>
              <w:t>Финал Кубка России по спортивному туризму в дисциплине «дистанция -пешеходная –группа» (длинная)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CB75E2">
            <w:pPr>
              <w:ind w:left="-57" w:right="-57"/>
              <w:rPr>
                <w:sz w:val="24"/>
                <w:szCs w:val="24"/>
              </w:rPr>
            </w:pPr>
            <w:r>
              <w:rPr>
                <w:sz w:val="24"/>
                <w:szCs w:val="24"/>
              </w:rPr>
              <w:t>01-05 октября 2020 год,</w:t>
            </w:r>
          </w:p>
          <w:p w:rsidR="00CB75E2" w:rsidRDefault="00CB75E2">
            <w:pPr>
              <w:ind w:left="-57" w:right="-57"/>
              <w:rPr>
                <w:sz w:val="24"/>
                <w:szCs w:val="24"/>
              </w:rPr>
            </w:pPr>
            <w:r>
              <w:rPr>
                <w:sz w:val="24"/>
                <w:szCs w:val="24"/>
              </w:rPr>
              <w:t xml:space="preserve">Московская область, пос. им. </w:t>
            </w:r>
            <w:proofErr w:type="spellStart"/>
            <w:r>
              <w:rPr>
                <w:sz w:val="24"/>
                <w:szCs w:val="24"/>
              </w:rPr>
              <w:t>Цюрупы</w:t>
            </w:r>
            <w:proofErr w:type="spellEnd"/>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Pr="00D476D6" w:rsidRDefault="00CB75E2" w:rsidP="00CB75E2">
            <w:pPr>
              <w:rPr>
                <w:b/>
                <w:i/>
                <w:sz w:val="24"/>
                <w:szCs w:val="24"/>
              </w:rPr>
            </w:pPr>
            <w:r>
              <w:rPr>
                <w:b/>
                <w:i/>
                <w:sz w:val="24"/>
                <w:szCs w:val="24"/>
              </w:rPr>
              <w:t>Всероссийский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CB75E2" w:rsidP="00CB75E2">
            <w:pPr>
              <w:ind w:left="-57" w:right="-57"/>
              <w:rPr>
                <w:sz w:val="24"/>
                <w:szCs w:val="24"/>
              </w:rPr>
            </w:pPr>
            <w:r>
              <w:rPr>
                <w:sz w:val="24"/>
                <w:szCs w:val="24"/>
              </w:rPr>
              <w:t>Диплом Министерства спорта РФ I степени за 1 место от 05.10.2020г.,</w:t>
            </w:r>
          </w:p>
          <w:p w:rsidR="00CB75E2" w:rsidRDefault="00CB75E2" w:rsidP="00CB75E2">
            <w:pPr>
              <w:ind w:left="-57" w:right="-57"/>
              <w:rPr>
                <w:sz w:val="24"/>
                <w:szCs w:val="24"/>
              </w:rPr>
            </w:pPr>
            <w:r>
              <w:rPr>
                <w:sz w:val="24"/>
                <w:szCs w:val="24"/>
              </w:rPr>
              <w:t>Министр –</w:t>
            </w:r>
            <w:proofErr w:type="spellStart"/>
            <w:r>
              <w:rPr>
                <w:sz w:val="24"/>
                <w:szCs w:val="24"/>
              </w:rPr>
              <w:t>Матыцин</w:t>
            </w:r>
            <w:proofErr w:type="spellEnd"/>
            <w:r>
              <w:rPr>
                <w:sz w:val="24"/>
                <w:szCs w:val="24"/>
              </w:rPr>
              <w:t xml:space="preserve"> О.В.</w:t>
            </w:r>
          </w:p>
        </w:tc>
      </w:tr>
      <w:tr w:rsidR="00CB75E2"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CB75E2">
            <w:pPr>
              <w:ind w:left="-57" w:right="-57"/>
              <w:rPr>
                <w:sz w:val="24"/>
                <w:szCs w:val="24"/>
              </w:rPr>
            </w:pPr>
          </w:p>
          <w:p w:rsidR="00CB75E2" w:rsidRDefault="00CB75E2">
            <w:pPr>
              <w:ind w:left="-57" w:right="-57"/>
              <w:rPr>
                <w:sz w:val="24"/>
                <w:szCs w:val="24"/>
              </w:rPr>
            </w:pPr>
            <w:r>
              <w:rPr>
                <w:sz w:val="24"/>
                <w:szCs w:val="24"/>
              </w:rPr>
              <w:t>36</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CB75E2">
            <w:pPr>
              <w:ind w:left="-57" w:right="-57"/>
              <w:rPr>
                <w:sz w:val="24"/>
                <w:szCs w:val="24"/>
              </w:rPr>
            </w:pPr>
            <w:proofErr w:type="spellStart"/>
            <w:r>
              <w:rPr>
                <w:sz w:val="24"/>
                <w:szCs w:val="24"/>
              </w:rPr>
              <w:t>Мубаракшина</w:t>
            </w:r>
            <w:proofErr w:type="spellEnd"/>
            <w:r>
              <w:rPr>
                <w:sz w:val="24"/>
                <w:szCs w:val="24"/>
              </w:rPr>
              <w:t xml:space="preserve"> К.А.</w:t>
            </w:r>
          </w:p>
          <w:p w:rsidR="00CB75E2" w:rsidRDefault="00CB75E2">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CB75E2">
            <w:pPr>
              <w:ind w:left="-57" w:right="-57"/>
              <w:rPr>
                <w:sz w:val="24"/>
                <w:szCs w:val="24"/>
              </w:rPr>
            </w:pPr>
            <w:r>
              <w:rPr>
                <w:sz w:val="24"/>
                <w:szCs w:val="24"/>
              </w:rPr>
              <w:t>Чемпионат РМЭ по спортивному туризму на пешеходных дистанциях на дистанции –пешеходная –связка 4 класса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DA38DA">
            <w:pPr>
              <w:ind w:left="-57" w:right="-57"/>
              <w:rPr>
                <w:sz w:val="24"/>
                <w:szCs w:val="24"/>
              </w:rPr>
            </w:pPr>
            <w:r>
              <w:rPr>
                <w:sz w:val="24"/>
                <w:szCs w:val="24"/>
              </w:rPr>
              <w:t>16-18 октября 2020 год,</w:t>
            </w:r>
          </w:p>
          <w:p w:rsidR="00DA38DA" w:rsidRDefault="00DA38DA">
            <w:pPr>
              <w:ind w:left="-57" w:right="-57"/>
              <w:rPr>
                <w:sz w:val="24"/>
                <w:szCs w:val="24"/>
              </w:rPr>
            </w:pPr>
            <w:r>
              <w:rPr>
                <w:sz w:val="24"/>
                <w:szCs w:val="24"/>
              </w:rPr>
              <w:t>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Pr="00D476D6" w:rsidRDefault="00DA38DA">
            <w:pPr>
              <w:rPr>
                <w:b/>
                <w:i/>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DA38DA" w:rsidP="00EE2276">
            <w:pPr>
              <w:ind w:left="-57" w:right="-57"/>
              <w:rPr>
                <w:sz w:val="24"/>
                <w:szCs w:val="24"/>
              </w:rPr>
            </w:pPr>
            <w:r>
              <w:rPr>
                <w:sz w:val="24"/>
                <w:szCs w:val="24"/>
              </w:rPr>
              <w:t xml:space="preserve">Диплом Министерства молодежной политики, спорта и туризма РМЭ за 1 место от 18.10. 2020г., Министр – </w:t>
            </w:r>
            <w:proofErr w:type="spellStart"/>
            <w:r>
              <w:rPr>
                <w:sz w:val="24"/>
                <w:szCs w:val="24"/>
              </w:rPr>
              <w:t>Л.А.Батюкова</w:t>
            </w:r>
            <w:proofErr w:type="spellEnd"/>
          </w:p>
        </w:tc>
      </w:tr>
      <w:tr w:rsidR="00CB75E2"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CB75E2">
            <w:pPr>
              <w:ind w:left="-57" w:right="-57"/>
              <w:rPr>
                <w:sz w:val="24"/>
                <w:szCs w:val="24"/>
              </w:rPr>
            </w:pPr>
          </w:p>
          <w:p w:rsidR="00CB75E2" w:rsidRDefault="00CB75E2">
            <w:pPr>
              <w:ind w:left="-57" w:right="-57"/>
              <w:rPr>
                <w:sz w:val="24"/>
                <w:szCs w:val="24"/>
              </w:rPr>
            </w:pPr>
            <w:r>
              <w:rPr>
                <w:sz w:val="24"/>
                <w:szCs w:val="24"/>
              </w:rPr>
              <w:t>37</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CB75E2">
            <w:pPr>
              <w:ind w:left="-57" w:right="-57"/>
              <w:rPr>
                <w:sz w:val="24"/>
                <w:szCs w:val="24"/>
              </w:rPr>
            </w:pPr>
            <w:proofErr w:type="spellStart"/>
            <w:r>
              <w:rPr>
                <w:sz w:val="24"/>
                <w:szCs w:val="24"/>
              </w:rPr>
              <w:t>Мубаракшина</w:t>
            </w:r>
            <w:proofErr w:type="spellEnd"/>
            <w:r>
              <w:rPr>
                <w:sz w:val="24"/>
                <w:szCs w:val="24"/>
              </w:rPr>
              <w:t xml:space="preserve"> К.А.</w:t>
            </w:r>
          </w:p>
          <w:p w:rsidR="00CB75E2" w:rsidRDefault="00CB75E2">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DA38DA">
            <w:pPr>
              <w:ind w:left="-57" w:right="-57"/>
              <w:rPr>
                <w:sz w:val="24"/>
                <w:szCs w:val="24"/>
              </w:rPr>
            </w:pPr>
            <w:r>
              <w:rPr>
                <w:sz w:val="24"/>
                <w:szCs w:val="24"/>
              </w:rPr>
              <w:t>Чемпионат РМЭ по легкой атлетике среди женщин в дисциплине «Бег 3000м» с результатом 10:49,97</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DA38DA">
            <w:pPr>
              <w:ind w:left="-57" w:right="-57"/>
              <w:rPr>
                <w:sz w:val="24"/>
                <w:szCs w:val="24"/>
              </w:rPr>
            </w:pPr>
            <w:r>
              <w:rPr>
                <w:sz w:val="24"/>
                <w:szCs w:val="24"/>
              </w:rPr>
              <w:t>29 октября 2020 год,</w:t>
            </w:r>
          </w:p>
          <w:p w:rsidR="00DA38DA" w:rsidRDefault="00DA38DA">
            <w:pPr>
              <w:ind w:left="-57" w:right="-57"/>
              <w:rPr>
                <w:sz w:val="24"/>
                <w:szCs w:val="24"/>
              </w:rPr>
            </w:pPr>
            <w:r>
              <w:rPr>
                <w:sz w:val="24"/>
                <w:szCs w:val="24"/>
              </w:rPr>
              <w:t>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Pr="00D476D6" w:rsidRDefault="00DA38DA">
            <w:pPr>
              <w:rPr>
                <w:b/>
                <w:i/>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5E2" w:rsidRDefault="00DA38DA" w:rsidP="00EE2276">
            <w:pPr>
              <w:ind w:left="-57" w:right="-57"/>
              <w:rPr>
                <w:sz w:val="24"/>
                <w:szCs w:val="24"/>
              </w:rPr>
            </w:pPr>
            <w:r>
              <w:rPr>
                <w:sz w:val="24"/>
                <w:szCs w:val="24"/>
              </w:rPr>
              <w:t xml:space="preserve">Диплом Министерства молодежной политики, спорта и туризма РМЭ за 1 место от 29.10. 2020г., Министр – </w:t>
            </w:r>
            <w:proofErr w:type="spellStart"/>
            <w:r>
              <w:rPr>
                <w:sz w:val="24"/>
                <w:szCs w:val="24"/>
              </w:rPr>
              <w:t>Л.А.Батюкова</w:t>
            </w:r>
            <w:proofErr w:type="spellEnd"/>
          </w:p>
        </w:tc>
      </w:tr>
      <w:tr w:rsidR="00416D4C"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D4C" w:rsidRDefault="00416D4C">
            <w:pPr>
              <w:ind w:left="-57" w:right="-57"/>
              <w:rPr>
                <w:sz w:val="24"/>
                <w:szCs w:val="24"/>
              </w:rPr>
            </w:pPr>
          </w:p>
          <w:p w:rsidR="00416D4C" w:rsidRDefault="00416D4C">
            <w:pPr>
              <w:ind w:left="-57" w:right="-57"/>
              <w:rPr>
                <w:sz w:val="24"/>
                <w:szCs w:val="24"/>
              </w:rPr>
            </w:pPr>
            <w:r>
              <w:rPr>
                <w:sz w:val="24"/>
                <w:szCs w:val="24"/>
              </w:rPr>
              <w:t>38</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D4C" w:rsidRDefault="00416D4C">
            <w:pPr>
              <w:ind w:left="-57" w:right="-57"/>
              <w:rPr>
                <w:sz w:val="24"/>
                <w:szCs w:val="24"/>
              </w:rPr>
            </w:pPr>
            <w:proofErr w:type="spellStart"/>
            <w:r>
              <w:rPr>
                <w:sz w:val="24"/>
                <w:szCs w:val="24"/>
              </w:rPr>
              <w:t>Мубаракшина</w:t>
            </w:r>
            <w:proofErr w:type="spellEnd"/>
            <w:r>
              <w:rPr>
                <w:sz w:val="24"/>
                <w:szCs w:val="24"/>
              </w:rPr>
              <w:t xml:space="preserve"> К.А.</w:t>
            </w:r>
          </w:p>
          <w:p w:rsidR="00416D4C" w:rsidRDefault="00416D4C">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D4C" w:rsidRDefault="00416D4C">
            <w:pPr>
              <w:ind w:left="-57" w:right="-57"/>
              <w:rPr>
                <w:sz w:val="24"/>
                <w:szCs w:val="24"/>
              </w:rPr>
            </w:pPr>
            <w:r>
              <w:rPr>
                <w:sz w:val="24"/>
                <w:szCs w:val="24"/>
              </w:rPr>
              <w:t>Чемпионат России по спортивному туризму в дисциплине «дистанция –пешеходная –связка» (длинная)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D4C" w:rsidRDefault="00416D4C">
            <w:pPr>
              <w:ind w:left="-57" w:right="-57"/>
              <w:rPr>
                <w:sz w:val="24"/>
                <w:szCs w:val="24"/>
              </w:rPr>
            </w:pPr>
            <w:r>
              <w:rPr>
                <w:sz w:val="24"/>
                <w:szCs w:val="24"/>
              </w:rPr>
              <w:t xml:space="preserve">04-09 ноября 2020 год, Владимирская область, пос. </w:t>
            </w:r>
            <w:proofErr w:type="spellStart"/>
            <w:r>
              <w:rPr>
                <w:sz w:val="24"/>
                <w:szCs w:val="24"/>
              </w:rPr>
              <w:t>Доброград</w:t>
            </w:r>
            <w:proofErr w:type="spellEnd"/>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D4C" w:rsidRPr="00D476D6" w:rsidRDefault="00416D4C" w:rsidP="0018159B">
            <w:pPr>
              <w:rPr>
                <w:b/>
                <w:i/>
                <w:sz w:val="24"/>
                <w:szCs w:val="24"/>
              </w:rPr>
            </w:pPr>
            <w:r>
              <w:rPr>
                <w:b/>
                <w:i/>
                <w:sz w:val="24"/>
                <w:szCs w:val="24"/>
              </w:rPr>
              <w:t>Всероссийский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D4C" w:rsidRDefault="00416D4C" w:rsidP="00EE2276">
            <w:pPr>
              <w:ind w:left="-57" w:right="-57"/>
              <w:rPr>
                <w:sz w:val="24"/>
                <w:szCs w:val="24"/>
              </w:rPr>
            </w:pPr>
            <w:r>
              <w:rPr>
                <w:sz w:val="24"/>
                <w:szCs w:val="24"/>
              </w:rPr>
              <w:t>Диплом Федерации спортивного туризма России за 1 место от 09.11.2020 год,</w:t>
            </w:r>
          </w:p>
          <w:p w:rsidR="00416D4C" w:rsidRDefault="00416D4C" w:rsidP="00EE2276">
            <w:pPr>
              <w:ind w:left="-57" w:right="-57"/>
              <w:rPr>
                <w:sz w:val="24"/>
                <w:szCs w:val="24"/>
              </w:rPr>
            </w:pPr>
            <w:r>
              <w:rPr>
                <w:sz w:val="24"/>
                <w:szCs w:val="24"/>
              </w:rPr>
              <w:t>Президент Федерации – Миронов С.М.</w:t>
            </w:r>
          </w:p>
        </w:tc>
      </w:tr>
      <w:tr w:rsidR="00406F5D"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p>
          <w:p w:rsidR="00406F5D" w:rsidRDefault="00406F5D">
            <w:pPr>
              <w:ind w:left="-57" w:right="-57"/>
              <w:rPr>
                <w:sz w:val="24"/>
                <w:szCs w:val="24"/>
              </w:rPr>
            </w:pPr>
            <w:r>
              <w:rPr>
                <w:sz w:val="24"/>
                <w:szCs w:val="24"/>
              </w:rPr>
              <w:t>39</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proofErr w:type="spellStart"/>
            <w:r>
              <w:rPr>
                <w:sz w:val="24"/>
                <w:szCs w:val="24"/>
              </w:rPr>
              <w:t>Мубаракшина</w:t>
            </w:r>
            <w:proofErr w:type="spellEnd"/>
            <w:r>
              <w:rPr>
                <w:sz w:val="24"/>
                <w:szCs w:val="24"/>
              </w:rPr>
              <w:t xml:space="preserve"> К.А.</w:t>
            </w:r>
          </w:p>
          <w:p w:rsidR="00406F5D" w:rsidRDefault="00406F5D">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r>
              <w:rPr>
                <w:sz w:val="24"/>
                <w:szCs w:val="24"/>
              </w:rPr>
              <w:t>Чемпионат России по спортивному туризму в дисциплине «дистанция –пешеходная – связка» (короткая)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r>
              <w:rPr>
                <w:sz w:val="24"/>
                <w:szCs w:val="24"/>
              </w:rPr>
              <w:t xml:space="preserve">04-09 ноября 2020 год, Владимирская область, пос. </w:t>
            </w:r>
            <w:proofErr w:type="spellStart"/>
            <w:r>
              <w:rPr>
                <w:sz w:val="24"/>
                <w:szCs w:val="24"/>
              </w:rPr>
              <w:t>Доброград</w:t>
            </w:r>
            <w:proofErr w:type="spellEnd"/>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Pr="00D476D6" w:rsidRDefault="00406F5D" w:rsidP="0018159B">
            <w:pPr>
              <w:rPr>
                <w:b/>
                <w:i/>
                <w:sz w:val="24"/>
                <w:szCs w:val="24"/>
              </w:rPr>
            </w:pPr>
            <w:r>
              <w:rPr>
                <w:b/>
                <w:i/>
                <w:sz w:val="24"/>
                <w:szCs w:val="24"/>
              </w:rPr>
              <w:t>Всероссийский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rsidP="00406F5D">
            <w:pPr>
              <w:ind w:left="-57" w:right="-57"/>
              <w:rPr>
                <w:sz w:val="24"/>
                <w:szCs w:val="24"/>
              </w:rPr>
            </w:pPr>
            <w:r>
              <w:rPr>
                <w:sz w:val="24"/>
                <w:szCs w:val="24"/>
              </w:rPr>
              <w:t>Диплом Федерации спортивного туризма России за 1 место от 09.11.2020 год,</w:t>
            </w:r>
          </w:p>
          <w:p w:rsidR="00406F5D" w:rsidRDefault="00406F5D" w:rsidP="00406F5D">
            <w:pPr>
              <w:ind w:left="-57" w:right="-57"/>
              <w:rPr>
                <w:sz w:val="24"/>
                <w:szCs w:val="24"/>
              </w:rPr>
            </w:pPr>
            <w:r>
              <w:rPr>
                <w:sz w:val="24"/>
                <w:szCs w:val="24"/>
              </w:rPr>
              <w:t>Президент Федерации – Миронов С.М.</w:t>
            </w:r>
          </w:p>
        </w:tc>
      </w:tr>
      <w:tr w:rsidR="00406F5D"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p>
          <w:p w:rsidR="00406F5D" w:rsidRDefault="00406F5D">
            <w:pPr>
              <w:ind w:left="-57" w:right="-57"/>
              <w:rPr>
                <w:sz w:val="24"/>
                <w:szCs w:val="24"/>
              </w:rPr>
            </w:pPr>
            <w:r>
              <w:rPr>
                <w:sz w:val="24"/>
                <w:szCs w:val="24"/>
              </w:rPr>
              <w:t>40</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proofErr w:type="spellStart"/>
            <w:r>
              <w:rPr>
                <w:sz w:val="24"/>
                <w:szCs w:val="24"/>
              </w:rPr>
              <w:t>Мубаракшина</w:t>
            </w:r>
            <w:proofErr w:type="spellEnd"/>
            <w:r>
              <w:rPr>
                <w:sz w:val="24"/>
                <w:szCs w:val="24"/>
              </w:rPr>
              <w:t xml:space="preserve"> К.А.</w:t>
            </w:r>
          </w:p>
          <w:p w:rsidR="00406F5D" w:rsidRDefault="00406F5D">
            <w:pPr>
              <w:ind w:left="-57" w:right="-57"/>
              <w:rPr>
                <w:sz w:val="24"/>
                <w:szCs w:val="24"/>
              </w:rPr>
            </w:pPr>
            <w:r>
              <w:rPr>
                <w:sz w:val="24"/>
                <w:szCs w:val="24"/>
              </w:rPr>
              <w:t>Тренер-преподаватель</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r>
              <w:rPr>
                <w:sz w:val="24"/>
                <w:szCs w:val="24"/>
              </w:rPr>
              <w:t>Кубок России по спортивному туризму на лыжных дистанциях «дистанция –лыжная –связка» 5 класс</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r>
              <w:rPr>
                <w:sz w:val="24"/>
                <w:szCs w:val="24"/>
              </w:rPr>
              <w:t>19.11.2020 год.</w:t>
            </w:r>
          </w:p>
          <w:p w:rsidR="00406F5D" w:rsidRDefault="00406F5D">
            <w:pPr>
              <w:ind w:left="-57" w:right="-57"/>
              <w:rPr>
                <w:sz w:val="24"/>
                <w:szCs w:val="24"/>
              </w:rPr>
            </w:pPr>
            <w:r>
              <w:rPr>
                <w:sz w:val="24"/>
                <w:szCs w:val="24"/>
              </w:rPr>
              <w:t>Г.Салехард, ЯНАО</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Pr="00D476D6" w:rsidRDefault="00406F5D">
            <w:pPr>
              <w:rPr>
                <w:b/>
                <w:i/>
                <w:sz w:val="24"/>
                <w:szCs w:val="24"/>
              </w:rPr>
            </w:pPr>
            <w:r>
              <w:rPr>
                <w:b/>
                <w:i/>
                <w:sz w:val="24"/>
                <w:szCs w:val="24"/>
              </w:rPr>
              <w:t>Всероссийский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Pr="00406F5D" w:rsidRDefault="00406F5D" w:rsidP="00EE2276">
            <w:pPr>
              <w:ind w:left="-57" w:right="-57"/>
              <w:rPr>
                <w:sz w:val="24"/>
                <w:szCs w:val="24"/>
              </w:rPr>
            </w:pPr>
            <w:r>
              <w:rPr>
                <w:sz w:val="24"/>
                <w:szCs w:val="24"/>
              </w:rPr>
              <w:t>Диплом Министерства спорта РФ  II степени за 2 место, Министр –</w:t>
            </w:r>
            <w:proofErr w:type="spellStart"/>
            <w:r>
              <w:rPr>
                <w:sz w:val="24"/>
                <w:szCs w:val="24"/>
              </w:rPr>
              <w:t>Матыцин</w:t>
            </w:r>
            <w:proofErr w:type="spellEnd"/>
            <w:r>
              <w:rPr>
                <w:sz w:val="24"/>
                <w:szCs w:val="24"/>
              </w:rPr>
              <w:t xml:space="preserve"> О.В.</w:t>
            </w:r>
          </w:p>
        </w:tc>
      </w:tr>
      <w:tr w:rsidR="00406F5D"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p>
          <w:p w:rsidR="00406F5D" w:rsidRDefault="00406F5D">
            <w:pPr>
              <w:ind w:left="-57" w:right="-57"/>
              <w:rPr>
                <w:sz w:val="24"/>
                <w:szCs w:val="24"/>
              </w:rPr>
            </w:pPr>
            <w:r>
              <w:rPr>
                <w:sz w:val="24"/>
                <w:szCs w:val="24"/>
              </w:rPr>
              <w:t>41</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proofErr w:type="spellStart"/>
            <w:r>
              <w:rPr>
                <w:sz w:val="24"/>
                <w:szCs w:val="24"/>
              </w:rPr>
              <w:t>Мубаракшина</w:t>
            </w:r>
            <w:proofErr w:type="spellEnd"/>
            <w:r>
              <w:rPr>
                <w:sz w:val="24"/>
                <w:szCs w:val="24"/>
              </w:rPr>
              <w:t xml:space="preserve"> К.А.</w:t>
            </w:r>
          </w:p>
          <w:p w:rsidR="00406F5D" w:rsidRDefault="00406F5D">
            <w:pPr>
              <w:ind w:left="-57" w:right="-57"/>
              <w:rPr>
                <w:sz w:val="24"/>
                <w:szCs w:val="24"/>
              </w:rPr>
            </w:pPr>
            <w:proofErr w:type="spellStart"/>
            <w:r>
              <w:rPr>
                <w:sz w:val="24"/>
                <w:szCs w:val="24"/>
              </w:rPr>
              <w:t>Тренер-преподаватиель</w:t>
            </w:r>
            <w:proofErr w:type="spellEnd"/>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r>
              <w:rPr>
                <w:sz w:val="24"/>
                <w:szCs w:val="24"/>
              </w:rPr>
              <w:t>Чемпионат РМЭ по легкой атлетике в помещении среди женщин в дисциплине «Бег 3000м» с результатом 11:01,06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r>
              <w:rPr>
                <w:sz w:val="24"/>
                <w:szCs w:val="24"/>
              </w:rPr>
              <w:t>11 декабря 2020 год</w:t>
            </w:r>
            <w:r>
              <w:rPr>
                <w:sz w:val="24"/>
                <w:szCs w:val="24"/>
              </w:rPr>
              <w:br/>
              <w:t>РМЭ</w:t>
            </w: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Pr="00D476D6" w:rsidRDefault="00406F5D" w:rsidP="0018159B">
            <w:pPr>
              <w:rPr>
                <w:b/>
                <w:i/>
                <w:sz w:val="24"/>
                <w:szCs w:val="24"/>
              </w:rPr>
            </w:pPr>
            <w:r w:rsidRPr="007218E6">
              <w:rPr>
                <w:b/>
                <w:i/>
                <w:sz w:val="24"/>
                <w:szCs w:val="24"/>
              </w:rPr>
              <w:t>Республикански</w:t>
            </w:r>
            <w:r>
              <w:rPr>
                <w:b/>
                <w:i/>
                <w:sz w:val="24"/>
                <w:szCs w:val="24"/>
              </w:rPr>
              <w:t>й</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rsidP="00EE2276">
            <w:pPr>
              <w:ind w:left="-57" w:right="-57"/>
              <w:rPr>
                <w:sz w:val="24"/>
                <w:szCs w:val="24"/>
              </w:rPr>
            </w:pPr>
            <w:r>
              <w:rPr>
                <w:sz w:val="24"/>
                <w:szCs w:val="24"/>
              </w:rPr>
              <w:t xml:space="preserve">Диплом Министерства молодежной политики, спорта и туризма РМЭ от 11.12.2020 год, Министр – </w:t>
            </w:r>
            <w:proofErr w:type="spellStart"/>
            <w:r>
              <w:rPr>
                <w:sz w:val="24"/>
                <w:szCs w:val="24"/>
              </w:rPr>
              <w:t>Батюкова</w:t>
            </w:r>
            <w:proofErr w:type="spellEnd"/>
            <w:r>
              <w:rPr>
                <w:sz w:val="24"/>
                <w:szCs w:val="24"/>
              </w:rPr>
              <w:t xml:space="preserve"> Л.А.</w:t>
            </w:r>
          </w:p>
        </w:tc>
      </w:tr>
      <w:tr w:rsidR="00406F5D" w:rsidRPr="009E714A" w:rsidTr="00C9584C">
        <w:trPr>
          <w:cantSplit/>
        </w:trPr>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pPr>
              <w:ind w:left="-57" w:right="-57"/>
              <w:rPr>
                <w:sz w:val="24"/>
                <w:szCs w:val="24"/>
              </w:rPr>
            </w:pPr>
          </w:p>
        </w:tc>
        <w:tc>
          <w:tcPr>
            <w:tcW w:w="2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Pr="00D476D6" w:rsidRDefault="00406F5D">
            <w:pPr>
              <w:rPr>
                <w:b/>
                <w:i/>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F5D" w:rsidRDefault="00406F5D" w:rsidP="00EE2276">
            <w:pPr>
              <w:ind w:left="-57" w:right="-57"/>
              <w:rPr>
                <w:sz w:val="24"/>
                <w:szCs w:val="24"/>
              </w:rPr>
            </w:pPr>
          </w:p>
        </w:tc>
      </w:tr>
    </w:tbl>
    <w:p w:rsidR="00D96E9B" w:rsidRDefault="00D96E9B" w:rsidP="00AA5BDE">
      <w:pPr>
        <w:spacing w:after="0"/>
        <w:jc w:val="both"/>
        <w:rPr>
          <w:rFonts w:ascii="Times New Roman" w:hAnsi="Times New Roman" w:cs="Times New Roman"/>
          <w:bCs/>
          <w:sz w:val="24"/>
          <w:szCs w:val="24"/>
        </w:rPr>
      </w:pPr>
    </w:p>
    <w:p w:rsidR="00A12580" w:rsidRDefault="00DB6740" w:rsidP="00AA5BDE">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Таблица15 </w:t>
      </w:r>
      <w:r w:rsidR="00547D47">
        <w:rPr>
          <w:rFonts w:ascii="Times New Roman" w:hAnsi="Times New Roman" w:cs="Times New Roman"/>
          <w:bCs/>
          <w:sz w:val="24"/>
          <w:szCs w:val="24"/>
        </w:rPr>
        <w:t xml:space="preserve"> </w:t>
      </w:r>
      <w:r>
        <w:rPr>
          <w:rFonts w:ascii="Times New Roman" w:hAnsi="Times New Roman" w:cs="Times New Roman"/>
          <w:bCs/>
          <w:sz w:val="24"/>
          <w:szCs w:val="24"/>
        </w:rPr>
        <w:t>Научно-методическая деятельность</w:t>
      </w:r>
    </w:p>
    <w:tbl>
      <w:tblPr>
        <w:tblStyle w:val="af6"/>
        <w:tblW w:w="0" w:type="auto"/>
        <w:tblLook w:val="04A0"/>
      </w:tblPr>
      <w:tblGrid>
        <w:gridCol w:w="3190"/>
        <w:gridCol w:w="3190"/>
        <w:gridCol w:w="3191"/>
      </w:tblGrid>
      <w:tr w:rsidR="00DB6740" w:rsidTr="000F2AB7">
        <w:tc>
          <w:tcPr>
            <w:tcW w:w="3190" w:type="dxa"/>
            <w:vMerge w:val="restart"/>
          </w:tcPr>
          <w:p w:rsidR="00DB6740" w:rsidRPr="00DB6740" w:rsidRDefault="00DB6740" w:rsidP="00AA5BDE">
            <w:pPr>
              <w:jc w:val="both"/>
              <w:rPr>
                <w:b/>
                <w:bCs/>
                <w:i/>
                <w:sz w:val="24"/>
                <w:szCs w:val="24"/>
              </w:rPr>
            </w:pPr>
            <w:r w:rsidRPr="00DB6740">
              <w:rPr>
                <w:b/>
                <w:bCs/>
                <w:i/>
                <w:sz w:val="24"/>
                <w:szCs w:val="24"/>
              </w:rPr>
              <w:t>Показатели методической работы</w:t>
            </w:r>
          </w:p>
        </w:tc>
        <w:tc>
          <w:tcPr>
            <w:tcW w:w="6381" w:type="dxa"/>
            <w:gridSpan w:val="2"/>
          </w:tcPr>
          <w:p w:rsidR="00DB6740" w:rsidRPr="00DB6740" w:rsidRDefault="00DB6740" w:rsidP="00AA5BDE">
            <w:pPr>
              <w:jc w:val="both"/>
              <w:rPr>
                <w:b/>
                <w:bCs/>
                <w:i/>
                <w:sz w:val="24"/>
                <w:szCs w:val="24"/>
              </w:rPr>
            </w:pPr>
            <w:r w:rsidRPr="00DB6740">
              <w:rPr>
                <w:b/>
                <w:bCs/>
                <w:i/>
                <w:sz w:val="24"/>
                <w:szCs w:val="24"/>
              </w:rPr>
              <w:t>Количество мероприятий    / Количество участников</w:t>
            </w:r>
          </w:p>
        </w:tc>
      </w:tr>
      <w:tr w:rsidR="00DB6740" w:rsidTr="00DB6740">
        <w:tc>
          <w:tcPr>
            <w:tcW w:w="3190" w:type="dxa"/>
            <w:vMerge/>
          </w:tcPr>
          <w:p w:rsidR="00DB6740" w:rsidRPr="00DB6740" w:rsidRDefault="00DB6740" w:rsidP="00AA5BDE">
            <w:pPr>
              <w:jc w:val="both"/>
              <w:rPr>
                <w:b/>
                <w:bCs/>
                <w:i/>
                <w:sz w:val="24"/>
                <w:szCs w:val="24"/>
              </w:rPr>
            </w:pPr>
          </w:p>
        </w:tc>
        <w:tc>
          <w:tcPr>
            <w:tcW w:w="3190" w:type="dxa"/>
          </w:tcPr>
          <w:p w:rsidR="00DB6740" w:rsidRPr="00DB6740" w:rsidRDefault="00194907" w:rsidP="00DB6740">
            <w:pPr>
              <w:jc w:val="center"/>
              <w:rPr>
                <w:b/>
                <w:bCs/>
                <w:i/>
                <w:sz w:val="24"/>
                <w:szCs w:val="24"/>
              </w:rPr>
            </w:pPr>
            <w:r>
              <w:rPr>
                <w:b/>
                <w:bCs/>
                <w:i/>
                <w:sz w:val="24"/>
                <w:szCs w:val="24"/>
              </w:rPr>
              <w:t>2019</w:t>
            </w:r>
            <w:r w:rsidR="00DB6740" w:rsidRPr="00DB6740">
              <w:rPr>
                <w:b/>
                <w:bCs/>
                <w:i/>
                <w:sz w:val="24"/>
                <w:szCs w:val="24"/>
              </w:rPr>
              <w:t>г.</w:t>
            </w:r>
          </w:p>
        </w:tc>
        <w:tc>
          <w:tcPr>
            <w:tcW w:w="3191" w:type="dxa"/>
          </w:tcPr>
          <w:p w:rsidR="00DB6740" w:rsidRPr="00DB6740" w:rsidRDefault="00194907" w:rsidP="00DB6740">
            <w:pPr>
              <w:jc w:val="center"/>
              <w:rPr>
                <w:b/>
                <w:bCs/>
                <w:i/>
                <w:sz w:val="24"/>
                <w:szCs w:val="24"/>
              </w:rPr>
            </w:pPr>
            <w:r>
              <w:rPr>
                <w:b/>
                <w:bCs/>
                <w:i/>
                <w:sz w:val="24"/>
                <w:szCs w:val="24"/>
              </w:rPr>
              <w:t>2020</w:t>
            </w:r>
            <w:r w:rsidR="00DB6740" w:rsidRPr="00DB6740">
              <w:rPr>
                <w:b/>
                <w:bCs/>
                <w:i/>
                <w:sz w:val="24"/>
                <w:szCs w:val="24"/>
              </w:rPr>
              <w:t>г.</w:t>
            </w:r>
          </w:p>
        </w:tc>
      </w:tr>
      <w:tr w:rsidR="00DB6740" w:rsidTr="00DB6740">
        <w:tc>
          <w:tcPr>
            <w:tcW w:w="3190" w:type="dxa"/>
          </w:tcPr>
          <w:p w:rsidR="00DB6740" w:rsidRPr="00DB6740" w:rsidRDefault="00DB6740" w:rsidP="00AA5BDE">
            <w:pPr>
              <w:jc w:val="both"/>
              <w:rPr>
                <w:bCs/>
                <w:sz w:val="24"/>
                <w:szCs w:val="24"/>
              </w:rPr>
            </w:pPr>
            <w:r w:rsidRPr="00DB6740">
              <w:rPr>
                <w:bCs/>
                <w:sz w:val="24"/>
                <w:szCs w:val="24"/>
              </w:rPr>
              <w:t>Разработка методической продукции</w:t>
            </w:r>
          </w:p>
        </w:tc>
        <w:tc>
          <w:tcPr>
            <w:tcW w:w="3190" w:type="dxa"/>
          </w:tcPr>
          <w:p w:rsidR="00DB6740" w:rsidRPr="00357F00" w:rsidRDefault="00357F00" w:rsidP="00357F00">
            <w:pPr>
              <w:jc w:val="center"/>
              <w:rPr>
                <w:bCs/>
                <w:sz w:val="24"/>
                <w:szCs w:val="24"/>
              </w:rPr>
            </w:pPr>
            <w:r w:rsidRPr="00357F00">
              <w:rPr>
                <w:bCs/>
                <w:sz w:val="24"/>
                <w:szCs w:val="24"/>
              </w:rPr>
              <w:t>4/6</w:t>
            </w:r>
          </w:p>
        </w:tc>
        <w:tc>
          <w:tcPr>
            <w:tcW w:w="3191" w:type="dxa"/>
          </w:tcPr>
          <w:p w:rsidR="00DB6740" w:rsidRPr="00357F00" w:rsidRDefault="00357F00" w:rsidP="00357F00">
            <w:pPr>
              <w:jc w:val="center"/>
              <w:rPr>
                <w:bCs/>
                <w:sz w:val="24"/>
                <w:szCs w:val="24"/>
              </w:rPr>
            </w:pPr>
            <w:r w:rsidRPr="00357F00">
              <w:rPr>
                <w:bCs/>
                <w:sz w:val="24"/>
                <w:szCs w:val="24"/>
              </w:rPr>
              <w:t>6/7</w:t>
            </w:r>
          </w:p>
        </w:tc>
      </w:tr>
      <w:tr w:rsidR="00DB6740" w:rsidTr="00DB6740">
        <w:tc>
          <w:tcPr>
            <w:tcW w:w="3190" w:type="dxa"/>
          </w:tcPr>
          <w:p w:rsidR="00DB6740" w:rsidRPr="00DB6740" w:rsidRDefault="00DB6740" w:rsidP="00AA5BDE">
            <w:pPr>
              <w:jc w:val="both"/>
              <w:rPr>
                <w:bCs/>
                <w:sz w:val="24"/>
                <w:szCs w:val="24"/>
              </w:rPr>
            </w:pPr>
            <w:r w:rsidRPr="00DB6740">
              <w:rPr>
                <w:bCs/>
                <w:sz w:val="24"/>
                <w:szCs w:val="24"/>
              </w:rPr>
              <w:t>Публикации в сборниках, журналах</w:t>
            </w:r>
            <w:r w:rsidR="00357F00">
              <w:rPr>
                <w:bCs/>
                <w:sz w:val="24"/>
                <w:szCs w:val="24"/>
              </w:rPr>
              <w:t xml:space="preserve">, методический видеоматериал </w:t>
            </w:r>
          </w:p>
        </w:tc>
        <w:tc>
          <w:tcPr>
            <w:tcW w:w="3190" w:type="dxa"/>
          </w:tcPr>
          <w:p w:rsidR="00DB6740" w:rsidRPr="00357F00" w:rsidRDefault="00357F00" w:rsidP="00357F00">
            <w:pPr>
              <w:jc w:val="center"/>
              <w:rPr>
                <w:bCs/>
                <w:sz w:val="24"/>
                <w:szCs w:val="24"/>
              </w:rPr>
            </w:pPr>
            <w:r w:rsidRPr="00357F00">
              <w:rPr>
                <w:bCs/>
                <w:sz w:val="24"/>
                <w:szCs w:val="24"/>
              </w:rPr>
              <w:t>3</w:t>
            </w:r>
          </w:p>
        </w:tc>
        <w:tc>
          <w:tcPr>
            <w:tcW w:w="3191" w:type="dxa"/>
          </w:tcPr>
          <w:p w:rsidR="00DB6740" w:rsidRPr="00357F00" w:rsidRDefault="00357F00" w:rsidP="00357F00">
            <w:pPr>
              <w:jc w:val="center"/>
              <w:rPr>
                <w:bCs/>
                <w:sz w:val="24"/>
                <w:szCs w:val="24"/>
              </w:rPr>
            </w:pPr>
            <w:r w:rsidRPr="00357F00">
              <w:rPr>
                <w:bCs/>
                <w:sz w:val="24"/>
                <w:szCs w:val="24"/>
              </w:rPr>
              <w:t>5</w:t>
            </w:r>
          </w:p>
        </w:tc>
      </w:tr>
      <w:tr w:rsidR="00DB6740" w:rsidTr="00DB6740">
        <w:tc>
          <w:tcPr>
            <w:tcW w:w="3190" w:type="dxa"/>
          </w:tcPr>
          <w:p w:rsidR="00DB6740" w:rsidRPr="00DB6740" w:rsidRDefault="00DB6740" w:rsidP="00AA5BDE">
            <w:pPr>
              <w:jc w:val="both"/>
              <w:rPr>
                <w:bCs/>
                <w:sz w:val="24"/>
                <w:szCs w:val="24"/>
              </w:rPr>
            </w:pPr>
            <w:r w:rsidRPr="00DB6740">
              <w:rPr>
                <w:bCs/>
                <w:sz w:val="24"/>
                <w:szCs w:val="24"/>
              </w:rPr>
              <w:t>Организация и проведение открытых занятий, мастер-классов</w:t>
            </w:r>
          </w:p>
        </w:tc>
        <w:tc>
          <w:tcPr>
            <w:tcW w:w="3190" w:type="dxa"/>
          </w:tcPr>
          <w:p w:rsidR="00DB6740" w:rsidRPr="00357F00" w:rsidRDefault="00357F00" w:rsidP="00357F00">
            <w:pPr>
              <w:jc w:val="center"/>
              <w:rPr>
                <w:bCs/>
                <w:sz w:val="24"/>
                <w:szCs w:val="24"/>
              </w:rPr>
            </w:pPr>
            <w:r w:rsidRPr="00357F00">
              <w:rPr>
                <w:bCs/>
                <w:sz w:val="24"/>
                <w:szCs w:val="24"/>
              </w:rPr>
              <w:t>3/8</w:t>
            </w:r>
          </w:p>
        </w:tc>
        <w:tc>
          <w:tcPr>
            <w:tcW w:w="3191" w:type="dxa"/>
          </w:tcPr>
          <w:p w:rsidR="00DB6740" w:rsidRPr="00357F00" w:rsidRDefault="00194907" w:rsidP="00357F00">
            <w:pPr>
              <w:jc w:val="center"/>
              <w:rPr>
                <w:bCs/>
                <w:sz w:val="24"/>
                <w:szCs w:val="24"/>
              </w:rPr>
            </w:pPr>
            <w:r>
              <w:rPr>
                <w:bCs/>
                <w:sz w:val="24"/>
                <w:szCs w:val="24"/>
              </w:rPr>
              <w:t>-</w:t>
            </w:r>
          </w:p>
        </w:tc>
      </w:tr>
      <w:tr w:rsidR="00DB6740" w:rsidRPr="00DB6740" w:rsidTr="00DB6740">
        <w:tc>
          <w:tcPr>
            <w:tcW w:w="3190" w:type="dxa"/>
          </w:tcPr>
          <w:p w:rsidR="00DB6740" w:rsidRPr="00DB6740" w:rsidRDefault="00DB6740" w:rsidP="00AA5BDE">
            <w:pPr>
              <w:jc w:val="both"/>
              <w:rPr>
                <w:bCs/>
                <w:sz w:val="24"/>
                <w:szCs w:val="24"/>
              </w:rPr>
            </w:pPr>
            <w:r w:rsidRPr="00DB6740">
              <w:rPr>
                <w:bCs/>
                <w:sz w:val="24"/>
                <w:szCs w:val="24"/>
              </w:rPr>
              <w:t>Участие в учебно-методических мероприятиях (конкурсах, конференциях, соревнования)</w:t>
            </w:r>
          </w:p>
        </w:tc>
        <w:tc>
          <w:tcPr>
            <w:tcW w:w="3190" w:type="dxa"/>
          </w:tcPr>
          <w:p w:rsidR="00DB6740" w:rsidRPr="00DB6740" w:rsidRDefault="00357F00" w:rsidP="00357F00">
            <w:pPr>
              <w:jc w:val="center"/>
              <w:rPr>
                <w:bCs/>
                <w:sz w:val="24"/>
                <w:szCs w:val="24"/>
              </w:rPr>
            </w:pPr>
            <w:r>
              <w:rPr>
                <w:bCs/>
                <w:sz w:val="24"/>
                <w:szCs w:val="24"/>
              </w:rPr>
              <w:t>16/17</w:t>
            </w:r>
          </w:p>
        </w:tc>
        <w:tc>
          <w:tcPr>
            <w:tcW w:w="3191" w:type="dxa"/>
          </w:tcPr>
          <w:p w:rsidR="00DB6740" w:rsidRPr="00DB6740" w:rsidRDefault="00357F00" w:rsidP="00357F00">
            <w:pPr>
              <w:jc w:val="center"/>
              <w:rPr>
                <w:bCs/>
                <w:sz w:val="24"/>
                <w:szCs w:val="24"/>
              </w:rPr>
            </w:pPr>
            <w:r>
              <w:rPr>
                <w:bCs/>
                <w:sz w:val="24"/>
                <w:szCs w:val="24"/>
              </w:rPr>
              <w:t>17</w:t>
            </w:r>
          </w:p>
        </w:tc>
      </w:tr>
      <w:tr w:rsidR="00FB3EA1" w:rsidRPr="00DB6740" w:rsidTr="00DB6740">
        <w:tc>
          <w:tcPr>
            <w:tcW w:w="3190" w:type="dxa"/>
          </w:tcPr>
          <w:p w:rsidR="00FB3EA1" w:rsidRDefault="00FB3EA1" w:rsidP="00FB3EA1">
            <w:r>
              <w:rPr>
                <w:bCs/>
                <w:sz w:val="24"/>
                <w:szCs w:val="24"/>
              </w:rPr>
              <w:t>ссылка на статью международного сборника -</w:t>
            </w:r>
          </w:p>
          <w:p w:rsidR="00FB3EA1" w:rsidRPr="00FB3EA1" w:rsidRDefault="00E129D6" w:rsidP="00FB3EA1">
            <w:hyperlink r:id="rId9" w:history="1">
              <w:r w:rsidR="00FB3EA1" w:rsidRPr="00D9628D">
                <w:rPr>
                  <w:rStyle w:val="a3"/>
                </w:rPr>
                <w:t>https://ibima.org/accepted-paper/popularization-of-the-all-russia-physical-culture-and-sports-complex-ready-for-work-and-defense-through-the-student-sports-club-of-the-university/</w:t>
              </w:r>
            </w:hyperlink>
            <w:r w:rsidR="00FB3EA1">
              <w:rPr>
                <w:bCs/>
                <w:sz w:val="24"/>
                <w:szCs w:val="24"/>
              </w:rPr>
              <w:t xml:space="preserve"> </w:t>
            </w:r>
          </w:p>
        </w:tc>
        <w:tc>
          <w:tcPr>
            <w:tcW w:w="3190" w:type="dxa"/>
          </w:tcPr>
          <w:p w:rsidR="00FB3EA1" w:rsidRDefault="00FB3EA1" w:rsidP="00FB3EA1">
            <w:pPr>
              <w:jc w:val="both"/>
              <w:rPr>
                <w:bCs/>
                <w:sz w:val="24"/>
                <w:szCs w:val="24"/>
              </w:rPr>
            </w:pPr>
            <w:r>
              <w:rPr>
                <w:bCs/>
                <w:sz w:val="24"/>
                <w:szCs w:val="24"/>
              </w:rPr>
              <w:t>Статья на тему: «Популяризация Всероссийской физической культуры и спорта»</w:t>
            </w:r>
          </w:p>
          <w:p w:rsidR="00FB3EA1" w:rsidRDefault="00FB3EA1" w:rsidP="00FB3EA1">
            <w:pPr>
              <w:jc w:val="both"/>
              <w:rPr>
                <w:bCs/>
                <w:sz w:val="24"/>
                <w:szCs w:val="24"/>
              </w:rPr>
            </w:pPr>
          </w:p>
        </w:tc>
        <w:tc>
          <w:tcPr>
            <w:tcW w:w="3191" w:type="dxa"/>
          </w:tcPr>
          <w:p w:rsidR="00FB3EA1" w:rsidRDefault="00FB3EA1" w:rsidP="00357F00">
            <w:pPr>
              <w:jc w:val="center"/>
              <w:rPr>
                <w:bCs/>
                <w:sz w:val="24"/>
                <w:szCs w:val="24"/>
              </w:rPr>
            </w:pPr>
            <w:r>
              <w:rPr>
                <w:bCs/>
                <w:sz w:val="24"/>
                <w:szCs w:val="24"/>
              </w:rPr>
              <w:t>Автор старший тренер-преподаватель Федоров С.С.</w:t>
            </w:r>
          </w:p>
        </w:tc>
      </w:tr>
    </w:tbl>
    <w:p w:rsidR="00DB6740" w:rsidRPr="00DB6740" w:rsidRDefault="00DB6740" w:rsidP="00AA5BDE">
      <w:pPr>
        <w:spacing w:after="0"/>
        <w:jc w:val="both"/>
        <w:rPr>
          <w:rFonts w:ascii="Times New Roman" w:hAnsi="Times New Roman" w:cs="Times New Roman"/>
          <w:bCs/>
          <w:sz w:val="24"/>
          <w:szCs w:val="24"/>
        </w:rPr>
      </w:pPr>
    </w:p>
    <w:p w:rsidR="00A12580" w:rsidRDefault="00A12580" w:rsidP="00E253F0">
      <w:pPr>
        <w:pStyle w:val="af"/>
        <w:tabs>
          <w:tab w:val="left" w:pos="851"/>
        </w:tabs>
        <w:spacing w:after="0"/>
        <w:ind w:left="0"/>
        <w:jc w:val="center"/>
        <w:rPr>
          <w:rFonts w:ascii="Times New Roman" w:hAnsi="Times New Roman" w:cs="Times New Roman"/>
          <w:b/>
          <w:bCs/>
          <w:sz w:val="24"/>
          <w:szCs w:val="24"/>
        </w:rPr>
      </w:pPr>
    </w:p>
    <w:p w:rsidR="00A12580" w:rsidRDefault="00DB6740" w:rsidP="00DB6740">
      <w:pPr>
        <w:pStyle w:val="af"/>
        <w:tabs>
          <w:tab w:val="left" w:pos="851"/>
        </w:tabs>
        <w:spacing w:after="0"/>
        <w:ind w:left="0"/>
        <w:rPr>
          <w:rFonts w:ascii="Times New Roman" w:hAnsi="Times New Roman" w:cs="Times New Roman"/>
          <w:b/>
          <w:bCs/>
          <w:sz w:val="24"/>
          <w:szCs w:val="24"/>
        </w:rPr>
      </w:pPr>
      <w:r>
        <w:rPr>
          <w:rFonts w:ascii="Times New Roman" w:hAnsi="Times New Roman" w:cs="Times New Roman"/>
          <w:b/>
          <w:bCs/>
          <w:sz w:val="24"/>
          <w:szCs w:val="24"/>
        </w:rPr>
        <w:t>7. Социальная активность и внешние связи</w:t>
      </w:r>
    </w:p>
    <w:p w:rsidR="00A12580" w:rsidRDefault="00DB6740" w:rsidP="00DB6740">
      <w:pPr>
        <w:pStyle w:val="af"/>
        <w:tabs>
          <w:tab w:val="left" w:pos="851"/>
        </w:tabs>
        <w:spacing w:after="0"/>
        <w:ind w:left="0"/>
        <w:rPr>
          <w:rFonts w:ascii="Times New Roman" w:hAnsi="Times New Roman" w:cs="Times New Roman"/>
          <w:b/>
          <w:bCs/>
          <w:sz w:val="24"/>
          <w:szCs w:val="24"/>
        </w:rPr>
      </w:pPr>
      <w:r>
        <w:rPr>
          <w:rFonts w:ascii="Times New Roman" w:hAnsi="Times New Roman" w:cs="Times New Roman"/>
          <w:b/>
          <w:bCs/>
          <w:sz w:val="24"/>
          <w:szCs w:val="24"/>
        </w:rPr>
        <w:t>7.1. Взаимодействие с другими образовательными учреждениями</w:t>
      </w:r>
    </w:p>
    <w:p w:rsidR="00E253F0" w:rsidRDefault="00E253F0" w:rsidP="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ab/>
        <w:t xml:space="preserve">Одним из ресурсов повышения качества дополнительного образования в условиях инновационной развивающей образовательной среды учреждение видит в развитии социального партнерства, укрепление связей с различными социальными институтами. </w:t>
      </w:r>
    </w:p>
    <w:p w:rsidR="009C5EDD" w:rsidRPr="00E253F0" w:rsidRDefault="009C5EDD" w:rsidP="00E253F0">
      <w:pPr>
        <w:pStyle w:val="31"/>
        <w:widowControl/>
        <w:tabs>
          <w:tab w:val="left" w:pos="851"/>
        </w:tabs>
        <w:ind w:firstLine="0"/>
        <w:rPr>
          <w:rFonts w:ascii="Times New Roman" w:hAnsi="Times New Roman" w:cs="Times New Roman"/>
        </w:rPr>
      </w:pPr>
      <w:r>
        <w:rPr>
          <w:rFonts w:ascii="Times New Roman" w:hAnsi="Times New Roman" w:cs="Times New Roman"/>
        </w:rPr>
        <w:t>Таблица 16</w:t>
      </w:r>
    </w:p>
    <w:tbl>
      <w:tblPr>
        <w:tblW w:w="0" w:type="auto"/>
        <w:tblInd w:w="108" w:type="dxa"/>
        <w:tblLayout w:type="fixed"/>
        <w:tblLook w:val="04A0"/>
      </w:tblPr>
      <w:tblGrid>
        <w:gridCol w:w="1089"/>
        <w:gridCol w:w="5204"/>
        <w:gridCol w:w="3180"/>
      </w:tblGrid>
      <w:tr w:rsidR="00E253F0" w:rsidRPr="00E253F0" w:rsidTr="00E253F0">
        <w:tc>
          <w:tcPr>
            <w:tcW w:w="1089"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jc w:val="center"/>
              <w:rPr>
                <w:rFonts w:ascii="Times New Roman" w:hAnsi="Times New Roman" w:cs="Times New Roman"/>
              </w:rPr>
            </w:pPr>
            <w:r w:rsidRPr="00E253F0">
              <w:rPr>
                <w:rFonts w:ascii="Times New Roman" w:hAnsi="Times New Roman" w:cs="Times New Roman"/>
              </w:rPr>
              <w:t xml:space="preserve">№ </w:t>
            </w:r>
            <w:proofErr w:type="spellStart"/>
            <w:r w:rsidRPr="00E253F0">
              <w:rPr>
                <w:rFonts w:ascii="Times New Roman" w:hAnsi="Times New Roman" w:cs="Times New Roman"/>
              </w:rPr>
              <w:t>п</w:t>
            </w:r>
            <w:proofErr w:type="spellEnd"/>
            <w:r w:rsidRPr="00E253F0">
              <w:rPr>
                <w:rFonts w:ascii="Times New Roman" w:hAnsi="Times New Roman" w:cs="Times New Roman"/>
              </w:rPr>
              <w:t>/</w:t>
            </w:r>
            <w:proofErr w:type="spellStart"/>
            <w:r w:rsidRPr="00E253F0">
              <w:rPr>
                <w:rFonts w:ascii="Times New Roman" w:hAnsi="Times New Roman" w:cs="Times New Roman"/>
              </w:rPr>
              <w:t>п</w:t>
            </w:r>
            <w:proofErr w:type="spellEnd"/>
          </w:p>
        </w:tc>
        <w:tc>
          <w:tcPr>
            <w:tcW w:w="5204"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jc w:val="center"/>
              <w:rPr>
                <w:rFonts w:ascii="Times New Roman" w:hAnsi="Times New Roman" w:cs="Times New Roman"/>
              </w:rPr>
            </w:pPr>
            <w:r w:rsidRPr="00E253F0">
              <w:rPr>
                <w:rFonts w:ascii="Times New Roman" w:hAnsi="Times New Roman" w:cs="Times New Roman"/>
              </w:rPr>
              <w:t>Учреждение</w:t>
            </w:r>
          </w:p>
        </w:tc>
        <w:tc>
          <w:tcPr>
            <w:tcW w:w="3180"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pStyle w:val="31"/>
              <w:widowControl/>
              <w:tabs>
                <w:tab w:val="left" w:pos="851"/>
              </w:tabs>
              <w:ind w:firstLine="0"/>
              <w:jc w:val="center"/>
              <w:rPr>
                <w:rFonts w:ascii="Times New Roman" w:hAnsi="Times New Roman" w:cs="Times New Roman"/>
              </w:rPr>
            </w:pPr>
            <w:r w:rsidRPr="00E253F0">
              <w:rPr>
                <w:rFonts w:ascii="Times New Roman" w:hAnsi="Times New Roman" w:cs="Times New Roman"/>
              </w:rPr>
              <w:t>Мероприятия</w:t>
            </w:r>
          </w:p>
        </w:tc>
      </w:tr>
      <w:tr w:rsidR="00E253F0" w:rsidRPr="00E253F0" w:rsidTr="00E253F0">
        <w:tc>
          <w:tcPr>
            <w:tcW w:w="1089"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jc w:val="center"/>
              <w:rPr>
                <w:rFonts w:ascii="Times New Roman" w:hAnsi="Times New Roman" w:cs="Times New Roman"/>
              </w:rPr>
            </w:pPr>
            <w:r w:rsidRPr="00E253F0">
              <w:rPr>
                <w:rFonts w:ascii="Times New Roman" w:hAnsi="Times New Roman" w:cs="Times New Roman"/>
              </w:rPr>
              <w:t>1</w:t>
            </w:r>
          </w:p>
        </w:tc>
        <w:tc>
          <w:tcPr>
            <w:tcW w:w="5204"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 xml:space="preserve">МБУК «Музей истории города Йошкар-Олы Управление образования городского округа «Город Йошкар-Ола» </w:t>
            </w:r>
          </w:p>
        </w:tc>
        <w:tc>
          <w:tcPr>
            <w:tcW w:w="3180"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Проведение совместных мероприятий</w:t>
            </w:r>
          </w:p>
        </w:tc>
      </w:tr>
      <w:tr w:rsidR="00E253F0" w:rsidRPr="00E253F0" w:rsidTr="00E253F0">
        <w:tc>
          <w:tcPr>
            <w:tcW w:w="1089"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jc w:val="center"/>
              <w:rPr>
                <w:rFonts w:ascii="Times New Roman" w:hAnsi="Times New Roman" w:cs="Times New Roman"/>
              </w:rPr>
            </w:pPr>
            <w:r w:rsidRPr="00E253F0">
              <w:rPr>
                <w:rFonts w:ascii="Times New Roman" w:hAnsi="Times New Roman" w:cs="Times New Roman"/>
              </w:rPr>
              <w:lastRenderedPageBreak/>
              <w:t>2</w:t>
            </w:r>
          </w:p>
        </w:tc>
        <w:tc>
          <w:tcPr>
            <w:tcW w:w="5204"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 xml:space="preserve">Министерство природных ресурсов и экологии РФ Федеральное государственное бюджетное учреждение «Государственный природный заповедник «Большая </w:t>
            </w:r>
            <w:proofErr w:type="spellStart"/>
            <w:r w:rsidRPr="00E253F0">
              <w:rPr>
                <w:rFonts w:ascii="Times New Roman" w:hAnsi="Times New Roman" w:cs="Times New Roman"/>
              </w:rPr>
              <w:t>Кокшага</w:t>
            </w:r>
            <w:proofErr w:type="spellEnd"/>
            <w:r w:rsidRPr="00E253F0">
              <w:rPr>
                <w:rFonts w:ascii="Times New Roman" w:hAnsi="Times New Roman" w:cs="Times New Roman"/>
              </w:rPr>
              <w:t>»</w:t>
            </w:r>
          </w:p>
        </w:tc>
        <w:tc>
          <w:tcPr>
            <w:tcW w:w="3180"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Проведение совместных мероприятий</w:t>
            </w:r>
          </w:p>
        </w:tc>
      </w:tr>
      <w:tr w:rsidR="00E253F0" w:rsidRPr="00E253F0" w:rsidTr="00E253F0">
        <w:tc>
          <w:tcPr>
            <w:tcW w:w="1089"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jc w:val="center"/>
              <w:rPr>
                <w:rFonts w:ascii="Times New Roman" w:hAnsi="Times New Roman" w:cs="Times New Roman"/>
              </w:rPr>
            </w:pPr>
            <w:r w:rsidRPr="00E253F0">
              <w:rPr>
                <w:rFonts w:ascii="Times New Roman" w:hAnsi="Times New Roman" w:cs="Times New Roman"/>
              </w:rPr>
              <w:t>3</w:t>
            </w:r>
          </w:p>
        </w:tc>
        <w:tc>
          <w:tcPr>
            <w:tcW w:w="5204"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ФГБОУ ВО «Поволжский государственный технологический университет»</w:t>
            </w:r>
          </w:p>
        </w:tc>
        <w:tc>
          <w:tcPr>
            <w:tcW w:w="3180"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Проведение совместных мероприятий</w:t>
            </w:r>
          </w:p>
        </w:tc>
      </w:tr>
      <w:tr w:rsidR="00E253F0" w:rsidRPr="00E253F0" w:rsidTr="00E253F0">
        <w:tc>
          <w:tcPr>
            <w:tcW w:w="1089"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jc w:val="center"/>
              <w:rPr>
                <w:rFonts w:ascii="Times New Roman" w:hAnsi="Times New Roman" w:cs="Times New Roman"/>
              </w:rPr>
            </w:pPr>
            <w:r w:rsidRPr="00E253F0">
              <w:rPr>
                <w:rFonts w:ascii="Times New Roman" w:hAnsi="Times New Roman" w:cs="Times New Roman"/>
              </w:rPr>
              <w:t>4</w:t>
            </w:r>
          </w:p>
        </w:tc>
        <w:tc>
          <w:tcPr>
            <w:tcW w:w="5204" w:type="dxa"/>
            <w:tcBorders>
              <w:top w:val="single" w:sz="4" w:space="0" w:color="000000"/>
              <w:left w:val="single" w:sz="4" w:space="0" w:color="000000"/>
              <w:bottom w:val="single" w:sz="4" w:space="0" w:color="000000"/>
              <w:right w:val="nil"/>
            </w:tcBorders>
            <w:hideMark/>
          </w:tcPr>
          <w:p w:rsidR="00E253F0" w:rsidRPr="00E253F0" w:rsidRDefault="00194907">
            <w:pPr>
              <w:pStyle w:val="31"/>
              <w:widowControl/>
              <w:tabs>
                <w:tab w:val="left" w:pos="851"/>
              </w:tabs>
              <w:ind w:firstLine="0"/>
              <w:rPr>
                <w:rFonts w:ascii="Times New Roman" w:hAnsi="Times New Roman" w:cs="Times New Roman"/>
              </w:rPr>
            </w:pPr>
            <w:r>
              <w:rPr>
                <w:rFonts w:ascii="Times New Roman" w:hAnsi="Times New Roman" w:cs="Times New Roman"/>
              </w:rPr>
              <w:t xml:space="preserve">МБОУ СОШ- </w:t>
            </w:r>
            <w:r w:rsidR="00E253F0" w:rsidRPr="00E253F0">
              <w:rPr>
                <w:rFonts w:ascii="Times New Roman" w:hAnsi="Times New Roman" w:cs="Times New Roman"/>
              </w:rPr>
              <w:t>№ 2, 4, лицей №11, 6, 7, 12, 29, 20,  27, гимназии 14, 26, СОШ им. Архипова, СОШ Сер. Рад., СОШ  №30</w:t>
            </w:r>
          </w:p>
        </w:tc>
        <w:tc>
          <w:tcPr>
            <w:tcW w:w="3180"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 xml:space="preserve"> Проведение совместных  </w:t>
            </w:r>
          </w:p>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мероприятий</w:t>
            </w:r>
          </w:p>
        </w:tc>
      </w:tr>
      <w:tr w:rsidR="00E253F0" w:rsidRPr="00E253F0" w:rsidTr="00E253F0">
        <w:tc>
          <w:tcPr>
            <w:tcW w:w="1089"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jc w:val="center"/>
              <w:rPr>
                <w:rFonts w:ascii="Times New Roman" w:hAnsi="Times New Roman" w:cs="Times New Roman"/>
              </w:rPr>
            </w:pPr>
            <w:r w:rsidRPr="00E253F0">
              <w:rPr>
                <w:rFonts w:ascii="Times New Roman" w:hAnsi="Times New Roman" w:cs="Times New Roman"/>
              </w:rPr>
              <w:t>5</w:t>
            </w:r>
          </w:p>
        </w:tc>
        <w:tc>
          <w:tcPr>
            <w:tcW w:w="5204"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Комитет по физической культуре и спорту Администрации города Йошкар-Олы.</w:t>
            </w:r>
          </w:p>
        </w:tc>
        <w:tc>
          <w:tcPr>
            <w:tcW w:w="3180"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Сотрудничество</w:t>
            </w:r>
          </w:p>
        </w:tc>
      </w:tr>
      <w:tr w:rsidR="00E253F0" w:rsidRPr="00E253F0" w:rsidTr="00E253F0">
        <w:tc>
          <w:tcPr>
            <w:tcW w:w="1089"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jc w:val="center"/>
              <w:rPr>
                <w:rFonts w:ascii="Times New Roman" w:hAnsi="Times New Roman" w:cs="Times New Roman"/>
              </w:rPr>
            </w:pPr>
            <w:r w:rsidRPr="00E253F0">
              <w:rPr>
                <w:rFonts w:ascii="Times New Roman" w:hAnsi="Times New Roman" w:cs="Times New Roman"/>
              </w:rPr>
              <w:t>6</w:t>
            </w:r>
          </w:p>
        </w:tc>
        <w:tc>
          <w:tcPr>
            <w:tcW w:w="5204" w:type="dxa"/>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Учреждения дополнительного образования города: Станция юных техников г. Йошкар-Олы, ДЮСШ «Олимп», ЦТТ РМЭ, ДЭБЦ РМЭ</w:t>
            </w:r>
          </w:p>
        </w:tc>
        <w:tc>
          <w:tcPr>
            <w:tcW w:w="3180"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Сотрудничество, проведение совместных мероприятий</w:t>
            </w:r>
          </w:p>
        </w:tc>
      </w:tr>
      <w:tr w:rsidR="00E253F0" w:rsidRPr="00E253F0" w:rsidTr="00E253F0">
        <w:tc>
          <w:tcPr>
            <w:tcW w:w="1089" w:type="dxa"/>
            <w:vMerge w:val="restart"/>
            <w:tcBorders>
              <w:top w:val="single" w:sz="4" w:space="0" w:color="000000"/>
              <w:left w:val="single" w:sz="4" w:space="0" w:color="000000"/>
              <w:bottom w:val="single" w:sz="4" w:space="0" w:color="000000"/>
              <w:right w:val="nil"/>
            </w:tcBorders>
            <w:hideMark/>
          </w:tcPr>
          <w:p w:rsidR="00E253F0" w:rsidRPr="00E253F0" w:rsidRDefault="00E253F0">
            <w:pPr>
              <w:pStyle w:val="31"/>
              <w:widowControl/>
              <w:tabs>
                <w:tab w:val="left" w:pos="851"/>
              </w:tabs>
              <w:ind w:firstLine="0"/>
              <w:jc w:val="center"/>
              <w:rPr>
                <w:rFonts w:ascii="Times New Roman" w:hAnsi="Times New Roman" w:cs="Times New Roman"/>
              </w:rPr>
            </w:pPr>
            <w:r w:rsidRPr="00E253F0">
              <w:rPr>
                <w:rFonts w:ascii="Times New Roman" w:hAnsi="Times New Roman" w:cs="Times New Roman"/>
              </w:rPr>
              <w:t>7</w:t>
            </w:r>
          </w:p>
        </w:tc>
        <w:tc>
          <w:tcPr>
            <w:tcW w:w="5204" w:type="dxa"/>
            <w:tcBorders>
              <w:top w:val="single" w:sz="4" w:space="0" w:color="000000"/>
              <w:left w:val="single" w:sz="4" w:space="0" w:color="000000"/>
              <w:bottom w:val="single" w:sz="4" w:space="0" w:color="000000"/>
              <w:right w:val="nil"/>
            </w:tcBorders>
            <w:hideMark/>
          </w:tcPr>
          <w:p w:rsidR="00E253F0" w:rsidRPr="00E253F0" w:rsidRDefault="00E253F0">
            <w:pPr>
              <w:suppressAutoHyphens/>
              <w:snapToGrid w:val="0"/>
              <w:spacing w:line="240" w:lineRule="auto"/>
              <w:rPr>
                <w:rFonts w:ascii="Times New Roman" w:hAnsi="Times New Roman" w:cs="Times New Roman"/>
                <w:sz w:val="24"/>
                <w:szCs w:val="24"/>
                <w:lang w:eastAsia="ar-SA"/>
              </w:rPr>
            </w:pPr>
            <w:r w:rsidRPr="00E253F0">
              <w:rPr>
                <w:rFonts w:ascii="Times New Roman" w:hAnsi="Times New Roman" w:cs="Times New Roman"/>
                <w:sz w:val="24"/>
                <w:szCs w:val="24"/>
              </w:rPr>
              <w:t>Министерство образования и науки  Республики Марий Эл</w:t>
            </w:r>
          </w:p>
        </w:tc>
        <w:tc>
          <w:tcPr>
            <w:tcW w:w="3180" w:type="dxa"/>
            <w:vMerge w:val="restart"/>
            <w:tcBorders>
              <w:top w:val="single" w:sz="4" w:space="0" w:color="000000"/>
              <w:left w:val="single" w:sz="4" w:space="0" w:color="000000"/>
              <w:bottom w:val="single" w:sz="4" w:space="0" w:color="000000"/>
              <w:right w:val="single" w:sz="4" w:space="0" w:color="000000"/>
            </w:tcBorders>
            <w:hideMark/>
          </w:tcPr>
          <w:p w:rsidR="00E253F0" w:rsidRPr="00E253F0" w:rsidRDefault="00E253F0">
            <w:pPr>
              <w:pStyle w:val="31"/>
              <w:widowControl/>
              <w:tabs>
                <w:tab w:val="left" w:pos="851"/>
              </w:tabs>
              <w:ind w:firstLine="0"/>
              <w:rPr>
                <w:rFonts w:ascii="Times New Roman" w:hAnsi="Times New Roman" w:cs="Times New Roman"/>
              </w:rPr>
            </w:pPr>
            <w:r w:rsidRPr="00E253F0">
              <w:rPr>
                <w:rFonts w:ascii="Times New Roman" w:hAnsi="Times New Roman" w:cs="Times New Roman"/>
              </w:rPr>
              <w:t>Научно-методическое обеспечение</w:t>
            </w:r>
          </w:p>
        </w:tc>
      </w:tr>
      <w:tr w:rsidR="00E253F0" w:rsidRPr="00E253F0" w:rsidTr="00E253F0">
        <w:tc>
          <w:tcPr>
            <w:tcW w:w="1089" w:type="dxa"/>
            <w:vMerge/>
            <w:tcBorders>
              <w:top w:val="single" w:sz="4" w:space="0" w:color="000000"/>
              <w:left w:val="single" w:sz="4" w:space="0" w:color="000000"/>
              <w:bottom w:val="single" w:sz="4" w:space="0" w:color="000000"/>
              <w:right w:val="nil"/>
            </w:tcBorders>
            <w:vAlign w:val="center"/>
            <w:hideMark/>
          </w:tcPr>
          <w:p w:rsidR="00E253F0" w:rsidRPr="00E253F0" w:rsidRDefault="00E253F0">
            <w:pPr>
              <w:spacing w:after="0" w:line="240" w:lineRule="auto"/>
              <w:rPr>
                <w:rFonts w:ascii="Times New Roman" w:hAnsi="Times New Roman" w:cs="Times New Roman"/>
                <w:sz w:val="24"/>
                <w:szCs w:val="24"/>
                <w:lang w:eastAsia="ar-SA"/>
              </w:rPr>
            </w:pPr>
          </w:p>
        </w:tc>
        <w:tc>
          <w:tcPr>
            <w:tcW w:w="5204" w:type="dxa"/>
            <w:tcBorders>
              <w:top w:val="single" w:sz="4" w:space="0" w:color="000000"/>
              <w:left w:val="single" w:sz="4" w:space="0" w:color="000000"/>
              <w:bottom w:val="single" w:sz="4" w:space="0" w:color="000000"/>
              <w:right w:val="nil"/>
            </w:tcBorders>
            <w:hideMark/>
          </w:tcPr>
          <w:p w:rsidR="00E253F0" w:rsidRPr="00E253F0" w:rsidRDefault="00E253F0">
            <w:pPr>
              <w:suppressAutoHyphens/>
              <w:snapToGrid w:val="0"/>
              <w:spacing w:after="0"/>
              <w:rPr>
                <w:rFonts w:ascii="Times New Roman" w:hAnsi="Times New Roman" w:cs="Times New Roman"/>
                <w:sz w:val="24"/>
                <w:szCs w:val="24"/>
                <w:lang w:eastAsia="ar-SA"/>
              </w:rPr>
            </w:pPr>
            <w:r w:rsidRPr="00E253F0">
              <w:rPr>
                <w:rFonts w:ascii="Times New Roman" w:hAnsi="Times New Roman" w:cs="Times New Roman"/>
                <w:sz w:val="24"/>
                <w:szCs w:val="24"/>
              </w:rPr>
              <w:t>Управление  образования администрации городского округа «Город Йошкар-Ола»</w:t>
            </w:r>
          </w:p>
        </w:tc>
        <w:tc>
          <w:tcPr>
            <w:tcW w:w="3180" w:type="dxa"/>
            <w:vMerge/>
            <w:tcBorders>
              <w:top w:val="single" w:sz="4" w:space="0" w:color="000000"/>
              <w:left w:val="single" w:sz="4" w:space="0" w:color="000000"/>
              <w:bottom w:val="single" w:sz="4" w:space="0" w:color="000000"/>
              <w:right w:val="single" w:sz="4" w:space="0" w:color="000000"/>
            </w:tcBorders>
            <w:vAlign w:val="center"/>
            <w:hideMark/>
          </w:tcPr>
          <w:p w:rsidR="00E253F0" w:rsidRPr="00E253F0" w:rsidRDefault="00E253F0">
            <w:pPr>
              <w:spacing w:after="0" w:line="240" w:lineRule="auto"/>
              <w:rPr>
                <w:rFonts w:ascii="Times New Roman" w:hAnsi="Times New Roman" w:cs="Times New Roman"/>
                <w:sz w:val="24"/>
                <w:szCs w:val="24"/>
                <w:lang w:eastAsia="ar-SA"/>
              </w:rPr>
            </w:pPr>
          </w:p>
        </w:tc>
      </w:tr>
      <w:tr w:rsidR="00E253F0" w:rsidRPr="00E253F0" w:rsidTr="00E253F0">
        <w:tc>
          <w:tcPr>
            <w:tcW w:w="1089" w:type="dxa"/>
            <w:vMerge/>
            <w:tcBorders>
              <w:top w:val="single" w:sz="4" w:space="0" w:color="000000"/>
              <w:left w:val="single" w:sz="4" w:space="0" w:color="000000"/>
              <w:bottom w:val="single" w:sz="4" w:space="0" w:color="000000"/>
              <w:right w:val="nil"/>
            </w:tcBorders>
            <w:vAlign w:val="center"/>
            <w:hideMark/>
          </w:tcPr>
          <w:p w:rsidR="00E253F0" w:rsidRPr="00E253F0" w:rsidRDefault="00E253F0">
            <w:pPr>
              <w:spacing w:after="0" w:line="240" w:lineRule="auto"/>
              <w:rPr>
                <w:rFonts w:ascii="Times New Roman" w:hAnsi="Times New Roman" w:cs="Times New Roman"/>
                <w:sz w:val="24"/>
                <w:szCs w:val="24"/>
                <w:lang w:eastAsia="ar-SA"/>
              </w:rPr>
            </w:pPr>
          </w:p>
        </w:tc>
        <w:tc>
          <w:tcPr>
            <w:tcW w:w="5204" w:type="dxa"/>
            <w:tcBorders>
              <w:top w:val="single" w:sz="4" w:space="0" w:color="000000"/>
              <w:left w:val="single" w:sz="4" w:space="0" w:color="000000"/>
              <w:bottom w:val="single" w:sz="4" w:space="0" w:color="000000"/>
              <w:right w:val="nil"/>
            </w:tcBorders>
            <w:hideMark/>
          </w:tcPr>
          <w:p w:rsidR="00E253F0" w:rsidRPr="00E253F0" w:rsidRDefault="00E253F0">
            <w:pPr>
              <w:snapToGrid w:val="0"/>
              <w:spacing w:after="0" w:line="240" w:lineRule="auto"/>
              <w:rPr>
                <w:rFonts w:ascii="Times New Roman" w:hAnsi="Times New Roman" w:cs="Times New Roman"/>
                <w:sz w:val="24"/>
                <w:szCs w:val="24"/>
                <w:lang w:eastAsia="ar-SA"/>
              </w:rPr>
            </w:pPr>
            <w:r w:rsidRPr="00E253F0">
              <w:rPr>
                <w:rFonts w:ascii="Times New Roman" w:hAnsi="Times New Roman" w:cs="Times New Roman"/>
                <w:sz w:val="24"/>
                <w:szCs w:val="24"/>
              </w:rPr>
              <w:t>ГБОУ ДО РМЭ «Дворец творчества детей и молодежи»</w:t>
            </w:r>
          </w:p>
          <w:p w:rsidR="00E253F0" w:rsidRPr="00E253F0" w:rsidRDefault="00E253F0">
            <w:pPr>
              <w:suppressAutoHyphens/>
              <w:snapToGrid w:val="0"/>
              <w:spacing w:after="0" w:line="240" w:lineRule="auto"/>
              <w:rPr>
                <w:rFonts w:ascii="Times New Roman" w:hAnsi="Times New Roman" w:cs="Times New Roman"/>
                <w:sz w:val="24"/>
                <w:szCs w:val="24"/>
                <w:lang w:eastAsia="ar-SA"/>
              </w:rPr>
            </w:pPr>
            <w:r w:rsidRPr="00E253F0">
              <w:rPr>
                <w:rFonts w:ascii="Times New Roman" w:hAnsi="Times New Roman" w:cs="Times New Roman"/>
                <w:sz w:val="24"/>
                <w:szCs w:val="24"/>
              </w:rPr>
              <w:t>(методический отдел - Дворца творчества детей и молодежи)</w:t>
            </w:r>
          </w:p>
        </w:tc>
        <w:tc>
          <w:tcPr>
            <w:tcW w:w="3180" w:type="dxa"/>
            <w:vMerge/>
            <w:tcBorders>
              <w:top w:val="single" w:sz="4" w:space="0" w:color="000000"/>
              <w:left w:val="single" w:sz="4" w:space="0" w:color="000000"/>
              <w:bottom w:val="single" w:sz="4" w:space="0" w:color="000000"/>
              <w:right w:val="single" w:sz="4" w:space="0" w:color="000000"/>
            </w:tcBorders>
            <w:vAlign w:val="center"/>
            <w:hideMark/>
          </w:tcPr>
          <w:p w:rsidR="00E253F0" w:rsidRPr="00E253F0" w:rsidRDefault="00E253F0">
            <w:pPr>
              <w:spacing w:after="0" w:line="240" w:lineRule="auto"/>
              <w:rPr>
                <w:rFonts w:ascii="Times New Roman" w:hAnsi="Times New Roman" w:cs="Times New Roman"/>
                <w:sz w:val="24"/>
                <w:szCs w:val="24"/>
                <w:lang w:eastAsia="ar-SA"/>
              </w:rPr>
            </w:pPr>
          </w:p>
        </w:tc>
      </w:tr>
      <w:tr w:rsidR="00E253F0" w:rsidRPr="00E253F0" w:rsidTr="00E253F0">
        <w:trPr>
          <w:trHeight w:val="627"/>
        </w:trPr>
        <w:tc>
          <w:tcPr>
            <w:tcW w:w="1089" w:type="dxa"/>
            <w:vMerge/>
            <w:tcBorders>
              <w:top w:val="single" w:sz="4" w:space="0" w:color="000000"/>
              <w:left w:val="single" w:sz="4" w:space="0" w:color="000000"/>
              <w:bottom w:val="single" w:sz="4" w:space="0" w:color="000000"/>
              <w:right w:val="nil"/>
            </w:tcBorders>
            <w:vAlign w:val="center"/>
            <w:hideMark/>
          </w:tcPr>
          <w:p w:rsidR="00E253F0" w:rsidRPr="00E253F0" w:rsidRDefault="00E253F0">
            <w:pPr>
              <w:spacing w:after="0" w:line="240" w:lineRule="auto"/>
              <w:rPr>
                <w:rFonts w:ascii="Times New Roman" w:hAnsi="Times New Roman" w:cs="Times New Roman"/>
                <w:sz w:val="24"/>
                <w:szCs w:val="24"/>
                <w:lang w:eastAsia="ar-SA"/>
              </w:rPr>
            </w:pPr>
          </w:p>
        </w:tc>
        <w:tc>
          <w:tcPr>
            <w:tcW w:w="5204" w:type="dxa"/>
            <w:tcBorders>
              <w:top w:val="single" w:sz="4" w:space="0" w:color="000000"/>
              <w:left w:val="single" w:sz="4" w:space="0" w:color="000000"/>
              <w:bottom w:val="single" w:sz="4" w:space="0" w:color="000000"/>
              <w:right w:val="nil"/>
            </w:tcBorders>
            <w:hideMark/>
          </w:tcPr>
          <w:p w:rsidR="00E253F0" w:rsidRPr="00E253F0" w:rsidRDefault="00E253F0">
            <w:pPr>
              <w:suppressAutoHyphens/>
              <w:snapToGrid w:val="0"/>
              <w:spacing w:line="240" w:lineRule="auto"/>
              <w:rPr>
                <w:rFonts w:ascii="Times New Roman" w:hAnsi="Times New Roman" w:cs="Times New Roman"/>
                <w:sz w:val="24"/>
                <w:szCs w:val="24"/>
                <w:lang w:eastAsia="ar-SA"/>
              </w:rPr>
            </w:pPr>
            <w:r w:rsidRPr="00E253F0">
              <w:rPr>
                <w:rFonts w:ascii="Times New Roman" w:hAnsi="Times New Roman" w:cs="Times New Roman"/>
                <w:sz w:val="24"/>
                <w:szCs w:val="24"/>
              </w:rPr>
              <w:t>ГБОУДПО (ПК) С «Марийский институт образования»</w:t>
            </w:r>
          </w:p>
        </w:tc>
        <w:tc>
          <w:tcPr>
            <w:tcW w:w="3180" w:type="dxa"/>
            <w:vMerge/>
            <w:tcBorders>
              <w:top w:val="single" w:sz="4" w:space="0" w:color="000000"/>
              <w:left w:val="single" w:sz="4" w:space="0" w:color="000000"/>
              <w:bottom w:val="single" w:sz="4" w:space="0" w:color="000000"/>
              <w:right w:val="single" w:sz="4" w:space="0" w:color="000000"/>
            </w:tcBorders>
            <w:vAlign w:val="center"/>
            <w:hideMark/>
          </w:tcPr>
          <w:p w:rsidR="00E253F0" w:rsidRPr="00E253F0" w:rsidRDefault="00E253F0">
            <w:pPr>
              <w:spacing w:after="0" w:line="240" w:lineRule="auto"/>
              <w:rPr>
                <w:rFonts w:ascii="Times New Roman" w:hAnsi="Times New Roman" w:cs="Times New Roman"/>
                <w:sz w:val="24"/>
                <w:szCs w:val="24"/>
                <w:lang w:eastAsia="ar-SA"/>
              </w:rPr>
            </w:pPr>
          </w:p>
        </w:tc>
      </w:tr>
    </w:tbl>
    <w:p w:rsidR="00E253F0" w:rsidRPr="00E253F0" w:rsidRDefault="00E253F0" w:rsidP="00E253F0">
      <w:pPr>
        <w:pStyle w:val="31"/>
        <w:widowControl/>
        <w:tabs>
          <w:tab w:val="left" w:pos="851"/>
        </w:tabs>
        <w:ind w:firstLine="0"/>
        <w:rPr>
          <w:rFonts w:ascii="Times New Roman" w:hAnsi="Times New Roman" w:cs="Times New Roman"/>
        </w:rPr>
      </w:pPr>
    </w:p>
    <w:p w:rsidR="00E253F0" w:rsidRDefault="00E253F0" w:rsidP="00E253F0">
      <w:pPr>
        <w:tabs>
          <w:tab w:val="left" w:pos="0"/>
        </w:tabs>
        <w:spacing w:after="0" w:line="240" w:lineRule="auto"/>
        <w:jc w:val="both"/>
        <w:rPr>
          <w:rFonts w:ascii="Times New Roman" w:hAnsi="Times New Roman" w:cs="Times New Roman"/>
          <w:sz w:val="24"/>
          <w:szCs w:val="24"/>
        </w:rPr>
      </w:pPr>
    </w:p>
    <w:p w:rsidR="00E253F0" w:rsidRDefault="009C5EDD" w:rsidP="00E253F0">
      <w:pPr>
        <w:tabs>
          <w:tab w:val="left" w:pos="0"/>
        </w:tabs>
        <w:spacing w:after="0" w:line="240" w:lineRule="auto"/>
        <w:jc w:val="both"/>
        <w:rPr>
          <w:rFonts w:ascii="Times New Roman" w:hAnsi="Times New Roman" w:cs="Times New Roman"/>
          <w:b/>
          <w:sz w:val="24"/>
          <w:szCs w:val="24"/>
        </w:rPr>
      </w:pPr>
      <w:r w:rsidRPr="009C5EDD">
        <w:rPr>
          <w:rFonts w:ascii="Times New Roman" w:hAnsi="Times New Roman" w:cs="Times New Roman"/>
          <w:b/>
          <w:sz w:val="24"/>
          <w:szCs w:val="24"/>
        </w:rPr>
        <w:t>8. Оценка материально-технической базы</w:t>
      </w:r>
    </w:p>
    <w:p w:rsidR="009C5EDD" w:rsidRPr="009C5EDD" w:rsidRDefault="009C5EDD" w:rsidP="00E253F0">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Материальная база МОУДО ДЮЦ «Азимут» является оптимальной, достаточной для ведения эффективной образовательной деятельности.</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ab/>
        <w:t>Качество организации образовательного процесса обеспечивается материально-техническим оснащением за счет бюджетного финансирования. ДЮЦ «Азимут» размещается в здании, приспособленном для ведения образовательной деятельности общей площадью 565 кв. м.</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ab/>
        <w:t>Учреждение имеет доступ сети Интернет, официальный сайт, постоянно функционирует электронная почта.</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ab/>
        <w:t>Территория учреждения благоустроена.</w:t>
      </w:r>
    </w:p>
    <w:p w:rsid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ab/>
        <w:t>Соответствие: правилам пожарной безопасности; санитарным нормам и правилам по устройству и содержанию образовательного учреждения, правилам техники безопасности.</w:t>
      </w:r>
      <w:r w:rsidR="009C5EDD">
        <w:rPr>
          <w:rFonts w:ascii="Times New Roman" w:hAnsi="Times New Roman" w:cs="Times New Roman"/>
          <w:sz w:val="24"/>
          <w:szCs w:val="24"/>
        </w:rPr>
        <w:t xml:space="preserve"> </w:t>
      </w:r>
    </w:p>
    <w:p w:rsidR="009C5EDD" w:rsidRDefault="009C5EDD" w:rsidP="00E253F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учебно-воспитательном процессе используются технические средства обучения: компьютеры, </w:t>
      </w:r>
      <w:proofErr w:type="spellStart"/>
      <w:r>
        <w:rPr>
          <w:rFonts w:ascii="Times New Roman" w:hAnsi="Times New Roman" w:cs="Times New Roman"/>
          <w:sz w:val="24"/>
          <w:szCs w:val="24"/>
        </w:rPr>
        <w:t>мультимедийная</w:t>
      </w:r>
      <w:proofErr w:type="spellEnd"/>
      <w:r>
        <w:rPr>
          <w:rFonts w:ascii="Times New Roman" w:hAnsi="Times New Roman" w:cs="Times New Roman"/>
          <w:sz w:val="24"/>
          <w:szCs w:val="24"/>
        </w:rPr>
        <w:t xml:space="preserve"> техника.</w:t>
      </w:r>
    </w:p>
    <w:p w:rsidR="009C5EDD" w:rsidRPr="00E253F0" w:rsidRDefault="009C5EDD" w:rsidP="00E253F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работает над улучшением и укреплением материальной базы.</w:t>
      </w:r>
    </w:p>
    <w:p w:rsidR="00E253F0" w:rsidRPr="00E253F0" w:rsidRDefault="00E253F0" w:rsidP="00E253F0">
      <w:pPr>
        <w:tabs>
          <w:tab w:val="left" w:pos="0"/>
        </w:tabs>
        <w:spacing w:after="0" w:line="240" w:lineRule="auto"/>
        <w:jc w:val="both"/>
        <w:rPr>
          <w:rFonts w:ascii="Times New Roman" w:hAnsi="Times New Roman" w:cs="Times New Roman"/>
          <w:b/>
          <w:bCs/>
          <w:sz w:val="24"/>
          <w:szCs w:val="24"/>
        </w:rPr>
      </w:pPr>
      <w:r w:rsidRPr="00E253F0">
        <w:rPr>
          <w:rFonts w:ascii="Times New Roman" w:hAnsi="Times New Roman" w:cs="Times New Roman"/>
          <w:sz w:val="24"/>
          <w:szCs w:val="24"/>
        </w:rPr>
        <w:tab/>
      </w:r>
    </w:p>
    <w:p w:rsidR="00E253F0" w:rsidRPr="00E253F0" w:rsidRDefault="00E253F0" w:rsidP="00E253F0">
      <w:pPr>
        <w:tabs>
          <w:tab w:val="left" w:pos="0"/>
        </w:tabs>
        <w:spacing w:after="0" w:line="240" w:lineRule="auto"/>
        <w:jc w:val="center"/>
        <w:rPr>
          <w:rFonts w:ascii="Times New Roman" w:hAnsi="Times New Roman" w:cs="Times New Roman"/>
          <w:sz w:val="24"/>
          <w:szCs w:val="24"/>
        </w:rPr>
      </w:pPr>
      <w:r w:rsidRPr="00E253F0">
        <w:rPr>
          <w:rFonts w:ascii="Times New Roman" w:hAnsi="Times New Roman" w:cs="Times New Roman"/>
          <w:b/>
          <w:bCs/>
          <w:sz w:val="24"/>
          <w:szCs w:val="24"/>
        </w:rPr>
        <w:t>ЗАКЛЮЧЕНИЕ</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1. Педагогический коллектив добился определенных результатов работы в реализации поставленных задач:</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в ДЮЦ «Азимут» созданы и функционирует управленческая структура центра с четко определенным функционалом, штатом и содержанием работы.</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2. Учреждение находится в состоянии активного развития:</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lastRenderedPageBreak/>
        <w:t>- образовательный процесс в ДЮЦ «Азимут» находится в режиме стабильного функционирования, что подтверждается сохранностью учебного контингента, продолжительностью деятельности объединений;</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xml:space="preserve">-образовательный процесс обеспечен дополнительными  </w:t>
      </w:r>
      <w:proofErr w:type="spellStart"/>
      <w:r w:rsidRPr="00E253F0">
        <w:rPr>
          <w:rFonts w:ascii="Times New Roman" w:hAnsi="Times New Roman" w:cs="Times New Roman"/>
          <w:sz w:val="24"/>
          <w:szCs w:val="24"/>
        </w:rPr>
        <w:t>общеразвивающими</w:t>
      </w:r>
      <w:proofErr w:type="spellEnd"/>
      <w:r w:rsidRPr="00E253F0">
        <w:rPr>
          <w:rFonts w:ascii="Times New Roman" w:hAnsi="Times New Roman" w:cs="Times New Roman"/>
          <w:sz w:val="24"/>
          <w:szCs w:val="24"/>
        </w:rPr>
        <w:t xml:space="preserve"> программами;</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качество образования подтверждается активным участием и наградами воспитанников центра в спортивных мероприятиях различного уровня;</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наблюдается стабильность в численности обучающихся.</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3. Повышению качества образовательной деятельности способствует высокий уровень ее обеспечения:</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xml:space="preserve">- методическая деятельность учреждения характеризуется высоким потенциалом и уровнем проводимой работы, сформирована система разработки и утверждения </w:t>
      </w:r>
      <w:proofErr w:type="spellStart"/>
      <w:r w:rsidRPr="00E253F0">
        <w:rPr>
          <w:rFonts w:ascii="Times New Roman" w:hAnsi="Times New Roman" w:cs="Times New Roman"/>
          <w:sz w:val="24"/>
          <w:szCs w:val="24"/>
        </w:rPr>
        <w:t>общеразвивающих</w:t>
      </w:r>
      <w:proofErr w:type="spellEnd"/>
      <w:r w:rsidRPr="00E253F0">
        <w:rPr>
          <w:rFonts w:ascii="Times New Roman" w:hAnsi="Times New Roman" w:cs="Times New Roman"/>
          <w:sz w:val="24"/>
          <w:szCs w:val="24"/>
        </w:rPr>
        <w:t xml:space="preserve"> программ и их методического обеспечения;</w:t>
      </w:r>
    </w:p>
    <w:p w:rsidR="00E253F0" w:rsidRPr="00E253F0" w:rsidRDefault="00E253F0" w:rsidP="00E253F0">
      <w:pPr>
        <w:tabs>
          <w:tab w:val="left" w:pos="0"/>
        </w:tabs>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 кадровое обеспечение достаточно высокого уровня, проводится работа по повышению квалификации педагогических кадров, а также их своевременной аттестации.</w:t>
      </w:r>
    </w:p>
    <w:p w:rsidR="00E253F0" w:rsidRPr="00E253F0" w:rsidRDefault="00E253F0" w:rsidP="00E253F0">
      <w:pPr>
        <w:autoSpaceDE w:val="0"/>
        <w:spacing w:after="0" w:line="240" w:lineRule="auto"/>
        <w:ind w:firstLine="720"/>
        <w:jc w:val="both"/>
        <w:rPr>
          <w:rFonts w:ascii="Times New Roman" w:hAnsi="Times New Roman" w:cs="Times New Roman"/>
          <w:sz w:val="24"/>
          <w:szCs w:val="24"/>
        </w:rPr>
      </w:pPr>
      <w:r w:rsidRPr="00E253F0">
        <w:rPr>
          <w:rFonts w:ascii="Times New Roman" w:hAnsi="Times New Roman" w:cs="Times New Roman"/>
          <w:sz w:val="24"/>
          <w:szCs w:val="24"/>
        </w:rPr>
        <w:tab/>
        <w:t xml:space="preserve">Постоянно совершенствуется материально-техническое обеспечение образовательного процесса. </w:t>
      </w:r>
      <w:r w:rsidRPr="00E253F0">
        <w:rPr>
          <w:rFonts w:ascii="Times New Roman" w:hAnsi="Times New Roman" w:cs="Times New Roman"/>
          <w:b/>
          <w:bCs/>
          <w:sz w:val="24"/>
          <w:szCs w:val="24"/>
        </w:rPr>
        <w:t xml:space="preserve"> </w:t>
      </w:r>
      <w:r w:rsidRPr="00E253F0">
        <w:rPr>
          <w:rFonts w:ascii="Times New Roman" w:hAnsi="Times New Roman" w:cs="Times New Roman"/>
          <w:sz w:val="24"/>
          <w:szCs w:val="24"/>
        </w:rPr>
        <w:t xml:space="preserve">Оборудование учебных помещений и специальных помещений, оснащенность учебного процесса, образовательный ценз педагогических работников и укомплектованность штатов позволяют реализовать дополнительные </w:t>
      </w:r>
      <w:proofErr w:type="spellStart"/>
      <w:r w:rsidRPr="00E253F0">
        <w:rPr>
          <w:rFonts w:ascii="Times New Roman" w:hAnsi="Times New Roman" w:cs="Times New Roman"/>
          <w:sz w:val="24"/>
          <w:szCs w:val="24"/>
        </w:rPr>
        <w:t>общеразвивающие</w:t>
      </w:r>
      <w:proofErr w:type="spellEnd"/>
      <w:r w:rsidRPr="00E253F0">
        <w:rPr>
          <w:rFonts w:ascii="Times New Roman" w:hAnsi="Times New Roman" w:cs="Times New Roman"/>
          <w:sz w:val="24"/>
          <w:szCs w:val="24"/>
        </w:rPr>
        <w:t xml:space="preserve"> программы физкультурно-спортивной, туристско-краеведческой  направленности.</w:t>
      </w:r>
    </w:p>
    <w:p w:rsidR="00E253F0" w:rsidRPr="00E253F0" w:rsidRDefault="00E253F0" w:rsidP="00E253F0">
      <w:pPr>
        <w:autoSpaceDE w:val="0"/>
        <w:spacing w:after="0" w:line="240" w:lineRule="auto"/>
        <w:ind w:firstLine="720"/>
        <w:jc w:val="both"/>
        <w:rPr>
          <w:rFonts w:ascii="Times New Roman" w:hAnsi="Times New Roman" w:cs="Times New Roman"/>
          <w:sz w:val="24"/>
          <w:szCs w:val="24"/>
        </w:rPr>
      </w:pPr>
    </w:p>
    <w:p w:rsidR="00E253F0" w:rsidRPr="00E253F0" w:rsidRDefault="00E253F0" w:rsidP="00E253F0">
      <w:pPr>
        <w:spacing w:after="0" w:line="240" w:lineRule="auto"/>
        <w:jc w:val="both"/>
        <w:rPr>
          <w:rFonts w:ascii="Times New Roman" w:hAnsi="Times New Roman" w:cs="Times New Roman"/>
          <w:sz w:val="24"/>
          <w:szCs w:val="24"/>
        </w:rPr>
      </w:pPr>
      <w:r w:rsidRPr="00E253F0">
        <w:rPr>
          <w:rFonts w:ascii="Times New Roman" w:hAnsi="Times New Roman" w:cs="Times New Roman"/>
          <w:sz w:val="24"/>
          <w:szCs w:val="24"/>
        </w:rPr>
        <w:tab/>
        <w:t>Анализ работы педагогического коллектива показал, что пос</w:t>
      </w:r>
      <w:r w:rsidR="009C5EDD">
        <w:rPr>
          <w:rFonts w:ascii="Times New Roman" w:hAnsi="Times New Roman" w:cs="Times New Roman"/>
          <w:sz w:val="24"/>
          <w:szCs w:val="24"/>
        </w:rPr>
        <w:t>тавленные задачи на 2019</w:t>
      </w:r>
      <w:r w:rsidRPr="00E253F0">
        <w:rPr>
          <w:rFonts w:ascii="Times New Roman" w:hAnsi="Times New Roman" w:cs="Times New Roman"/>
          <w:sz w:val="24"/>
          <w:szCs w:val="24"/>
        </w:rPr>
        <w:t xml:space="preserve"> учебный год выполнены. В дальнейшем предстоит работа по обновлению содержания образования по реализуемым дополнительным </w:t>
      </w:r>
      <w:proofErr w:type="spellStart"/>
      <w:r w:rsidRPr="00E253F0">
        <w:rPr>
          <w:rFonts w:ascii="Times New Roman" w:hAnsi="Times New Roman" w:cs="Times New Roman"/>
          <w:sz w:val="24"/>
          <w:szCs w:val="24"/>
        </w:rPr>
        <w:t>общеразвивающим</w:t>
      </w:r>
      <w:proofErr w:type="spellEnd"/>
      <w:r w:rsidRPr="00E253F0">
        <w:rPr>
          <w:rFonts w:ascii="Times New Roman" w:hAnsi="Times New Roman" w:cs="Times New Roman"/>
          <w:sz w:val="24"/>
          <w:szCs w:val="24"/>
        </w:rPr>
        <w:t xml:space="preserve"> прогр</w:t>
      </w:r>
      <w:r w:rsidR="00795CF5">
        <w:rPr>
          <w:rFonts w:ascii="Times New Roman" w:hAnsi="Times New Roman" w:cs="Times New Roman"/>
          <w:sz w:val="24"/>
          <w:szCs w:val="24"/>
        </w:rPr>
        <w:t xml:space="preserve">аммам. </w:t>
      </w:r>
      <w:r w:rsidRPr="00E253F0">
        <w:rPr>
          <w:rFonts w:ascii="Times New Roman" w:hAnsi="Times New Roman" w:cs="Times New Roman"/>
          <w:sz w:val="24"/>
          <w:szCs w:val="24"/>
        </w:rPr>
        <w:t xml:space="preserve"> В связи с этим предстоит решать следующие задачи: </w:t>
      </w:r>
    </w:p>
    <w:p w:rsidR="00E253F0" w:rsidRPr="00E253F0" w:rsidRDefault="00E253F0" w:rsidP="00E253F0">
      <w:pPr>
        <w:spacing w:after="0" w:line="240" w:lineRule="auto"/>
        <w:ind w:left="600"/>
        <w:jc w:val="both"/>
        <w:rPr>
          <w:rFonts w:ascii="Times New Roman" w:hAnsi="Times New Roman" w:cs="Times New Roman"/>
          <w:sz w:val="24"/>
          <w:szCs w:val="24"/>
        </w:rPr>
      </w:pPr>
      <w:r w:rsidRPr="00E253F0">
        <w:rPr>
          <w:rFonts w:ascii="Times New Roman" w:hAnsi="Times New Roman" w:cs="Times New Roman"/>
          <w:sz w:val="24"/>
          <w:szCs w:val="24"/>
        </w:rPr>
        <w:t xml:space="preserve">1. Методическое обеспечение реализуемых дополнительных </w:t>
      </w:r>
      <w:proofErr w:type="spellStart"/>
      <w:r w:rsidRPr="00E253F0">
        <w:rPr>
          <w:rFonts w:ascii="Times New Roman" w:hAnsi="Times New Roman" w:cs="Times New Roman"/>
          <w:sz w:val="24"/>
          <w:szCs w:val="24"/>
        </w:rPr>
        <w:t>общеразвивающих</w:t>
      </w:r>
      <w:proofErr w:type="spellEnd"/>
      <w:r w:rsidRPr="00E253F0">
        <w:rPr>
          <w:rFonts w:ascii="Times New Roman" w:hAnsi="Times New Roman" w:cs="Times New Roman"/>
          <w:sz w:val="24"/>
          <w:szCs w:val="24"/>
        </w:rPr>
        <w:t xml:space="preserve"> программ.</w:t>
      </w:r>
    </w:p>
    <w:p w:rsidR="00E253F0" w:rsidRPr="00E253F0" w:rsidRDefault="00E253F0" w:rsidP="00E253F0">
      <w:pPr>
        <w:spacing w:after="0" w:line="240" w:lineRule="auto"/>
        <w:ind w:left="600"/>
        <w:jc w:val="both"/>
        <w:rPr>
          <w:rFonts w:ascii="Times New Roman" w:hAnsi="Times New Roman" w:cs="Times New Roman"/>
          <w:sz w:val="24"/>
          <w:szCs w:val="24"/>
        </w:rPr>
      </w:pPr>
      <w:r w:rsidRPr="00E253F0">
        <w:rPr>
          <w:rFonts w:ascii="Times New Roman" w:hAnsi="Times New Roman" w:cs="Times New Roman"/>
          <w:sz w:val="24"/>
          <w:szCs w:val="24"/>
        </w:rPr>
        <w:t>2. Активизация инновационной и опытно-экспериментальной деятельности, повышение мотивации к участию в конкурсах членов педагогического коллектива.</w:t>
      </w:r>
    </w:p>
    <w:p w:rsidR="00E253F0" w:rsidRPr="00E253F0" w:rsidRDefault="00E253F0" w:rsidP="00E253F0">
      <w:pPr>
        <w:spacing w:after="0" w:line="240" w:lineRule="auto"/>
        <w:ind w:left="600"/>
        <w:jc w:val="both"/>
        <w:rPr>
          <w:rFonts w:ascii="Times New Roman" w:hAnsi="Times New Roman" w:cs="Times New Roman"/>
          <w:sz w:val="24"/>
          <w:szCs w:val="24"/>
        </w:rPr>
      </w:pPr>
      <w:r w:rsidRPr="00E253F0">
        <w:rPr>
          <w:rFonts w:ascii="Times New Roman" w:hAnsi="Times New Roman" w:cs="Times New Roman"/>
          <w:sz w:val="24"/>
          <w:szCs w:val="24"/>
        </w:rPr>
        <w:t>3. Расширение спектра информационного взаимодействия с социальными партнерами, различными субъектами образовательного пространства города и республики.</w:t>
      </w:r>
    </w:p>
    <w:p w:rsidR="00E253F0" w:rsidRPr="00E253F0" w:rsidRDefault="00E253F0" w:rsidP="00E253F0">
      <w:pPr>
        <w:spacing w:after="0" w:line="240" w:lineRule="auto"/>
        <w:ind w:left="600"/>
        <w:jc w:val="both"/>
        <w:rPr>
          <w:rFonts w:ascii="Times New Roman" w:hAnsi="Times New Roman" w:cs="Times New Roman"/>
          <w:sz w:val="24"/>
          <w:szCs w:val="24"/>
        </w:rPr>
      </w:pPr>
      <w:r w:rsidRPr="00E253F0">
        <w:rPr>
          <w:rFonts w:ascii="Times New Roman" w:hAnsi="Times New Roman" w:cs="Times New Roman"/>
          <w:sz w:val="24"/>
          <w:szCs w:val="24"/>
        </w:rPr>
        <w:t>4. Развитие материально-технической базы Учреждения для модернизации образовательного процесса.</w:t>
      </w:r>
    </w:p>
    <w:p w:rsidR="00E253F0" w:rsidRPr="00E253F0" w:rsidRDefault="00E253F0" w:rsidP="00E253F0">
      <w:pPr>
        <w:spacing w:after="0" w:line="240" w:lineRule="auto"/>
        <w:ind w:left="600"/>
        <w:jc w:val="both"/>
        <w:rPr>
          <w:rFonts w:ascii="Times New Roman" w:hAnsi="Times New Roman" w:cs="Times New Roman"/>
          <w:sz w:val="24"/>
          <w:szCs w:val="24"/>
        </w:rPr>
      </w:pPr>
    </w:p>
    <w:p w:rsidR="00E253F0" w:rsidRPr="00E253F0" w:rsidRDefault="00E253F0" w:rsidP="00E253F0">
      <w:pPr>
        <w:spacing w:after="0"/>
        <w:jc w:val="center"/>
        <w:rPr>
          <w:rFonts w:ascii="Times New Roman" w:hAnsi="Times New Roman" w:cs="Times New Roman"/>
          <w:b/>
          <w:bCs/>
          <w:sz w:val="24"/>
          <w:szCs w:val="24"/>
        </w:rPr>
      </w:pPr>
      <w:r w:rsidRPr="00E253F0">
        <w:rPr>
          <w:rFonts w:ascii="Times New Roman" w:hAnsi="Times New Roman" w:cs="Times New Roman"/>
          <w:b/>
          <w:bCs/>
          <w:sz w:val="24"/>
          <w:szCs w:val="24"/>
        </w:rPr>
        <w:t xml:space="preserve">ПОКАЗАТЕЛИ </w:t>
      </w:r>
    </w:p>
    <w:p w:rsidR="00E253F0" w:rsidRPr="00E253F0" w:rsidRDefault="00E253F0" w:rsidP="00E253F0">
      <w:pPr>
        <w:spacing w:after="0"/>
        <w:jc w:val="center"/>
        <w:rPr>
          <w:rFonts w:ascii="Times New Roman" w:hAnsi="Times New Roman" w:cs="Times New Roman"/>
          <w:sz w:val="24"/>
          <w:szCs w:val="24"/>
        </w:rPr>
      </w:pPr>
      <w:r w:rsidRPr="00E253F0">
        <w:rPr>
          <w:rFonts w:ascii="Times New Roman" w:hAnsi="Times New Roman" w:cs="Times New Roman"/>
          <w:b/>
          <w:bCs/>
          <w:sz w:val="24"/>
          <w:szCs w:val="24"/>
        </w:rPr>
        <w:t>ДЕЯТЕЛЬНОСТИ ОРГАНИЗАЦИИ ДОПОЛНИТЕЛЬНОГО ОБРАЗОВАНИЯ, ПОДЛЕЖАЩЕЙ САМООБСЛЕДОВАНИЮ</w:t>
      </w:r>
    </w:p>
    <w:tbl>
      <w:tblPr>
        <w:tblW w:w="9585" w:type="dxa"/>
        <w:tblInd w:w="108" w:type="dxa"/>
        <w:tblLayout w:type="fixed"/>
        <w:tblLook w:val="04A0"/>
      </w:tblPr>
      <w:tblGrid>
        <w:gridCol w:w="766"/>
        <w:gridCol w:w="6136"/>
        <w:gridCol w:w="2683"/>
      </w:tblGrid>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spacing w:after="0"/>
              <w:jc w:val="center"/>
              <w:rPr>
                <w:rFonts w:ascii="Times New Roman" w:hAnsi="Times New Roman" w:cs="Times New Roman"/>
                <w:sz w:val="24"/>
                <w:szCs w:val="24"/>
                <w:lang w:eastAsia="ar-SA"/>
              </w:rPr>
            </w:pPr>
            <w:r w:rsidRPr="00E253F0">
              <w:rPr>
                <w:rFonts w:ascii="Times New Roman" w:hAnsi="Times New Roman" w:cs="Times New Roman"/>
                <w:sz w:val="24"/>
                <w:szCs w:val="24"/>
              </w:rPr>
              <w:t xml:space="preserve">№ </w:t>
            </w:r>
            <w:proofErr w:type="spellStart"/>
            <w:r w:rsidRPr="00E253F0">
              <w:rPr>
                <w:rFonts w:ascii="Times New Roman" w:hAnsi="Times New Roman" w:cs="Times New Roman"/>
                <w:sz w:val="24"/>
                <w:szCs w:val="24"/>
              </w:rPr>
              <w:t>п\п</w:t>
            </w:r>
            <w:proofErr w:type="spellEnd"/>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Показатели</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Единица измерения</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b/>
                <w:bCs/>
                <w:sz w:val="24"/>
                <w:szCs w:val="24"/>
                <w:lang w:eastAsia="ar-SA"/>
              </w:rPr>
            </w:pPr>
            <w:r w:rsidRPr="00E253F0">
              <w:rPr>
                <w:rFonts w:ascii="Times New Roman" w:hAnsi="Times New Roman" w:cs="Times New Roman"/>
                <w:b/>
                <w:bCs/>
                <w:sz w:val="24"/>
                <w:szCs w:val="24"/>
              </w:rPr>
              <w:t>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b/>
                <w:bCs/>
                <w:sz w:val="24"/>
                <w:szCs w:val="24"/>
              </w:rPr>
              <w:t>Образовательная деятельность</w:t>
            </w:r>
          </w:p>
        </w:tc>
        <w:tc>
          <w:tcPr>
            <w:tcW w:w="2682" w:type="dxa"/>
            <w:tcBorders>
              <w:top w:val="single" w:sz="4" w:space="0" w:color="000000"/>
              <w:left w:val="single" w:sz="4" w:space="0" w:color="000000"/>
              <w:bottom w:val="single" w:sz="4" w:space="0" w:color="000000"/>
              <w:right w:val="single" w:sz="4" w:space="0" w:color="000000"/>
            </w:tcBorders>
          </w:tcPr>
          <w:p w:rsidR="00E253F0" w:rsidRPr="00E253F0" w:rsidRDefault="00E253F0">
            <w:pPr>
              <w:suppressAutoHyphens/>
              <w:snapToGrid w:val="0"/>
              <w:jc w:val="center"/>
              <w:rPr>
                <w:rFonts w:ascii="Times New Roman" w:hAnsi="Times New Roman" w:cs="Times New Roman"/>
                <w:sz w:val="24"/>
                <w:szCs w:val="24"/>
                <w:lang w:eastAsia="ar-SA"/>
              </w:rPr>
            </w:pP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1.1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Общая численность учащихся, в том числе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color w:val="000000"/>
                <w:sz w:val="24"/>
                <w:szCs w:val="24"/>
                <w:lang w:eastAsia="ar-SA"/>
              </w:rPr>
            </w:pPr>
            <w:r w:rsidRPr="00E253F0">
              <w:rPr>
                <w:rFonts w:ascii="Times New Roman" w:hAnsi="Times New Roman" w:cs="Times New Roman"/>
                <w:i/>
                <w:iCs/>
                <w:color w:val="000000"/>
                <w:sz w:val="24"/>
                <w:szCs w:val="24"/>
              </w:rPr>
              <w:t>6</w:t>
            </w:r>
            <w:r w:rsidR="00194907">
              <w:rPr>
                <w:rFonts w:ascii="Times New Roman" w:hAnsi="Times New Roman" w:cs="Times New Roman"/>
                <w:i/>
                <w:iCs/>
                <w:color w:val="000000"/>
                <w:sz w:val="24"/>
                <w:szCs w:val="24"/>
              </w:rPr>
              <w:t>50</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Детей дошкольного возраста (3-7 лет)</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7459FE">
            <w:pPr>
              <w:suppressAutoHyphens/>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rPr>
              <w:t>16</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Детей младшего школьного возраста (7-11 лет)</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color w:val="000000"/>
                <w:sz w:val="24"/>
                <w:szCs w:val="24"/>
                <w:lang w:eastAsia="ar-SA"/>
              </w:rPr>
            </w:pPr>
            <w:r w:rsidRPr="009D546A">
              <w:rPr>
                <w:rFonts w:ascii="Times New Roman" w:hAnsi="Times New Roman" w:cs="Times New Roman"/>
                <w:color w:val="000000"/>
                <w:sz w:val="24"/>
                <w:szCs w:val="24"/>
              </w:rPr>
              <w:t>2</w:t>
            </w:r>
            <w:r w:rsidR="00C32C4B">
              <w:rPr>
                <w:rFonts w:ascii="Times New Roman" w:hAnsi="Times New Roman" w:cs="Times New Roman"/>
                <w:color w:val="000000"/>
                <w:sz w:val="24"/>
                <w:szCs w:val="24"/>
              </w:rPr>
              <w:t>78</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Детей среднего школьного возраста (11-15 лет)</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C32C4B">
            <w:pPr>
              <w:suppressAutoHyphens/>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rPr>
              <w:t>295</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Детей школьного возраста (15-17 лет)</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C32C4B">
            <w:pPr>
              <w:suppressAutoHyphens/>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rPr>
              <w:t>61</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lastRenderedPageBreak/>
              <w:t>1.2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color w:val="000000"/>
                <w:sz w:val="24"/>
                <w:szCs w:val="24"/>
                <w:lang w:eastAsia="ar-SA"/>
              </w:rPr>
            </w:pPr>
            <w:r w:rsidRPr="009D546A">
              <w:rPr>
                <w:rFonts w:ascii="Times New Roman" w:hAnsi="Times New Roman" w:cs="Times New Roman"/>
                <w:color w:val="000000"/>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удельный вес численность учащихся, занимающихся в двух и более объединениях (кружках, секциях, клубах), в общей численности учащихся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7C0761">
            <w:pPr>
              <w:suppressAutoHyphens/>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1.5</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/удельный вес численности учащихся по образовательным программам для детей с выдающимися способностями, в общей численности учащихся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1.6</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Численность /удельный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7C0761">
            <w:pPr>
              <w:suppressAutoHyphens/>
              <w:jc w:val="center"/>
              <w:rPr>
                <w:rFonts w:ascii="Times New Roman" w:hAnsi="Times New Roman" w:cs="Times New Roman"/>
                <w:sz w:val="24"/>
                <w:szCs w:val="24"/>
                <w:lang w:eastAsia="ar-SA"/>
              </w:rPr>
            </w:pPr>
            <w:r>
              <w:rPr>
                <w:rFonts w:ascii="Times New Roman" w:hAnsi="Times New Roman" w:cs="Times New Roman"/>
                <w:i/>
                <w:iCs/>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1.6.1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Учащиеся с ограниченными возможностями здоровья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1.6.2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Дети-сироты, дети, оставшиеся без попечения родителей</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1.6.3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Дети-мигранты</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1.6.4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Дети, попавшие в трудную жизненную ситуацию</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7C0761">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1.7</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/удельный вес численности учащихся, занимающихся учебно-исследовательской, проектной деятельностью, в общей численности учащихся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sz w:val="24"/>
                <w:szCs w:val="24"/>
              </w:rPr>
              <w:t>6/1%</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1.8</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Численность /удельный вес численности учащихся, принявших участие в массовых мероприятий (конкурсы, соревнования, фестивали, конференции), в общей численности учащихся, в том числе: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6B0CB6">
            <w:pPr>
              <w:suppressAutoHyphens/>
              <w:jc w:val="center"/>
              <w:rPr>
                <w:rFonts w:ascii="Times New Roman" w:hAnsi="Times New Roman" w:cs="Times New Roman"/>
                <w:sz w:val="24"/>
                <w:szCs w:val="24"/>
                <w:lang w:eastAsia="ar-SA"/>
              </w:rPr>
            </w:pPr>
            <w:r>
              <w:rPr>
                <w:rFonts w:ascii="Times New Roman" w:hAnsi="Times New Roman" w:cs="Times New Roman"/>
                <w:i/>
                <w:iCs/>
                <w:sz w:val="24"/>
                <w:szCs w:val="24"/>
              </w:rPr>
              <w:t>331/51</w:t>
            </w:r>
            <w:r w:rsidR="00E253F0" w:rsidRPr="009D546A">
              <w:rPr>
                <w:rFonts w:ascii="Times New Roman" w:hAnsi="Times New Roman" w:cs="Times New Roman"/>
                <w:i/>
                <w:iCs/>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1.8.1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муниципальном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6B0CB6">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70/ 11</w:t>
            </w:r>
            <w:r w:rsidR="00E253F0" w:rsidRPr="009D546A">
              <w:rPr>
                <w:rFonts w:ascii="Times New Roman" w:hAnsi="Times New Roman" w:cs="Times New Roman"/>
                <w:sz w:val="24"/>
                <w:szCs w:val="24"/>
              </w:rPr>
              <w:t>%</w:t>
            </w:r>
          </w:p>
        </w:tc>
      </w:tr>
      <w:tr w:rsidR="00E253F0" w:rsidRPr="00E253F0" w:rsidTr="00E253F0">
        <w:trPr>
          <w:trHeight w:val="230"/>
        </w:trPr>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1.8.2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региональном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6B0CB6">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156/ 24</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1.8.3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межрегиональном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6B0CB6">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56</w:t>
            </w:r>
            <w:r w:rsidR="00231262">
              <w:rPr>
                <w:rFonts w:ascii="Times New Roman" w:hAnsi="Times New Roman" w:cs="Times New Roman"/>
                <w:sz w:val="24"/>
                <w:szCs w:val="24"/>
              </w:rPr>
              <w:t>/ 9</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1.8.4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федеральном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231262">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49/ 8</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1.8.5</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международном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1.9</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 xml:space="preserve">Численность/ удельный вес численности учащихся – победителей и призеров массовых мероприятий (конкурсы, соревнования, фестивали, конференции) в </w:t>
            </w:r>
            <w:r w:rsidRPr="00E253F0">
              <w:rPr>
                <w:rFonts w:ascii="Times New Roman" w:hAnsi="Times New Roman" w:cs="Times New Roman"/>
                <w:i/>
                <w:iCs/>
                <w:sz w:val="24"/>
                <w:szCs w:val="24"/>
              </w:rPr>
              <w:lastRenderedPageBreak/>
              <w:t>общей численности учащихся в том числе: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231262">
            <w:pPr>
              <w:suppressAutoHyphens/>
              <w:jc w:val="center"/>
              <w:rPr>
                <w:rFonts w:ascii="Times New Roman" w:hAnsi="Times New Roman" w:cs="Times New Roman"/>
                <w:sz w:val="24"/>
                <w:szCs w:val="24"/>
                <w:lang w:eastAsia="ar-SA"/>
              </w:rPr>
            </w:pPr>
            <w:r>
              <w:rPr>
                <w:rFonts w:ascii="Times New Roman" w:hAnsi="Times New Roman" w:cs="Times New Roman"/>
                <w:i/>
                <w:iCs/>
                <w:sz w:val="24"/>
                <w:szCs w:val="24"/>
              </w:rPr>
              <w:lastRenderedPageBreak/>
              <w:t>246</w:t>
            </w:r>
            <w:r w:rsidR="00F716D6" w:rsidRPr="009D546A">
              <w:rPr>
                <w:rFonts w:ascii="Times New Roman" w:hAnsi="Times New Roman" w:cs="Times New Roman"/>
                <w:i/>
                <w:iCs/>
                <w:sz w:val="24"/>
                <w:szCs w:val="24"/>
              </w:rPr>
              <w:t>/ 3</w:t>
            </w:r>
            <w:r>
              <w:rPr>
                <w:rFonts w:ascii="Times New Roman" w:hAnsi="Times New Roman" w:cs="Times New Roman"/>
                <w:i/>
                <w:iCs/>
                <w:sz w:val="24"/>
                <w:szCs w:val="24"/>
              </w:rPr>
              <w:t>8</w:t>
            </w:r>
            <w:r w:rsidR="00E253F0" w:rsidRPr="009D546A">
              <w:rPr>
                <w:rFonts w:ascii="Times New Roman" w:hAnsi="Times New Roman" w:cs="Times New Roman"/>
                <w:i/>
                <w:iCs/>
                <w:sz w:val="24"/>
                <w:szCs w:val="24"/>
              </w:rPr>
              <w:t>%</w:t>
            </w:r>
          </w:p>
        </w:tc>
      </w:tr>
      <w:tr w:rsidR="00E253F0" w:rsidRPr="00F716D6"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lastRenderedPageBreak/>
              <w:t>1.9.1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муниципальном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231262">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27/ 4</w:t>
            </w:r>
            <w:r w:rsidR="00E253F0" w:rsidRPr="009D546A">
              <w:rPr>
                <w:rFonts w:ascii="Times New Roman" w:hAnsi="Times New Roman" w:cs="Times New Roman"/>
                <w:sz w:val="24"/>
                <w:szCs w:val="24"/>
              </w:rPr>
              <w:t>%</w:t>
            </w:r>
          </w:p>
        </w:tc>
      </w:tr>
      <w:tr w:rsidR="00E253F0" w:rsidRPr="00E253F0" w:rsidTr="00E253F0">
        <w:trPr>
          <w:trHeight w:val="251"/>
        </w:trPr>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1.9.2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региональном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231262">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160/ 25</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1.9.3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 xml:space="preserve">На межрегиональном уровне </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231262">
            <w:pPr>
              <w:suppressAutoHyphens/>
              <w:rPr>
                <w:rFonts w:ascii="Times New Roman" w:hAnsi="Times New Roman" w:cs="Times New Roman"/>
                <w:sz w:val="24"/>
                <w:szCs w:val="24"/>
                <w:lang w:eastAsia="ar-SA"/>
              </w:rPr>
            </w:pPr>
            <w:r>
              <w:rPr>
                <w:rFonts w:ascii="Times New Roman" w:hAnsi="Times New Roman" w:cs="Times New Roman"/>
                <w:sz w:val="24"/>
                <w:szCs w:val="24"/>
              </w:rPr>
              <w:t xml:space="preserve">               15/ 2</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1.9.4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федеральном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231262">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44/ 7</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1.9.5</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международном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1.10</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Численность/ удельный вес численности учащихся, участвующих в образовательных и социальных проектах, в общей численности учащихся в том числе: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i/>
                <w:iCs/>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1.10.1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Муниципального уровня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1.10.2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Регионального уровня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1.10.3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Межрегионального уровня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1.10.4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Федерального уровня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1.10.5</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Международного уровня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1.11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Количество массовых мероприятий, проведенных образовательной организацией, в том числе: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i/>
                <w:iCs/>
                <w:sz w:val="24"/>
                <w:szCs w:val="24"/>
              </w:rPr>
              <w:t>1</w:t>
            </w:r>
            <w:r w:rsidR="00231262">
              <w:rPr>
                <w:rFonts w:ascii="Times New Roman" w:hAnsi="Times New Roman" w:cs="Times New Roman"/>
                <w:i/>
                <w:iCs/>
                <w:sz w:val="24"/>
                <w:szCs w:val="24"/>
              </w:rPr>
              <w:t>1</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1.11.1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муниципальном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sz w:val="24"/>
                <w:szCs w:val="24"/>
              </w:rPr>
              <w:t>1</w:t>
            </w:r>
            <w:r w:rsidR="00231262">
              <w:rPr>
                <w:rFonts w:ascii="Times New Roman" w:hAnsi="Times New Roman" w:cs="Times New Roman"/>
                <w:sz w:val="24"/>
                <w:szCs w:val="24"/>
              </w:rPr>
              <w:t>1</w:t>
            </w:r>
          </w:p>
        </w:tc>
      </w:tr>
      <w:tr w:rsidR="00E253F0" w:rsidRPr="00E253F0" w:rsidTr="00E253F0">
        <w:trPr>
          <w:trHeight w:val="277"/>
        </w:trPr>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1.11.2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региональном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1.11.3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 xml:space="preserve">На межрегиональном уровне </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1.11.4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федеральном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snapToGrid w:val="0"/>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1.11.5</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 международном уровне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Общая численность педагогических работников</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color w:val="000000"/>
                <w:sz w:val="24"/>
                <w:szCs w:val="24"/>
                <w:lang w:eastAsia="ar-SA"/>
              </w:rPr>
            </w:pPr>
            <w:r w:rsidRPr="009D546A">
              <w:rPr>
                <w:rFonts w:ascii="Times New Roman" w:hAnsi="Times New Roman" w:cs="Times New Roman"/>
                <w:color w:val="000000"/>
                <w:sz w:val="24"/>
                <w:szCs w:val="24"/>
              </w:rPr>
              <w:t>1</w:t>
            </w:r>
            <w:r w:rsidR="006B0CB6">
              <w:rPr>
                <w:rFonts w:ascii="Times New Roman" w:hAnsi="Times New Roman" w:cs="Times New Roman"/>
                <w:color w:val="000000"/>
                <w:sz w:val="24"/>
                <w:szCs w:val="24"/>
              </w:rPr>
              <w:t>8</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 xml:space="preserve">Численность/ удельный вес численности педагогических работников, имеющих высшее образование, в общей </w:t>
            </w:r>
            <w:r w:rsidRPr="00E253F0">
              <w:rPr>
                <w:rFonts w:ascii="Times New Roman" w:hAnsi="Times New Roman" w:cs="Times New Roman"/>
                <w:sz w:val="24"/>
                <w:szCs w:val="24"/>
              </w:rPr>
              <w:lastRenderedPageBreak/>
              <w:t>численности педагогических работников</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6B0CB6">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lastRenderedPageBreak/>
              <w:t>15/83</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lastRenderedPageBreak/>
              <w:t>1.14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6B0CB6">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9/50</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1.15</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6B0CB6">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3</w:t>
            </w:r>
            <w:r w:rsidR="00E253F0" w:rsidRPr="009D546A">
              <w:rPr>
                <w:rFonts w:ascii="Times New Roman" w:hAnsi="Times New Roman" w:cs="Times New Roman"/>
                <w:sz w:val="24"/>
                <w:szCs w:val="24"/>
              </w:rPr>
              <w:t xml:space="preserve">/ </w:t>
            </w:r>
            <w:r>
              <w:rPr>
                <w:rFonts w:ascii="Times New Roman" w:hAnsi="Times New Roman" w:cs="Times New Roman"/>
                <w:sz w:val="24"/>
                <w:szCs w:val="24"/>
              </w:rPr>
              <w:t>17</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1.16</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педагогический работников</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6B0CB6">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1/ 5,5</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1.17</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6B0CB6">
            <w:pPr>
              <w:suppressAutoHyphens/>
              <w:jc w:val="center"/>
              <w:rPr>
                <w:rFonts w:ascii="Times New Roman" w:hAnsi="Times New Roman" w:cs="Times New Roman"/>
                <w:sz w:val="24"/>
                <w:szCs w:val="24"/>
                <w:lang w:eastAsia="ar-SA"/>
              </w:rPr>
            </w:pPr>
            <w:r>
              <w:rPr>
                <w:rFonts w:ascii="Times New Roman" w:hAnsi="Times New Roman" w:cs="Times New Roman"/>
                <w:i/>
                <w:iCs/>
                <w:sz w:val="24"/>
                <w:szCs w:val="24"/>
              </w:rPr>
              <w:t>3</w:t>
            </w:r>
            <w:r w:rsidR="008033C4" w:rsidRPr="009D546A">
              <w:rPr>
                <w:rFonts w:ascii="Times New Roman" w:hAnsi="Times New Roman" w:cs="Times New Roman"/>
                <w:i/>
                <w:iCs/>
                <w:sz w:val="24"/>
                <w:szCs w:val="24"/>
              </w:rPr>
              <w:t xml:space="preserve">/ </w:t>
            </w:r>
            <w:r>
              <w:rPr>
                <w:rFonts w:ascii="Times New Roman" w:hAnsi="Times New Roman" w:cs="Times New Roman"/>
                <w:i/>
                <w:iCs/>
                <w:sz w:val="24"/>
                <w:szCs w:val="24"/>
              </w:rPr>
              <w:t>17</w:t>
            </w:r>
            <w:r w:rsidR="00E253F0" w:rsidRPr="009D546A">
              <w:rPr>
                <w:rFonts w:ascii="Times New Roman" w:hAnsi="Times New Roman" w:cs="Times New Roman"/>
                <w:i/>
                <w:iCs/>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1.17.1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Высшая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70074C">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1.17.2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Первая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6B0CB6">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3/ 17</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1.18</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340252">
            <w:pPr>
              <w:suppressAutoHyphens/>
              <w:jc w:val="center"/>
              <w:rPr>
                <w:rFonts w:ascii="Times New Roman" w:hAnsi="Times New Roman" w:cs="Times New Roman"/>
                <w:sz w:val="24"/>
                <w:szCs w:val="24"/>
                <w:lang w:eastAsia="ar-SA"/>
              </w:rPr>
            </w:pPr>
            <w:r>
              <w:rPr>
                <w:rFonts w:ascii="Times New Roman" w:hAnsi="Times New Roman" w:cs="Times New Roman"/>
                <w:i/>
                <w:iCs/>
                <w:sz w:val="24"/>
                <w:szCs w:val="24"/>
              </w:rPr>
              <w:t>8/ 45</w:t>
            </w:r>
            <w:r w:rsidR="00E253F0" w:rsidRPr="009D546A">
              <w:rPr>
                <w:rFonts w:ascii="Times New Roman" w:hAnsi="Times New Roman" w:cs="Times New Roman"/>
                <w:i/>
                <w:iCs/>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1.18.1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До 5 лет</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340252">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5/ 28</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1.18.2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Свыше 30 лет</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340252">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3/ 17</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1.19</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до 30 лет</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340252">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4/ 22</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1.20</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340252">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6/ 33</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1.21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 xml:space="preserve">Численность/ удельный вес численности педагогических и административно-хозяйственных работников, прошедших за последние 5 лет повышение </w:t>
            </w:r>
            <w:r w:rsidRPr="00E253F0">
              <w:rPr>
                <w:rFonts w:ascii="Times New Roman" w:hAnsi="Times New Roman" w:cs="Times New Roman"/>
                <w:sz w:val="24"/>
                <w:szCs w:val="24"/>
              </w:rPr>
              <w:lastRenderedPageBreak/>
              <w:t>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340252">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lastRenderedPageBreak/>
              <w:t>16/ 89</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lastRenderedPageBreak/>
              <w:t>1.22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 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340252">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4/ 22</w:t>
            </w:r>
            <w:r w:rsidR="00E253F0" w:rsidRPr="009D546A">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1.23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Количество публикаций, подготовленных педагогическими работниками образовательной организации</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E253F0">
            <w:pPr>
              <w:suppressAutoHyphens/>
              <w:jc w:val="center"/>
              <w:rPr>
                <w:rFonts w:ascii="Times New Roman" w:hAnsi="Times New Roman" w:cs="Times New Roman"/>
                <w:sz w:val="24"/>
                <w:szCs w:val="24"/>
                <w:lang w:eastAsia="ar-SA"/>
              </w:rPr>
            </w:pPr>
            <w:r w:rsidRPr="009D546A">
              <w:rPr>
                <w:rFonts w:ascii="Times New Roman" w:hAnsi="Times New Roman" w:cs="Times New Roman"/>
                <w:i/>
                <w:iCs/>
                <w:sz w:val="24"/>
                <w:szCs w:val="24"/>
              </w:rPr>
              <w:t>2</w:t>
            </w:r>
            <w:r w:rsidR="009D546A" w:rsidRPr="009D546A">
              <w:rPr>
                <w:rFonts w:ascii="Times New Roman" w:hAnsi="Times New Roman" w:cs="Times New Roman"/>
                <w:i/>
                <w:iCs/>
                <w:sz w:val="24"/>
                <w:szCs w:val="24"/>
              </w:rPr>
              <w:t>3</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1.23.1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За 3 года</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194907">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15</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1.23.2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За отчетный период</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9D546A" w:rsidRDefault="00194907">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8</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1.24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 xml:space="preserve"> 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нет</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b/>
                <w:bCs/>
                <w:sz w:val="24"/>
                <w:szCs w:val="24"/>
                <w:lang w:eastAsia="ar-SA"/>
              </w:rPr>
            </w:pPr>
            <w:r w:rsidRPr="00E253F0">
              <w:rPr>
                <w:rFonts w:ascii="Times New Roman" w:hAnsi="Times New Roman" w:cs="Times New Roman"/>
                <w:b/>
                <w:bCs/>
                <w:sz w:val="24"/>
                <w:szCs w:val="24"/>
              </w:rPr>
              <w:t>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b/>
                <w:bCs/>
                <w:sz w:val="24"/>
                <w:szCs w:val="24"/>
              </w:rPr>
              <w:t>Инфраструктура</w:t>
            </w:r>
          </w:p>
        </w:tc>
        <w:tc>
          <w:tcPr>
            <w:tcW w:w="2682" w:type="dxa"/>
            <w:tcBorders>
              <w:top w:val="single" w:sz="4" w:space="0" w:color="000000"/>
              <w:left w:val="single" w:sz="4" w:space="0" w:color="000000"/>
              <w:bottom w:val="single" w:sz="4" w:space="0" w:color="000000"/>
              <w:right w:val="single" w:sz="4" w:space="0" w:color="000000"/>
            </w:tcBorders>
          </w:tcPr>
          <w:p w:rsidR="00E253F0" w:rsidRPr="00E253F0" w:rsidRDefault="00E253F0">
            <w:pPr>
              <w:suppressAutoHyphens/>
              <w:snapToGrid w:val="0"/>
              <w:jc w:val="center"/>
              <w:rPr>
                <w:rFonts w:ascii="Times New Roman" w:hAnsi="Times New Roman" w:cs="Times New Roman"/>
                <w:sz w:val="24"/>
                <w:szCs w:val="24"/>
                <w:lang w:eastAsia="ar-SA"/>
              </w:rPr>
            </w:pP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 xml:space="preserve">2.1 </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Количество компьютеров в расчете на одного учащегося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2.2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Количество помещений для осуществления образовательной деятельности, в том числе: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i/>
                <w:iCs/>
                <w:sz w:val="24"/>
                <w:szCs w:val="24"/>
              </w:rPr>
              <w:t>2</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2.2.1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Учебный класс</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2.2.2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Лаборатория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2.2.3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Мастерская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2.2.4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Танцевальный класс</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2.2.5</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Спортивный зал</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2.2.6</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Бассейн</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i/>
                <w:iCs/>
                <w:sz w:val="24"/>
                <w:szCs w:val="24"/>
                <w:lang w:eastAsia="ar-SA"/>
              </w:rPr>
            </w:pPr>
            <w:r w:rsidRPr="00E253F0">
              <w:rPr>
                <w:rFonts w:ascii="Times New Roman" w:hAnsi="Times New Roman" w:cs="Times New Roman"/>
                <w:i/>
                <w:iCs/>
                <w:sz w:val="24"/>
                <w:szCs w:val="24"/>
              </w:rPr>
              <w:t>2.3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i/>
                <w:iCs/>
                <w:sz w:val="24"/>
                <w:szCs w:val="24"/>
                <w:lang w:eastAsia="ar-SA"/>
              </w:rPr>
            </w:pPr>
            <w:r w:rsidRPr="00E253F0">
              <w:rPr>
                <w:rFonts w:ascii="Times New Roman" w:hAnsi="Times New Roman" w:cs="Times New Roman"/>
                <w:i/>
                <w:iCs/>
                <w:sz w:val="24"/>
                <w:szCs w:val="24"/>
              </w:rPr>
              <w:t xml:space="preserve">Количество помещений для организации </w:t>
            </w:r>
            <w:proofErr w:type="spellStart"/>
            <w:r w:rsidRPr="00E253F0">
              <w:rPr>
                <w:rFonts w:ascii="Times New Roman" w:hAnsi="Times New Roman" w:cs="Times New Roman"/>
                <w:i/>
                <w:iCs/>
                <w:sz w:val="24"/>
                <w:szCs w:val="24"/>
              </w:rPr>
              <w:t>досуговой</w:t>
            </w:r>
            <w:proofErr w:type="spellEnd"/>
            <w:r w:rsidRPr="00E253F0">
              <w:rPr>
                <w:rFonts w:ascii="Times New Roman" w:hAnsi="Times New Roman" w:cs="Times New Roman"/>
                <w:i/>
                <w:iCs/>
                <w:sz w:val="24"/>
                <w:szCs w:val="24"/>
              </w:rPr>
              <w:t xml:space="preserve"> деятельности учащихся, в том числе: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i/>
                <w:iCs/>
                <w:sz w:val="24"/>
                <w:szCs w:val="24"/>
              </w:rPr>
              <w:t>1</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2.3.1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Актовый зал</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1</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2.3.2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Концертный зал</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lastRenderedPageBreak/>
              <w:t>2.3.3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Игровое помещение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Наличие загородных оздоровительных лагерей, баз отдыха</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нет</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2.5</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нет</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2.6</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Наличие читального зала библиотеки, в том числе</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нет</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2.6.1</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нет</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2.6.2</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 xml:space="preserve">С </w:t>
            </w:r>
            <w:proofErr w:type="spellStart"/>
            <w:r w:rsidRPr="00E253F0">
              <w:rPr>
                <w:rFonts w:ascii="Times New Roman" w:hAnsi="Times New Roman" w:cs="Times New Roman"/>
                <w:sz w:val="24"/>
                <w:szCs w:val="24"/>
              </w:rPr>
              <w:t>медиатекой</w:t>
            </w:r>
            <w:proofErr w:type="spellEnd"/>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нет</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2.6.3</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Оснащенного средствами сканирования и распознавания текстов</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нет</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2.6.4</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С выходом в Интернет с компьютеров, расположенных в помещении библиотеки</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нет</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2.6.5</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С контролируемой распечаткой бумажных материалов</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нет</w:t>
            </w:r>
          </w:p>
        </w:tc>
      </w:tr>
      <w:tr w:rsidR="00E253F0" w:rsidRPr="00E253F0" w:rsidTr="00E253F0">
        <w:tc>
          <w:tcPr>
            <w:tcW w:w="766" w:type="dxa"/>
            <w:tcBorders>
              <w:top w:val="single" w:sz="4" w:space="0" w:color="000000"/>
              <w:left w:val="single" w:sz="4" w:space="0" w:color="000000"/>
              <w:bottom w:val="single" w:sz="4" w:space="0" w:color="000000"/>
              <w:right w:val="nil"/>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2.7.</w:t>
            </w:r>
          </w:p>
        </w:tc>
        <w:tc>
          <w:tcPr>
            <w:tcW w:w="6133" w:type="dxa"/>
            <w:tcBorders>
              <w:top w:val="single" w:sz="4" w:space="0" w:color="000000"/>
              <w:left w:val="single" w:sz="4" w:space="0" w:color="000000"/>
              <w:bottom w:val="single" w:sz="4" w:space="0" w:color="000000"/>
              <w:right w:val="nil"/>
            </w:tcBorders>
            <w:hideMark/>
          </w:tcPr>
          <w:p w:rsidR="00E253F0" w:rsidRPr="00E253F0" w:rsidRDefault="00E253F0">
            <w:pPr>
              <w:suppressAutoHyphens/>
              <w:rPr>
                <w:rFonts w:ascii="Times New Roman" w:hAnsi="Times New Roman" w:cs="Times New Roman"/>
                <w:sz w:val="24"/>
                <w:szCs w:val="24"/>
                <w:lang w:eastAsia="ar-SA"/>
              </w:rPr>
            </w:pPr>
            <w:r w:rsidRPr="00E253F0">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682" w:type="dxa"/>
            <w:tcBorders>
              <w:top w:val="single" w:sz="4" w:space="0" w:color="000000"/>
              <w:left w:val="single" w:sz="4" w:space="0" w:color="000000"/>
              <w:bottom w:val="single" w:sz="4" w:space="0" w:color="000000"/>
              <w:right w:val="single" w:sz="4" w:space="0" w:color="000000"/>
            </w:tcBorders>
            <w:hideMark/>
          </w:tcPr>
          <w:p w:rsidR="00E253F0" w:rsidRPr="00E253F0" w:rsidRDefault="00E253F0">
            <w:pPr>
              <w:suppressAutoHyphens/>
              <w:jc w:val="center"/>
              <w:rPr>
                <w:rFonts w:ascii="Times New Roman" w:hAnsi="Times New Roman" w:cs="Times New Roman"/>
                <w:sz w:val="24"/>
                <w:szCs w:val="24"/>
                <w:lang w:eastAsia="ar-SA"/>
              </w:rPr>
            </w:pPr>
            <w:r w:rsidRPr="00E253F0">
              <w:rPr>
                <w:rFonts w:ascii="Times New Roman" w:hAnsi="Times New Roman" w:cs="Times New Roman"/>
                <w:sz w:val="24"/>
                <w:szCs w:val="24"/>
              </w:rPr>
              <w:t>-</w:t>
            </w:r>
          </w:p>
        </w:tc>
      </w:tr>
    </w:tbl>
    <w:p w:rsidR="00E253F0" w:rsidRPr="00E253F0" w:rsidRDefault="00E253F0" w:rsidP="00E253F0">
      <w:pPr>
        <w:tabs>
          <w:tab w:val="left" w:pos="0"/>
        </w:tabs>
        <w:spacing w:after="0" w:line="240" w:lineRule="auto"/>
        <w:jc w:val="right"/>
        <w:rPr>
          <w:rFonts w:ascii="Times New Roman" w:hAnsi="Times New Roman" w:cs="Times New Roman"/>
          <w:bCs/>
          <w:sz w:val="24"/>
          <w:szCs w:val="24"/>
          <w:lang w:eastAsia="ar-SA"/>
        </w:rPr>
      </w:pPr>
    </w:p>
    <w:p w:rsidR="00E253F0" w:rsidRPr="00E253F0" w:rsidRDefault="00E253F0" w:rsidP="00E253F0">
      <w:pPr>
        <w:tabs>
          <w:tab w:val="left" w:pos="0"/>
        </w:tabs>
        <w:spacing w:after="0" w:line="240" w:lineRule="auto"/>
        <w:jc w:val="right"/>
        <w:rPr>
          <w:rFonts w:ascii="Times New Roman" w:hAnsi="Times New Roman" w:cs="Times New Roman"/>
          <w:bCs/>
          <w:sz w:val="24"/>
          <w:szCs w:val="24"/>
        </w:rPr>
      </w:pPr>
    </w:p>
    <w:p w:rsidR="00E253F0" w:rsidRPr="00E253F0" w:rsidRDefault="00E253F0" w:rsidP="00E253F0">
      <w:pPr>
        <w:tabs>
          <w:tab w:val="left" w:pos="0"/>
        </w:tabs>
        <w:spacing w:after="0" w:line="240" w:lineRule="auto"/>
        <w:jc w:val="right"/>
        <w:rPr>
          <w:rFonts w:ascii="Times New Roman" w:hAnsi="Times New Roman" w:cs="Times New Roman"/>
          <w:bCs/>
          <w:sz w:val="24"/>
          <w:szCs w:val="24"/>
        </w:rPr>
      </w:pPr>
    </w:p>
    <w:p w:rsidR="000A7432" w:rsidRDefault="00E253F0" w:rsidP="00E253F0">
      <w:r>
        <w:rPr>
          <w:noProof/>
        </w:rPr>
        <w:lastRenderedPageBreak/>
        <w:drawing>
          <wp:inline distT="0" distB="0" distL="0" distR="0">
            <wp:extent cx="4728845" cy="8490585"/>
            <wp:effectExtent l="19050" t="0" r="0" b="0"/>
            <wp:docPr id="1" name="Рисунок 1" descr="последняя стра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ледняя страница"/>
                    <pic:cNvPicPr>
                      <a:picLocks noChangeAspect="1" noChangeArrowheads="1"/>
                    </pic:cNvPicPr>
                  </pic:nvPicPr>
                  <pic:blipFill>
                    <a:blip r:embed="rId10" cstate="print"/>
                    <a:srcRect/>
                    <a:stretch>
                      <a:fillRect/>
                    </a:stretch>
                  </pic:blipFill>
                  <pic:spPr bwMode="auto">
                    <a:xfrm>
                      <a:off x="0" y="0"/>
                      <a:ext cx="4728845" cy="8490585"/>
                    </a:xfrm>
                    <a:prstGeom prst="rect">
                      <a:avLst/>
                    </a:prstGeom>
                    <a:noFill/>
                    <a:ln w="9525">
                      <a:noFill/>
                      <a:miter lim="800000"/>
                      <a:headEnd/>
                      <a:tailEnd/>
                    </a:ln>
                  </pic:spPr>
                </pic:pic>
              </a:graphicData>
            </a:graphic>
          </wp:inline>
        </w:drawing>
      </w:r>
    </w:p>
    <w:sectPr w:rsidR="000A7432" w:rsidSect="00C033E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numFmt w:val="bullet"/>
      <w:lvlText w:val=""/>
      <w:lvlJc w:val="left"/>
      <w:pPr>
        <w:tabs>
          <w:tab w:val="num" w:pos="0"/>
        </w:tabs>
        <w:ind w:left="1069" w:hanging="360"/>
      </w:pPr>
      <w:rPr>
        <w:rFonts w:ascii="Symbol" w:hAnsi="Symbol" w:cs="Symbol" w:hint="default"/>
        <w:sz w:val="28"/>
        <w:szCs w:val="28"/>
      </w:rPr>
    </w:lvl>
  </w:abstractNum>
  <w:abstractNum w:abstractNumId="2">
    <w:nsid w:val="00000003"/>
    <w:multiLevelType w:val="singleLevel"/>
    <w:tmpl w:val="00000003"/>
    <w:lvl w:ilvl="0">
      <w:numFmt w:val="bullet"/>
      <w:lvlText w:val=""/>
      <w:lvlJc w:val="left"/>
      <w:pPr>
        <w:tabs>
          <w:tab w:val="num" w:pos="0"/>
        </w:tabs>
        <w:ind w:left="1429" w:hanging="360"/>
      </w:pPr>
      <w:rPr>
        <w:rFonts w:ascii="Symbol" w:hAnsi="Symbol" w:cs="Symbol" w:hint="default"/>
        <w:sz w:val="28"/>
        <w:szCs w:val="28"/>
      </w:rPr>
    </w:lvl>
  </w:abstractNum>
  <w:abstractNum w:abstractNumId="3">
    <w:nsid w:val="00000004"/>
    <w:multiLevelType w:val="multilevel"/>
    <w:tmpl w:val="00000004"/>
    <w:lvl w:ilvl="0">
      <w:start w:val="1"/>
      <w:numFmt w:val="decimal"/>
      <w:lvlText w:val="%1."/>
      <w:lvlJc w:val="left"/>
      <w:pPr>
        <w:tabs>
          <w:tab w:val="num" w:pos="1080"/>
        </w:tabs>
        <w:ind w:left="1080" w:hanging="720"/>
      </w:pPr>
    </w:lvl>
    <w:lvl w:ilvl="1">
      <w:start w:val="1"/>
      <w:numFmt w:val="decimal"/>
      <w:lvlText w:val="%2."/>
      <w:lvlJc w:val="left"/>
      <w:pPr>
        <w:tabs>
          <w:tab w:val="num" w:pos="2160"/>
        </w:tabs>
        <w:ind w:left="2160" w:hanging="1080"/>
      </w:pPr>
      <w:rPr>
        <w:rFonts w:ascii="Times New Roman" w:hAnsi="Times New Roman" w:cs="Times New Roman"/>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4A44E1"/>
    <w:multiLevelType w:val="hybridMultilevel"/>
    <w:tmpl w:val="4B5466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D075D"/>
    <w:multiLevelType w:val="hybridMultilevel"/>
    <w:tmpl w:val="D98A1C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C0419"/>
    <w:multiLevelType w:val="hybridMultilevel"/>
    <w:tmpl w:val="3AEE13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467F8"/>
    <w:multiLevelType w:val="hybridMultilevel"/>
    <w:tmpl w:val="C4905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34416E"/>
    <w:multiLevelType w:val="hybridMultilevel"/>
    <w:tmpl w:val="3E221A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165C50"/>
    <w:multiLevelType w:val="hybridMultilevel"/>
    <w:tmpl w:val="3926E8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9577400"/>
    <w:multiLevelType w:val="hybridMultilevel"/>
    <w:tmpl w:val="CCC07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861884"/>
    <w:multiLevelType w:val="hybridMultilevel"/>
    <w:tmpl w:val="7340DC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8"/>
  </w:num>
  <w:num w:numId="9">
    <w:abstractNumId w:val="7"/>
  </w:num>
  <w:num w:numId="10">
    <w:abstractNumId w:val="4"/>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E253F0"/>
    <w:rsid w:val="0002475A"/>
    <w:rsid w:val="000437F3"/>
    <w:rsid w:val="000A45A1"/>
    <w:rsid w:val="000A7432"/>
    <w:rsid w:val="000B21B0"/>
    <w:rsid w:val="000B62BD"/>
    <w:rsid w:val="000C4627"/>
    <w:rsid w:val="000E7C46"/>
    <w:rsid w:val="000F2AB7"/>
    <w:rsid w:val="0012193E"/>
    <w:rsid w:val="00127949"/>
    <w:rsid w:val="00133FE5"/>
    <w:rsid w:val="0014511B"/>
    <w:rsid w:val="001578A5"/>
    <w:rsid w:val="001579BA"/>
    <w:rsid w:val="00166EE4"/>
    <w:rsid w:val="00172CF4"/>
    <w:rsid w:val="00187AB9"/>
    <w:rsid w:val="00194907"/>
    <w:rsid w:val="001A3A84"/>
    <w:rsid w:val="001B24C7"/>
    <w:rsid w:val="001C07E7"/>
    <w:rsid w:val="001C3EEB"/>
    <w:rsid w:val="001C5422"/>
    <w:rsid w:val="001C5CEA"/>
    <w:rsid w:val="001F04E7"/>
    <w:rsid w:val="002225E3"/>
    <w:rsid w:val="00223450"/>
    <w:rsid w:val="00227D31"/>
    <w:rsid w:val="0023056A"/>
    <w:rsid w:val="00231262"/>
    <w:rsid w:val="00246703"/>
    <w:rsid w:val="002C68B0"/>
    <w:rsid w:val="002E02F7"/>
    <w:rsid w:val="00340252"/>
    <w:rsid w:val="00353572"/>
    <w:rsid w:val="00357F00"/>
    <w:rsid w:val="00373910"/>
    <w:rsid w:val="00380190"/>
    <w:rsid w:val="00385B5F"/>
    <w:rsid w:val="003B2387"/>
    <w:rsid w:val="003E22E8"/>
    <w:rsid w:val="00406F5D"/>
    <w:rsid w:val="004103B3"/>
    <w:rsid w:val="00416D4C"/>
    <w:rsid w:val="004335BD"/>
    <w:rsid w:val="00461DB9"/>
    <w:rsid w:val="00473392"/>
    <w:rsid w:val="00483AFB"/>
    <w:rsid w:val="004842C8"/>
    <w:rsid w:val="0049308B"/>
    <w:rsid w:val="004B0696"/>
    <w:rsid w:val="004D271D"/>
    <w:rsid w:val="0051041F"/>
    <w:rsid w:val="00531348"/>
    <w:rsid w:val="00540318"/>
    <w:rsid w:val="00547D47"/>
    <w:rsid w:val="0055144F"/>
    <w:rsid w:val="00555FE4"/>
    <w:rsid w:val="005B3676"/>
    <w:rsid w:val="005D0382"/>
    <w:rsid w:val="005F79D6"/>
    <w:rsid w:val="0060392E"/>
    <w:rsid w:val="00642C03"/>
    <w:rsid w:val="00660EB8"/>
    <w:rsid w:val="006655FA"/>
    <w:rsid w:val="00673AF3"/>
    <w:rsid w:val="00682C1A"/>
    <w:rsid w:val="00682D6D"/>
    <w:rsid w:val="006B0CB6"/>
    <w:rsid w:val="006B2C20"/>
    <w:rsid w:val="006D430D"/>
    <w:rsid w:val="0070074C"/>
    <w:rsid w:val="0070172D"/>
    <w:rsid w:val="007055DB"/>
    <w:rsid w:val="00712C01"/>
    <w:rsid w:val="00716F84"/>
    <w:rsid w:val="007218E6"/>
    <w:rsid w:val="007250E2"/>
    <w:rsid w:val="007459FE"/>
    <w:rsid w:val="007464E9"/>
    <w:rsid w:val="00746966"/>
    <w:rsid w:val="00765D08"/>
    <w:rsid w:val="0078717D"/>
    <w:rsid w:val="00795CF5"/>
    <w:rsid w:val="007A3025"/>
    <w:rsid w:val="007C0761"/>
    <w:rsid w:val="007C1B92"/>
    <w:rsid w:val="00800A4A"/>
    <w:rsid w:val="008033C4"/>
    <w:rsid w:val="008053EB"/>
    <w:rsid w:val="00835FD4"/>
    <w:rsid w:val="00846AB1"/>
    <w:rsid w:val="00853051"/>
    <w:rsid w:val="00857670"/>
    <w:rsid w:val="008A1354"/>
    <w:rsid w:val="008D305E"/>
    <w:rsid w:val="008D373F"/>
    <w:rsid w:val="008E59AF"/>
    <w:rsid w:val="008F5D62"/>
    <w:rsid w:val="009060BA"/>
    <w:rsid w:val="0090783C"/>
    <w:rsid w:val="00955D7E"/>
    <w:rsid w:val="009617BC"/>
    <w:rsid w:val="00971F36"/>
    <w:rsid w:val="00981944"/>
    <w:rsid w:val="009967FD"/>
    <w:rsid w:val="0099717B"/>
    <w:rsid w:val="009C5EDD"/>
    <w:rsid w:val="009D3A5E"/>
    <w:rsid w:val="009D546A"/>
    <w:rsid w:val="009E714A"/>
    <w:rsid w:val="009E7D23"/>
    <w:rsid w:val="009F22C6"/>
    <w:rsid w:val="00A069BD"/>
    <w:rsid w:val="00A1101A"/>
    <w:rsid w:val="00A12580"/>
    <w:rsid w:val="00A15F6C"/>
    <w:rsid w:val="00A207D9"/>
    <w:rsid w:val="00A32EC9"/>
    <w:rsid w:val="00A35C24"/>
    <w:rsid w:val="00A4016E"/>
    <w:rsid w:val="00A410A5"/>
    <w:rsid w:val="00A510C2"/>
    <w:rsid w:val="00A52C32"/>
    <w:rsid w:val="00AA5BDE"/>
    <w:rsid w:val="00AD317E"/>
    <w:rsid w:val="00AD5120"/>
    <w:rsid w:val="00B03999"/>
    <w:rsid w:val="00B37543"/>
    <w:rsid w:val="00B400CB"/>
    <w:rsid w:val="00B5610C"/>
    <w:rsid w:val="00B712CE"/>
    <w:rsid w:val="00B91269"/>
    <w:rsid w:val="00BC606A"/>
    <w:rsid w:val="00BF5E40"/>
    <w:rsid w:val="00C033E6"/>
    <w:rsid w:val="00C2050D"/>
    <w:rsid w:val="00C32C4B"/>
    <w:rsid w:val="00C50F20"/>
    <w:rsid w:val="00C5321C"/>
    <w:rsid w:val="00C60233"/>
    <w:rsid w:val="00C60A7F"/>
    <w:rsid w:val="00C64E4E"/>
    <w:rsid w:val="00C80875"/>
    <w:rsid w:val="00C92D7F"/>
    <w:rsid w:val="00C93876"/>
    <w:rsid w:val="00C9584C"/>
    <w:rsid w:val="00CB058A"/>
    <w:rsid w:val="00CB75E2"/>
    <w:rsid w:val="00CD0947"/>
    <w:rsid w:val="00CE17A6"/>
    <w:rsid w:val="00D01CB0"/>
    <w:rsid w:val="00D12926"/>
    <w:rsid w:val="00D13C27"/>
    <w:rsid w:val="00D334C7"/>
    <w:rsid w:val="00D476D6"/>
    <w:rsid w:val="00D866FE"/>
    <w:rsid w:val="00D96E9B"/>
    <w:rsid w:val="00DA185E"/>
    <w:rsid w:val="00DA32D9"/>
    <w:rsid w:val="00DA38DA"/>
    <w:rsid w:val="00DA5315"/>
    <w:rsid w:val="00DB6740"/>
    <w:rsid w:val="00DC4318"/>
    <w:rsid w:val="00DE56CC"/>
    <w:rsid w:val="00E129D6"/>
    <w:rsid w:val="00E253F0"/>
    <w:rsid w:val="00E44419"/>
    <w:rsid w:val="00E47115"/>
    <w:rsid w:val="00E55B16"/>
    <w:rsid w:val="00E6655E"/>
    <w:rsid w:val="00E867CA"/>
    <w:rsid w:val="00E95757"/>
    <w:rsid w:val="00EB710E"/>
    <w:rsid w:val="00EC7A59"/>
    <w:rsid w:val="00ED6F52"/>
    <w:rsid w:val="00ED7BE4"/>
    <w:rsid w:val="00EE2276"/>
    <w:rsid w:val="00EE2946"/>
    <w:rsid w:val="00EF28DD"/>
    <w:rsid w:val="00F02ADA"/>
    <w:rsid w:val="00F069A4"/>
    <w:rsid w:val="00F13071"/>
    <w:rsid w:val="00F716D6"/>
    <w:rsid w:val="00F723A6"/>
    <w:rsid w:val="00F73F7A"/>
    <w:rsid w:val="00F92394"/>
    <w:rsid w:val="00FB3EA1"/>
    <w:rsid w:val="00FB6309"/>
    <w:rsid w:val="00FE5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4" type="connector" idref="#_x0000_s1044"/>
        <o:r id="V:Rule15" type="connector" idref="#_x0000_s1046"/>
        <o:r id="V:Rule16" type="connector" idref="#_x0000_s1047"/>
        <o:r id="V:Rule17" type="connector" idref="#_x0000_s1049"/>
        <o:r id="V:Rule18" type="connector" idref="#_x0000_s1026"/>
        <o:r id="V:Rule19" type="connector" idref="#_x0000_s1037">
          <o:proxy start="" idref="#_x0000_s1038" connectloc="1"/>
        </o:r>
        <o:r id="V:Rule20" type="connector" idref="#_x0000_s1040"/>
        <o:r id="V:Rule21" type="connector" idref="#_x0000_s1038"/>
        <o:r id="V:Rule22" type="connector" idref="#_x0000_s1039"/>
        <o:r id="V:Rule23" type="connector" idref="#_x0000_s1042"/>
        <o:r id="V:Rule24" type="connector" idref="#_x0000_s1043"/>
        <o:r id="V:Rule25" type="connector" idref="#_x0000_s1045"/>
        <o:r id="V:Rule2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11B"/>
  </w:style>
  <w:style w:type="paragraph" w:styleId="1">
    <w:name w:val="heading 1"/>
    <w:basedOn w:val="a"/>
    <w:next w:val="a"/>
    <w:link w:val="10"/>
    <w:qFormat/>
    <w:rsid w:val="00E253F0"/>
    <w:pPr>
      <w:keepNext/>
      <w:tabs>
        <w:tab w:val="num" w:pos="432"/>
      </w:tabs>
      <w:suppressAutoHyphens/>
      <w:spacing w:before="240" w:after="60"/>
      <w:ind w:left="432" w:hanging="432"/>
      <w:outlineLvl w:val="0"/>
    </w:pPr>
    <w:rPr>
      <w:rFonts w:ascii="Cambria" w:eastAsia="Times New Roman" w:hAnsi="Cambria" w:cs="Cambria"/>
      <w:b/>
      <w:bCs/>
      <w:kern w:val="2"/>
      <w:sz w:val="32"/>
      <w:szCs w:val="32"/>
      <w:lang w:eastAsia="ar-SA"/>
    </w:rPr>
  </w:style>
  <w:style w:type="paragraph" w:styleId="2">
    <w:name w:val="heading 2"/>
    <w:basedOn w:val="a"/>
    <w:next w:val="a"/>
    <w:link w:val="20"/>
    <w:semiHidden/>
    <w:unhideWhenUsed/>
    <w:qFormat/>
    <w:rsid w:val="00E253F0"/>
    <w:pPr>
      <w:keepNext/>
      <w:tabs>
        <w:tab w:val="num" w:pos="576"/>
      </w:tabs>
      <w:suppressAutoHyphens/>
      <w:spacing w:before="240" w:after="60"/>
      <w:ind w:left="576" w:hanging="576"/>
      <w:outlineLvl w:val="1"/>
    </w:pPr>
    <w:rPr>
      <w:rFonts w:ascii="Cambria" w:eastAsia="Times New Roman" w:hAnsi="Cambria" w:cs="Cambria"/>
      <w:b/>
      <w:bCs/>
      <w:i/>
      <w:iCs/>
      <w:sz w:val="28"/>
      <w:szCs w:val="28"/>
      <w:lang w:eastAsia="ar-SA"/>
    </w:rPr>
  </w:style>
  <w:style w:type="paragraph" w:styleId="3">
    <w:name w:val="heading 3"/>
    <w:basedOn w:val="a"/>
    <w:next w:val="a"/>
    <w:link w:val="30"/>
    <w:unhideWhenUsed/>
    <w:qFormat/>
    <w:rsid w:val="00E253F0"/>
    <w:pPr>
      <w:keepNext/>
      <w:tabs>
        <w:tab w:val="num" w:pos="720"/>
      </w:tabs>
      <w:suppressAutoHyphens/>
      <w:spacing w:before="240" w:after="60"/>
      <w:ind w:left="720" w:hanging="720"/>
      <w:outlineLvl w:val="2"/>
    </w:pPr>
    <w:rPr>
      <w:rFonts w:ascii="Cambria" w:eastAsia="Times New Roman" w:hAnsi="Cambria" w:cs="Cambria"/>
      <w:b/>
      <w:bCs/>
      <w:sz w:val="26"/>
      <w:szCs w:val="26"/>
      <w:lang w:eastAsia="ar-SA"/>
    </w:rPr>
  </w:style>
  <w:style w:type="paragraph" w:styleId="4">
    <w:name w:val="heading 4"/>
    <w:basedOn w:val="a"/>
    <w:next w:val="a"/>
    <w:link w:val="40"/>
    <w:semiHidden/>
    <w:unhideWhenUsed/>
    <w:qFormat/>
    <w:rsid w:val="00E253F0"/>
    <w:pPr>
      <w:keepNext/>
      <w:tabs>
        <w:tab w:val="num" w:pos="864"/>
      </w:tabs>
      <w:suppressAutoHyphens/>
      <w:spacing w:before="240" w:after="60"/>
      <w:ind w:left="864" w:hanging="864"/>
      <w:outlineLvl w:val="3"/>
    </w:pPr>
    <w:rPr>
      <w:rFonts w:ascii="Calibri" w:eastAsia="Times New Roman" w:hAnsi="Calibri" w:cs="Calibri"/>
      <w:b/>
      <w:bCs/>
      <w:sz w:val="28"/>
      <w:szCs w:val="28"/>
      <w:lang w:eastAsia="ar-SA"/>
    </w:rPr>
  </w:style>
  <w:style w:type="paragraph" w:styleId="5">
    <w:name w:val="heading 5"/>
    <w:basedOn w:val="a"/>
    <w:next w:val="a"/>
    <w:link w:val="50"/>
    <w:semiHidden/>
    <w:unhideWhenUsed/>
    <w:qFormat/>
    <w:rsid w:val="00E253F0"/>
    <w:pPr>
      <w:tabs>
        <w:tab w:val="num" w:pos="1008"/>
      </w:tabs>
      <w:suppressAutoHyphens/>
      <w:spacing w:before="240" w:after="60"/>
      <w:ind w:left="1008" w:hanging="1008"/>
      <w:outlineLvl w:val="4"/>
    </w:pPr>
    <w:rPr>
      <w:rFonts w:ascii="Calibri" w:eastAsia="Times New Roman" w:hAnsi="Calibri" w:cs="Calibri"/>
      <w:b/>
      <w:bCs/>
      <w:i/>
      <w:iCs/>
      <w:sz w:val="26"/>
      <w:szCs w:val="26"/>
      <w:lang w:eastAsia="ar-SA"/>
    </w:rPr>
  </w:style>
  <w:style w:type="paragraph" w:styleId="6">
    <w:name w:val="heading 6"/>
    <w:basedOn w:val="a"/>
    <w:next w:val="a"/>
    <w:link w:val="60"/>
    <w:semiHidden/>
    <w:unhideWhenUsed/>
    <w:qFormat/>
    <w:rsid w:val="00E253F0"/>
    <w:pPr>
      <w:keepNext/>
      <w:tabs>
        <w:tab w:val="left" w:pos="851"/>
        <w:tab w:val="num" w:pos="1152"/>
      </w:tabs>
      <w:suppressAutoHyphens/>
      <w:spacing w:after="0" w:line="240" w:lineRule="auto"/>
      <w:ind w:left="1152" w:hanging="1152"/>
      <w:jc w:val="both"/>
      <w:outlineLvl w:val="5"/>
    </w:pPr>
    <w:rPr>
      <w:rFonts w:ascii="Calibri" w:eastAsia="Times New Roman" w:hAnsi="Calibri" w:cs="Calibri"/>
      <w:i/>
      <w:iCs/>
      <w:sz w:val="20"/>
      <w:szCs w:val="20"/>
      <w:lang w:eastAsia="ar-SA"/>
    </w:rPr>
  </w:style>
  <w:style w:type="paragraph" w:styleId="7">
    <w:name w:val="heading 7"/>
    <w:basedOn w:val="a"/>
    <w:next w:val="a"/>
    <w:link w:val="70"/>
    <w:uiPriority w:val="9"/>
    <w:semiHidden/>
    <w:unhideWhenUsed/>
    <w:qFormat/>
    <w:rsid w:val="00E253F0"/>
    <w:pPr>
      <w:suppressAutoHyphens/>
      <w:spacing w:before="240" w:after="60"/>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53F0"/>
    <w:rPr>
      <w:rFonts w:ascii="Cambria" w:eastAsia="Times New Roman" w:hAnsi="Cambria" w:cs="Cambria"/>
      <w:b/>
      <w:bCs/>
      <w:kern w:val="2"/>
      <w:sz w:val="32"/>
      <w:szCs w:val="32"/>
      <w:lang w:eastAsia="ar-SA"/>
    </w:rPr>
  </w:style>
  <w:style w:type="character" w:customStyle="1" w:styleId="20">
    <w:name w:val="Заголовок 2 Знак"/>
    <w:basedOn w:val="a0"/>
    <w:link w:val="2"/>
    <w:semiHidden/>
    <w:rsid w:val="00E253F0"/>
    <w:rPr>
      <w:rFonts w:ascii="Cambria" w:eastAsia="Times New Roman" w:hAnsi="Cambria" w:cs="Cambria"/>
      <w:b/>
      <w:bCs/>
      <w:i/>
      <w:iCs/>
      <w:sz w:val="28"/>
      <w:szCs w:val="28"/>
      <w:lang w:eastAsia="ar-SA"/>
    </w:rPr>
  </w:style>
  <w:style w:type="character" w:customStyle="1" w:styleId="30">
    <w:name w:val="Заголовок 3 Знак"/>
    <w:basedOn w:val="a0"/>
    <w:link w:val="3"/>
    <w:rsid w:val="00E253F0"/>
    <w:rPr>
      <w:rFonts w:ascii="Cambria" w:eastAsia="Times New Roman" w:hAnsi="Cambria" w:cs="Cambria"/>
      <w:b/>
      <w:bCs/>
      <w:sz w:val="26"/>
      <w:szCs w:val="26"/>
      <w:lang w:eastAsia="ar-SA"/>
    </w:rPr>
  </w:style>
  <w:style w:type="character" w:customStyle="1" w:styleId="40">
    <w:name w:val="Заголовок 4 Знак"/>
    <w:basedOn w:val="a0"/>
    <w:link w:val="4"/>
    <w:semiHidden/>
    <w:rsid w:val="00E253F0"/>
    <w:rPr>
      <w:rFonts w:ascii="Calibri" w:eastAsia="Times New Roman" w:hAnsi="Calibri" w:cs="Calibri"/>
      <w:b/>
      <w:bCs/>
      <w:sz w:val="28"/>
      <w:szCs w:val="28"/>
      <w:lang w:eastAsia="ar-SA"/>
    </w:rPr>
  </w:style>
  <w:style w:type="character" w:customStyle="1" w:styleId="50">
    <w:name w:val="Заголовок 5 Знак"/>
    <w:basedOn w:val="a0"/>
    <w:link w:val="5"/>
    <w:semiHidden/>
    <w:rsid w:val="00E253F0"/>
    <w:rPr>
      <w:rFonts w:ascii="Calibri" w:eastAsia="Times New Roman" w:hAnsi="Calibri" w:cs="Calibri"/>
      <w:b/>
      <w:bCs/>
      <w:i/>
      <w:iCs/>
      <w:sz w:val="26"/>
      <w:szCs w:val="26"/>
      <w:lang w:eastAsia="ar-SA"/>
    </w:rPr>
  </w:style>
  <w:style w:type="character" w:customStyle="1" w:styleId="60">
    <w:name w:val="Заголовок 6 Знак"/>
    <w:basedOn w:val="a0"/>
    <w:link w:val="6"/>
    <w:semiHidden/>
    <w:rsid w:val="00E253F0"/>
    <w:rPr>
      <w:rFonts w:ascii="Calibri" w:eastAsia="Times New Roman" w:hAnsi="Calibri" w:cs="Calibri"/>
      <w:i/>
      <w:iCs/>
      <w:sz w:val="20"/>
      <w:szCs w:val="20"/>
      <w:lang w:eastAsia="ar-SA"/>
    </w:rPr>
  </w:style>
  <w:style w:type="character" w:customStyle="1" w:styleId="70">
    <w:name w:val="Заголовок 7 Знак"/>
    <w:basedOn w:val="a0"/>
    <w:link w:val="7"/>
    <w:uiPriority w:val="9"/>
    <w:semiHidden/>
    <w:rsid w:val="00E253F0"/>
    <w:rPr>
      <w:rFonts w:ascii="Calibri" w:eastAsia="Times New Roman" w:hAnsi="Calibri" w:cs="Times New Roman"/>
      <w:sz w:val="24"/>
      <w:szCs w:val="24"/>
      <w:lang w:eastAsia="ar-SA"/>
    </w:rPr>
  </w:style>
  <w:style w:type="character" w:styleId="a3">
    <w:name w:val="Hyperlink"/>
    <w:semiHidden/>
    <w:unhideWhenUsed/>
    <w:rsid w:val="00E253F0"/>
    <w:rPr>
      <w:color w:val="0000FF"/>
      <w:u w:val="single"/>
    </w:rPr>
  </w:style>
  <w:style w:type="character" w:styleId="a4">
    <w:name w:val="FollowedHyperlink"/>
    <w:basedOn w:val="a0"/>
    <w:uiPriority w:val="99"/>
    <w:semiHidden/>
    <w:unhideWhenUsed/>
    <w:rsid w:val="00E253F0"/>
    <w:rPr>
      <w:color w:val="800080" w:themeColor="followedHyperlink"/>
      <w:u w:val="single"/>
    </w:rPr>
  </w:style>
  <w:style w:type="paragraph" w:styleId="a5">
    <w:name w:val="Normal (Web)"/>
    <w:basedOn w:val="a"/>
    <w:semiHidden/>
    <w:unhideWhenUsed/>
    <w:rsid w:val="00E253F0"/>
    <w:pPr>
      <w:suppressAutoHyphens/>
      <w:spacing w:before="280" w:after="280" w:line="240" w:lineRule="auto"/>
    </w:pPr>
    <w:rPr>
      <w:rFonts w:ascii="Calibri" w:eastAsia="Times New Roman" w:hAnsi="Calibri" w:cs="Calibri"/>
      <w:sz w:val="24"/>
      <w:szCs w:val="24"/>
      <w:lang w:eastAsia="ar-SA"/>
    </w:rPr>
  </w:style>
  <w:style w:type="paragraph" w:styleId="a6">
    <w:name w:val="footnote text"/>
    <w:basedOn w:val="a"/>
    <w:link w:val="11"/>
    <w:semiHidden/>
    <w:unhideWhenUsed/>
    <w:rsid w:val="00E253F0"/>
    <w:pPr>
      <w:widowControl w:val="0"/>
      <w:suppressAutoHyphens/>
      <w:autoSpaceDE w:val="0"/>
      <w:spacing w:after="0" w:line="240" w:lineRule="auto"/>
    </w:pPr>
    <w:rPr>
      <w:rFonts w:ascii="Calibri" w:eastAsia="Times New Roman" w:hAnsi="Calibri" w:cs="Calibri"/>
      <w:sz w:val="20"/>
      <w:szCs w:val="20"/>
      <w:lang w:val="en-US" w:eastAsia="ar-SA"/>
    </w:rPr>
  </w:style>
  <w:style w:type="character" w:customStyle="1" w:styleId="a7">
    <w:name w:val="Текст сноски Знак"/>
    <w:basedOn w:val="a0"/>
    <w:link w:val="a6"/>
    <w:semiHidden/>
    <w:rsid w:val="00E253F0"/>
    <w:rPr>
      <w:sz w:val="20"/>
      <w:szCs w:val="20"/>
    </w:rPr>
  </w:style>
  <w:style w:type="paragraph" w:styleId="a8">
    <w:name w:val="header"/>
    <w:basedOn w:val="a"/>
    <w:link w:val="a9"/>
    <w:uiPriority w:val="99"/>
    <w:semiHidden/>
    <w:unhideWhenUsed/>
    <w:rsid w:val="00E253F0"/>
    <w:pPr>
      <w:tabs>
        <w:tab w:val="center" w:pos="4677"/>
        <w:tab w:val="right" w:pos="9355"/>
      </w:tabs>
      <w:suppressAutoHyphens/>
    </w:pPr>
    <w:rPr>
      <w:rFonts w:ascii="Calibri" w:eastAsia="Times New Roman" w:hAnsi="Calibri" w:cs="Calibri"/>
      <w:lang w:eastAsia="ar-SA"/>
    </w:rPr>
  </w:style>
  <w:style w:type="character" w:customStyle="1" w:styleId="a9">
    <w:name w:val="Верхний колонтитул Знак"/>
    <w:basedOn w:val="a0"/>
    <w:link w:val="a8"/>
    <w:uiPriority w:val="99"/>
    <w:semiHidden/>
    <w:rsid w:val="00E253F0"/>
    <w:rPr>
      <w:rFonts w:ascii="Calibri" w:eastAsia="Times New Roman" w:hAnsi="Calibri" w:cs="Calibri"/>
      <w:lang w:eastAsia="ar-SA"/>
    </w:rPr>
  </w:style>
  <w:style w:type="paragraph" w:styleId="aa">
    <w:name w:val="footer"/>
    <w:basedOn w:val="a"/>
    <w:link w:val="ab"/>
    <w:uiPriority w:val="99"/>
    <w:semiHidden/>
    <w:unhideWhenUsed/>
    <w:rsid w:val="00E253F0"/>
    <w:pPr>
      <w:tabs>
        <w:tab w:val="center" w:pos="4677"/>
        <w:tab w:val="right" w:pos="9355"/>
      </w:tabs>
      <w:suppressAutoHyphens/>
    </w:pPr>
    <w:rPr>
      <w:rFonts w:ascii="Calibri" w:eastAsia="Times New Roman" w:hAnsi="Calibri" w:cs="Calibri"/>
      <w:lang w:eastAsia="ar-SA"/>
    </w:rPr>
  </w:style>
  <w:style w:type="character" w:customStyle="1" w:styleId="ab">
    <w:name w:val="Нижний колонтитул Знак"/>
    <w:basedOn w:val="a0"/>
    <w:link w:val="aa"/>
    <w:uiPriority w:val="99"/>
    <w:semiHidden/>
    <w:rsid w:val="00E253F0"/>
    <w:rPr>
      <w:rFonts w:ascii="Calibri" w:eastAsia="Times New Roman" w:hAnsi="Calibri" w:cs="Calibri"/>
      <w:lang w:eastAsia="ar-SA"/>
    </w:rPr>
  </w:style>
  <w:style w:type="paragraph" w:styleId="ac">
    <w:name w:val="Body Text"/>
    <w:basedOn w:val="a"/>
    <w:link w:val="12"/>
    <w:semiHidden/>
    <w:unhideWhenUsed/>
    <w:rsid w:val="00E253F0"/>
    <w:pPr>
      <w:suppressAutoHyphens/>
      <w:spacing w:after="120"/>
    </w:pPr>
    <w:rPr>
      <w:rFonts w:ascii="Calibri" w:eastAsia="Times New Roman" w:hAnsi="Calibri" w:cs="Calibri"/>
      <w:lang w:eastAsia="ar-SA"/>
    </w:rPr>
  </w:style>
  <w:style w:type="character" w:customStyle="1" w:styleId="ad">
    <w:name w:val="Основной текст Знак"/>
    <w:basedOn w:val="a0"/>
    <w:link w:val="ac"/>
    <w:semiHidden/>
    <w:rsid w:val="00E253F0"/>
  </w:style>
  <w:style w:type="paragraph" w:styleId="ae">
    <w:name w:val="List"/>
    <w:basedOn w:val="ac"/>
    <w:semiHidden/>
    <w:unhideWhenUsed/>
    <w:rsid w:val="00E253F0"/>
    <w:rPr>
      <w:rFonts w:cs="Mangal"/>
    </w:rPr>
  </w:style>
  <w:style w:type="paragraph" w:styleId="af">
    <w:name w:val="Body Text Indent"/>
    <w:basedOn w:val="a"/>
    <w:link w:val="13"/>
    <w:unhideWhenUsed/>
    <w:rsid w:val="00E253F0"/>
    <w:pPr>
      <w:suppressAutoHyphens/>
      <w:spacing w:after="120"/>
      <w:ind w:left="283"/>
    </w:pPr>
    <w:rPr>
      <w:rFonts w:ascii="Calibri" w:eastAsia="Times New Roman" w:hAnsi="Calibri" w:cs="Calibri"/>
      <w:lang w:eastAsia="ar-SA"/>
    </w:rPr>
  </w:style>
  <w:style w:type="character" w:customStyle="1" w:styleId="af0">
    <w:name w:val="Основной текст с отступом Знак"/>
    <w:basedOn w:val="a0"/>
    <w:link w:val="af"/>
    <w:semiHidden/>
    <w:rsid w:val="00E253F0"/>
  </w:style>
  <w:style w:type="paragraph" w:styleId="af1">
    <w:name w:val="List Paragraph"/>
    <w:basedOn w:val="a"/>
    <w:uiPriority w:val="34"/>
    <w:qFormat/>
    <w:rsid w:val="00E253F0"/>
    <w:pPr>
      <w:ind w:left="720"/>
      <w:contextualSpacing/>
    </w:pPr>
    <w:rPr>
      <w:rFonts w:ascii="Calibri" w:eastAsia="Calibri" w:hAnsi="Calibri" w:cs="Times New Roman"/>
      <w:lang w:eastAsia="en-US"/>
    </w:rPr>
  </w:style>
  <w:style w:type="paragraph" w:customStyle="1" w:styleId="af2">
    <w:name w:val="Заголовок"/>
    <w:basedOn w:val="a"/>
    <w:next w:val="ac"/>
    <w:rsid w:val="00E253F0"/>
    <w:pPr>
      <w:keepNext/>
      <w:suppressAutoHyphens/>
      <w:spacing w:before="240" w:after="120"/>
    </w:pPr>
    <w:rPr>
      <w:rFonts w:ascii="Arial" w:eastAsia="Lucida Sans Unicode" w:hAnsi="Arial" w:cs="Mangal"/>
      <w:sz w:val="28"/>
      <w:szCs w:val="28"/>
      <w:lang w:eastAsia="ar-SA"/>
    </w:rPr>
  </w:style>
  <w:style w:type="paragraph" w:customStyle="1" w:styleId="14">
    <w:name w:val="Название1"/>
    <w:basedOn w:val="a"/>
    <w:rsid w:val="00E253F0"/>
    <w:pPr>
      <w:suppressLineNumbers/>
      <w:suppressAutoHyphens/>
      <w:spacing w:before="120" w:after="120"/>
    </w:pPr>
    <w:rPr>
      <w:rFonts w:ascii="Calibri" w:eastAsia="Times New Roman" w:hAnsi="Calibri" w:cs="Mangal"/>
      <w:i/>
      <w:iCs/>
      <w:sz w:val="24"/>
      <w:szCs w:val="24"/>
      <w:lang w:eastAsia="ar-SA"/>
    </w:rPr>
  </w:style>
  <w:style w:type="paragraph" w:customStyle="1" w:styleId="15">
    <w:name w:val="Указатель1"/>
    <w:basedOn w:val="a"/>
    <w:rsid w:val="00E253F0"/>
    <w:pPr>
      <w:suppressLineNumbers/>
      <w:suppressAutoHyphens/>
    </w:pPr>
    <w:rPr>
      <w:rFonts w:ascii="Calibri" w:eastAsia="Times New Roman" w:hAnsi="Calibri" w:cs="Mangal"/>
      <w:lang w:eastAsia="ar-SA"/>
    </w:rPr>
  </w:style>
  <w:style w:type="paragraph" w:customStyle="1" w:styleId="16">
    <w:name w:val="Без интервала1"/>
    <w:rsid w:val="00E253F0"/>
    <w:pPr>
      <w:suppressAutoHyphens/>
      <w:spacing w:after="0" w:line="240" w:lineRule="auto"/>
    </w:pPr>
    <w:rPr>
      <w:rFonts w:ascii="Calibri" w:eastAsia="Times New Roman" w:hAnsi="Calibri" w:cs="Calibri"/>
      <w:lang w:eastAsia="ar-SA"/>
    </w:rPr>
  </w:style>
  <w:style w:type="paragraph" w:customStyle="1" w:styleId="35">
    <w:name w:val="Основной текст с отступом 35"/>
    <w:basedOn w:val="a"/>
    <w:rsid w:val="00E253F0"/>
    <w:pPr>
      <w:suppressAutoHyphens/>
      <w:spacing w:after="120"/>
      <w:ind w:left="283"/>
    </w:pPr>
    <w:rPr>
      <w:rFonts w:ascii="Calibri" w:eastAsia="Times New Roman" w:hAnsi="Calibri" w:cs="Calibri"/>
      <w:sz w:val="16"/>
      <w:szCs w:val="16"/>
      <w:lang w:eastAsia="ar-SA"/>
    </w:rPr>
  </w:style>
  <w:style w:type="paragraph" w:customStyle="1" w:styleId="21">
    <w:name w:val="Основной текст с отступом 21"/>
    <w:basedOn w:val="a"/>
    <w:rsid w:val="00E253F0"/>
    <w:pPr>
      <w:suppressAutoHyphens/>
      <w:spacing w:after="120" w:line="480" w:lineRule="auto"/>
      <w:ind w:left="283"/>
    </w:pPr>
    <w:rPr>
      <w:rFonts w:ascii="Calibri" w:eastAsia="Times New Roman" w:hAnsi="Calibri" w:cs="Calibri"/>
      <w:lang w:eastAsia="ar-SA"/>
    </w:rPr>
  </w:style>
  <w:style w:type="paragraph" w:customStyle="1" w:styleId="210">
    <w:name w:val="Основной текст 21"/>
    <w:basedOn w:val="a"/>
    <w:rsid w:val="00E253F0"/>
    <w:pPr>
      <w:suppressAutoHyphens/>
      <w:spacing w:after="120" w:line="480" w:lineRule="auto"/>
    </w:pPr>
    <w:rPr>
      <w:rFonts w:ascii="Calibri" w:eastAsia="Times New Roman" w:hAnsi="Calibri" w:cs="Calibri"/>
      <w:lang w:eastAsia="ar-SA"/>
    </w:rPr>
  </w:style>
  <w:style w:type="paragraph" w:customStyle="1" w:styleId="Style1">
    <w:name w:val="Style 1"/>
    <w:basedOn w:val="a"/>
    <w:rsid w:val="00E253F0"/>
    <w:pPr>
      <w:widowControl w:val="0"/>
      <w:suppressAutoHyphens/>
      <w:spacing w:after="0" w:line="240" w:lineRule="auto"/>
    </w:pPr>
    <w:rPr>
      <w:rFonts w:ascii="Calibri" w:eastAsia="Times New Roman" w:hAnsi="Calibri" w:cs="Calibri"/>
      <w:color w:val="000000"/>
      <w:sz w:val="20"/>
      <w:szCs w:val="20"/>
      <w:lang w:eastAsia="ar-SA"/>
    </w:rPr>
  </w:style>
  <w:style w:type="paragraph" w:customStyle="1" w:styleId="31">
    <w:name w:val="Основной текст с отступом 31"/>
    <w:basedOn w:val="a"/>
    <w:rsid w:val="00E253F0"/>
    <w:pPr>
      <w:widowControl w:val="0"/>
      <w:suppressAutoHyphens/>
      <w:spacing w:after="0" w:line="240" w:lineRule="auto"/>
      <w:ind w:firstLine="567"/>
      <w:jc w:val="both"/>
    </w:pPr>
    <w:rPr>
      <w:rFonts w:ascii="Arial" w:eastAsia="Times New Roman" w:hAnsi="Arial" w:cs="Arial"/>
      <w:sz w:val="24"/>
      <w:szCs w:val="24"/>
      <w:lang w:eastAsia="ar-SA"/>
    </w:rPr>
  </w:style>
  <w:style w:type="paragraph" w:customStyle="1" w:styleId="32">
    <w:name w:val="Основной текст с отступом 32"/>
    <w:basedOn w:val="a"/>
    <w:rsid w:val="00E253F0"/>
    <w:pPr>
      <w:widowControl w:val="0"/>
      <w:suppressAutoHyphens/>
      <w:spacing w:after="0" w:line="240" w:lineRule="auto"/>
      <w:ind w:firstLine="567"/>
      <w:jc w:val="both"/>
    </w:pPr>
    <w:rPr>
      <w:rFonts w:ascii="Arial" w:eastAsia="Times New Roman" w:hAnsi="Arial" w:cs="Arial"/>
      <w:sz w:val="24"/>
      <w:szCs w:val="24"/>
      <w:lang w:eastAsia="ar-SA"/>
    </w:rPr>
  </w:style>
  <w:style w:type="paragraph" w:customStyle="1" w:styleId="33">
    <w:name w:val="Основной текст с отступом 33"/>
    <w:basedOn w:val="a"/>
    <w:rsid w:val="00E253F0"/>
    <w:pPr>
      <w:widowControl w:val="0"/>
      <w:suppressAutoHyphens/>
      <w:spacing w:after="0" w:line="240" w:lineRule="auto"/>
      <w:ind w:firstLine="567"/>
      <w:jc w:val="both"/>
    </w:pPr>
    <w:rPr>
      <w:rFonts w:ascii="Arial" w:eastAsia="Times New Roman" w:hAnsi="Arial" w:cs="Arial"/>
      <w:sz w:val="24"/>
      <w:szCs w:val="24"/>
      <w:lang w:eastAsia="ar-SA"/>
    </w:rPr>
  </w:style>
  <w:style w:type="paragraph" w:customStyle="1" w:styleId="34">
    <w:name w:val="Основной текст с отступом 34"/>
    <w:basedOn w:val="a"/>
    <w:rsid w:val="00E253F0"/>
    <w:pPr>
      <w:widowControl w:val="0"/>
      <w:suppressAutoHyphens/>
      <w:spacing w:after="0" w:line="240" w:lineRule="auto"/>
      <w:ind w:firstLine="567"/>
      <w:jc w:val="both"/>
    </w:pPr>
    <w:rPr>
      <w:rFonts w:ascii="Arial" w:eastAsia="Times New Roman" w:hAnsi="Arial" w:cs="Arial"/>
      <w:sz w:val="24"/>
      <w:szCs w:val="24"/>
      <w:lang w:eastAsia="ar-SA"/>
    </w:rPr>
  </w:style>
  <w:style w:type="paragraph" w:customStyle="1" w:styleId="17">
    <w:name w:val="Абзац списка1"/>
    <w:basedOn w:val="a"/>
    <w:rsid w:val="00E253F0"/>
    <w:pPr>
      <w:suppressAutoHyphens/>
      <w:ind w:left="720"/>
    </w:pPr>
    <w:rPr>
      <w:rFonts w:ascii="Calibri" w:eastAsia="Times New Roman" w:hAnsi="Calibri" w:cs="Calibri"/>
      <w:lang w:eastAsia="ar-SA"/>
    </w:rPr>
  </w:style>
  <w:style w:type="paragraph" w:customStyle="1" w:styleId="ConsPlusNonformat">
    <w:name w:val="ConsPlusNonformat"/>
    <w:rsid w:val="00E253F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2">
    <w:name w:val="Абзац списка2"/>
    <w:basedOn w:val="a"/>
    <w:rsid w:val="00E253F0"/>
    <w:pPr>
      <w:suppressAutoHyphens/>
      <w:ind w:left="720"/>
    </w:pPr>
    <w:rPr>
      <w:rFonts w:ascii="Calibri" w:eastAsia="Times New Roman" w:hAnsi="Calibri" w:cs="Calibri"/>
      <w:lang w:eastAsia="ar-SA"/>
    </w:rPr>
  </w:style>
  <w:style w:type="paragraph" w:customStyle="1" w:styleId="af3">
    <w:name w:val="Содержимое таблицы"/>
    <w:basedOn w:val="a"/>
    <w:rsid w:val="00E253F0"/>
    <w:pPr>
      <w:suppressLineNumbers/>
      <w:suppressAutoHyphens/>
    </w:pPr>
    <w:rPr>
      <w:rFonts w:ascii="Calibri" w:eastAsia="Times New Roman" w:hAnsi="Calibri" w:cs="Calibri"/>
      <w:lang w:eastAsia="ar-SA"/>
    </w:rPr>
  </w:style>
  <w:style w:type="paragraph" w:customStyle="1" w:styleId="af4">
    <w:name w:val="Заголовок таблицы"/>
    <w:basedOn w:val="af3"/>
    <w:rsid w:val="00E253F0"/>
    <w:pPr>
      <w:jc w:val="center"/>
    </w:pPr>
    <w:rPr>
      <w:b/>
      <w:bCs/>
    </w:rPr>
  </w:style>
  <w:style w:type="character" w:customStyle="1" w:styleId="WW8Num1z0">
    <w:name w:val="WW8Num1z0"/>
    <w:rsid w:val="00E253F0"/>
  </w:style>
  <w:style w:type="character" w:customStyle="1" w:styleId="WW8Num1z1">
    <w:name w:val="WW8Num1z1"/>
    <w:rsid w:val="00E253F0"/>
  </w:style>
  <w:style w:type="character" w:customStyle="1" w:styleId="WW8Num1z2">
    <w:name w:val="WW8Num1z2"/>
    <w:rsid w:val="00E253F0"/>
    <w:rPr>
      <w:rFonts w:ascii="Symbol" w:hAnsi="Symbol" w:cs="Symbol" w:hint="default"/>
    </w:rPr>
  </w:style>
  <w:style w:type="character" w:customStyle="1" w:styleId="WW8Num1z3">
    <w:name w:val="WW8Num1z3"/>
    <w:rsid w:val="00E253F0"/>
  </w:style>
  <w:style w:type="character" w:customStyle="1" w:styleId="WW8Num1z4">
    <w:name w:val="WW8Num1z4"/>
    <w:rsid w:val="00E253F0"/>
  </w:style>
  <w:style w:type="character" w:customStyle="1" w:styleId="WW8Num1z5">
    <w:name w:val="WW8Num1z5"/>
    <w:rsid w:val="00E253F0"/>
  </w:style>
  <w:style w:type="character" w:customStyle="1" w:styleId="WW8Num1z6">
    <w:name w:val="WW8Num1z6"/>
    <w:rsid w:val="00E253F0"/>
  </w:style>
  <w:style w:type="character" w:customStyle="1" w:styleId="WW8Num1z7">
    <w:name w:val="WW8Num1z7"/>
    <w:rsid w:val="00E253F0"/>
  </w:style>
  <w:style w:type="character" w:customStyle="1" w:styleId="WW8Num1z8">
    <w:name w:val="WW8Num1z8"/>
    <w:rsid w:val="00E253F0"/>
  </w:style>
  <w:style w:type="character" w:customStyle="1" w:styleId="WW8Num2z0">
    <w:name w:val="WW8Num2z0"/>
    <w:rsid w:val="00E253F0"/>
    <w:rPr>
      <w:rFonts w:ascii="Symbol" w:hAnsi="Symbol" w:cs="Symbol" w:hint="default"/>
      <w:sz w:val="28"/>
      <w:szCs w:val="28"/>
    </w:rPr>
  </w:style>
  <w:style w:type="character" w:customStyle="1" w:styleId="WW8Num2z1">
    <w:name w:val="WW8Num2z1"/>
    <w:rsid w:val="00E253F0"/>
  </w:style>
  <w:style w:type="character" w:customStyle="1" w:styleId="WW8Num2z2">
    <w:name w:val="WW8Num2z2"/>
    <w:rsid w:val="00E253F0"/>
  </w:style>
  <w:style w:type="character" w:customStyle="1" w:styleId="WW8Num2z3">
    <w:name w:val="WW8Num2z3"/>
    <w:rsid w:val="00E253F0"/>
  </w:style>
  <w:style w:type="character" w:customStyle="1" w:styleId="WW8Num2z4">
    <w:name w:val="WW8Num2z4"/>
    <w:rsid w:val="00E253F0"/>
  </w:style>
  <w:style w:type="character" w:customStyle="1" w:styleId="WW8Num2z5">
    <w:name w:val="WW8Num2z5"/>
    <w:rsid w:val="00E253F0"/>
  </w:style>
  <w:style w:type="character" w:customStyle="1" w:styleId="WW8Num2z6">
    <w:name w:val="WW8Num2z6"/>
    <w:rsid w:val="00E253F0"/>
  </w:style>
  <w:style w:type="character" w:customStyle="1" w:styleId="WW8Num2z7">
    <w:name w:val="WW8Num2z7"/>
    <w:rsid w:val="00E253F0"/>
  </w:style>
  <w:style w:type="character" w:customStyle="1" w:styleId="WW8Num2z8">
    <w:name w:val="WW8Num2z8"/>
    <w:rsid w:val="00E253F0"/>
  </w:style>
  <w:style w:type="character" w:customStyle="1" w:styleId="WW8Num3z0">
    <w:name w:val="WW8Num3z0"/>
    <w:rsid w:val="00E253F0"/>
    <w:rPr>
      <w:rFonts w:ascii="Symbol" w:hAnsi="Symbol" w:cs="Symbol" w:hint="default"/>
    </w:rPr>
  </w:style>
  <w:style w:type="character" w:customStyle="1" w:styleId="WW8Num3z1">
    <w:name w:val="WW8Num3z1"/>
    <w:rsid w:val="00E253F0"/>
  </w:style>
  <w:style w:type="character" w:customStyle="1" w:styleId="WW8Num3z2">
    <w:name w:val="WW8Num3z2"/>
    <w:rsid w:val="00E253F0"/>
  </w:style>
  <w:style w:type="character" w:customStyle="1" w:styleId="WW8Num3z3">
    <w:name w:val="WW8Num3z3"/>
    <w:rsid w:val="00E253F0"/>
  </w:style>
  <w:style w:type="character" w:customStyle="1" w:styleId="WW8Num3z4">
    <w:name w:val="WW8Num3z4"/>
    <w:rsid w:val="00E253F0"/>
  </w:style>
  <w:style w:type="character" w:customStyle="1" w:styleId="WW8Num3z5">
    <w:name w:val="WW8Num3z5"/>
    <w:rsid w:val="00E253F0"/>
  </w:style>
  <w:style w:type="character" w:customStyle="1" w:styleId="WW8Num3z6">
    <w:name w:val="WW8Num3z6"/>
    <w:rsid w:val="00E253F0"/>
  </w:style>
  <w:style w:type="character" w:customStyle="1" w:styleId="WW8Num3z7">
    <w:name w:val="WW8Num3z7"/>
    <w:rsid w:val="00E253F0"/>
  </w:style>
  <w:style w:type="character" w:customStyle="1" w:styleId="WW8Num3z8">
    <w:name w:val="WW8Num3z8"/>
    <w:rsid w:val="00E253F0"/>
  </w:style>
  <w:style w:type="character" w:customStyle="1" w:styleId="WW8Num4z0">
    <w:name w:val="WW8Num4z0"/>
    <w:rsid w:val="00E253F0"/>
    <w:rPr>
      <w:rFonts w:ascii="Symbol" w:hAnsi="Symbol" w:cs="Symbol" w:hint="default"/>
      <w:sz w:val="28"/>
      <w:szCs w:val="28"/>
    </w:rPr>
  </w:style>
  <w:style w:type="character" w:customStyle="1" w:styleId="WW8Num4z1">
    <w:name w:val="WW8Num4z1"/>
    <w:rsid w:val="00E253F0"/>
  </w:style>
  <w:style w:type="character" w:customStyle="1" w:styleId="WW8Num4z2">
    <w:name w:val="WW8Num4z2"/>
    <w:rsid w:val="00E253F0"/>
  </w:style>
  <w:style w:type="character" w:customStyle="1" w:styleId="WW8Num4z3">
    <w:name w:val="WW8Num4z3"/>
    <w:rsid w:val="00E253F0"/>
  </w:style>
  <w:style w:type="character" w:customStyle="1" w:styleId="WW8Num4z4">
    <w:name w:val="WW8Num4z4"/>
    <w:rsid w:val="00E253F0"/>
  </w:style>
  <w:style w:type="character" w:customStyle="1" w:styleId="WW8Num4z5">
    <w:name w:val="WW8Num4z5"/>
    <w:rsid w:val="00E253F0"/>
  </w:style>
  <w:style w:type="character" w:customStyle="1" w:styleId="WW8Num4z6">
    <w:name w:val="WW8Num4z6"/>
    <w:rsid w:val="00E253F0"/>
  </w:style>
  <w:style w:type="character" w:customStyle="1" w:styleId="WW8Num4z7">
    <w:name w:val="WW8Num4z7"/>
    <w:rsid w:val="00E253F0"/>
  </w:style>
  <w:style w:type="character" w:customStyle="1" w:styleId="WW8Num4z8">
    <w:name w:val="WW8Num4z8"/>
    <w:rsid w:val="00E253F0"/>
  </w:style>
  <w:style w:type="character" w:customStyle="1" w:styleId="WW8Num5z0">
    <w:name w:val="WW8Num5z0"/>
    <w:rsid w:val="00E253F0"/>
  </w:style>
  <w:style w:type="character" w:customStyle="1" w:styleId="WW8Num5z1">
    <w:name w:val="WW8Num5z1"/>
    <w:rsid w:val="00E253F0"/>
  </w:style>
  <w:style w:type="character" w:customStyle="1" w:styleId="WW8Num5z2">
    <w:name w:val="WW8Num5z2"/>
    <w:rsid w:val="00E253F0"/>
  </w:style>
  <w:style w:type="character" w:customStyle="1" w:styleId="WW8Num5z3">
    <w:name w:val="WW8Num5z3"/>
    <w:rsid w:val="00E253F0"/>
  </w:style>
  <w:style w:type="character" w:customStyle="1" w:styleId="WW8Num5z4">
    <w:name w:val="WW8Num5z4"/>
    <w:rsid w:val="00E253F0"/>
  </w:style>
  <w:style w:type="character" w:customStyle="1" w:styleId="WW8Num5z5">
    <w:name w:val="WW8Num5z5"/>
    <w:rsid w:val="00E253F0"/>
  </w:style>
  <w:style w:type="character" w:customStyle="1" w:styleId="WW8Num5z6">
    <w:name w:val="WW8Num5z6"/>
    <w:rsid w:val="00E253F0"/>
  </w:style>
  <w:style w:type="character" w:customStyle="1" w:styleId="WW8Num5z7">
    <w:name w:val="WW8Num5z7"/>
    <w:rsid w:val="00E253F0"/>
  </w:style>
  <w:style w:type="character" w:customStyle="1" w:styleId="WW8Num5z8">
    <w:name w:val="WW8Num5z8"/>
    <w:rsid w:val="00E253F0"/>
  </w:style>
  <w:style w:type="character" w:customStyle="1" w:styleId="WW8Num6z0">
    <w:name w:val="WW8Num6z0"/>
    <w:rsid w:val="00E253F0"/>
    <w:rPr>
      <w:rFonts w:ascii="Symbol" w:hAnsi="Symbol" w:cs="Symbol" w:hint="default"/>
    </w:rPr>
  </w:style>
  <w:style w:type="character" w:customStyle="1" w:styleId="WW8Num6z1">
    <w:name w:val="WW8Num6z1"/>
    <w:rsid w:val="00E253F0"/>
  </w:style>
  <w:style w:type="character" w:customStyle="1" w:styleId="WW8Num6z2">
    <w:name w:val="WW8Num6z2"/>
    <w:rsid w:val="00E253F0"/>
  </w:style>
  <w:style w:type="character" w:customStyle="1" w:styleId="WW8Num6z3">
    <w:name w:val="WW8Num6z3"/>
    <w:rsid w:val="00E253F0"/>
  </w:style>
  <w:style w:type="character" w:customStyle="1" w:styleId="WW8Num6z4">
    <w:name w:val="WW8Num6z4"/>
    <w:rsid w:val="00E253F0"/>
  </w:style>
  <w:style w:type="character" w:customStyle="1" w:styleId="WW8Num6z5">
    <w:name w:val="WW8Num6z5"/>
    <w:rsid w:val="00E253F0"/>
  </w:style>
  <w:style w:type="character" w:customStyle="1" w:styleId="WW8Num6z6">
    <w:name w:val="WW8Num6z6"/>
    <w:rsid w:val="00E253F0"/>
  </w:style>
  <w:style w:type="character" w:customStyle="1" w:styleId="WW8Num6z7">
    <w:name w:val="WW8Num6z7"/>
    <w:rsid w:val="00E253F0"/>
  </w:style>
  <w:style w:type="character" w:customStyle="1" w:styleId="WW8Num6z8">
    <w:name w:val="WW8Num6z8"/>
    <w:rsid w:val="00E253F0"/>
  </w:style>
  <w:style w:type="character" w:customStyle="1" w:styleId="WW8Num7z0">
    <w:name w:val="WW8Num7z0"/>
    <w:rsid w:val="00E253F0"/>
  </w:style>
  <w:style w:type="character" w:customStyle="1" w:styleId="WW8Num7z1">
    <w:name w:val="WW8Num7z1"/>
    <w:rsid w:val="00E253F0"/>
    <w:rPr>
      <w:rFonts w:ascii="Times New Roman" w:hAnsi="Times New Roman" w:cs="Times New Roman" w:hint="default"/>
      <w:sz w:val="28"/>
      <w:szCs w:val="28"/>
    </w:rPr>
  </w:style>
  <w:style w:type="character" w:customStyle="1" w:styleId="WW8Num7z2">
    <w:name w:val="WW8Num7z2"/>
    <w:rsid w:val="00E253F0"/>
  </w:style>
  <w:style w:type="character" w:customStyle="1" w:styleId="WW8Num7z3">
    <w:name w:val="WW8Num7z3"/>
    <w:rsid w:val="00E253F0"/>
  </w:style>
  <w:style w:type="character" w:customStyle="1" w:styleId="WW8Num7z4">
    <w:name w:val="WW8Num7z4"/>
    <w:rsid w:val="00E253F0"/>
  </w:style>
  <w:style w:type="character" w:customStyle="1" w:styleId="WW8Num7z5">
    <w:name w:val="WW8Num7z5"/>
    <w:rsid w:val="00E253F0"/>
  </w:style>
  <w:style w:type="character" w:customStyle="1" w:styleId="WW8Num7z6">
    <w:name w:val="WW8Num7z6"/>
    <w:rsid w:val="00E253F0"/>
  </w:style>
  <w:style w:type="character" w:customStyle="1" w:styleId="WW8Num7z7">
    <w:name w:val="WW8Num7z7"/>
    <w:rsid w:val="00E253F0"/>
  </w:style>
  <w:style w:type="character" w:customStyle="1" w:styleId="WW8Num7z8">
    <w:name w:val="WW8Num7z8"/>
    <w:rsid w:val="00E253F0"/>
  </w:style>
  <w:style w:type="character" w:customStyle="1" w:styleId="18">
    <w:name w:val="Основной шрифт абзаца1"/>
    <w:rsid w:val="00E253F0"/>
  </w:style>
  <w:style w:type="character" w:customStyle="1" w:styleId="Heading1Char">
    <w:name w:val="Heading 1 Char"/>
    <w:rsid w:val="00E253F0"/>
    <w:rPr>
      <w:rFonts w:ascii="Cambria" w:hAnsi="Cambria" w:cs="Cambria" w:hint="default"/>
      <w:b/>
      <w:bCs/>
      <w:kern w:val="2"/>
      <w:sz w:val="32"/>
      <w:szCs w:val="32"/>
    </w:rPr>
  </w:style>
  <w:style w:type="character" w:customStyle="1" w:styleId="Heading2Char">
    <w:name w:val="Heading 2 Char"/>
    <w:rsid w:val="00E253F0"/>
    <w:rPr>
      <w:rFonts w:ascii="Cambria" w:hAnsi="Cambria" w:cs="Cambria" w:hint="default"/>
      <w:b/>
      <w:bCs/>
      <w:i/>
      <w:iCs/>
      <w:sz w:val="28"/>
      <w:szCs w:val="28"/>
    </w:rPr>
  </w:style>
  <w:style w:type="character" w:customStyle="1" w:styleId="Heading3Char">
    <w:name w:val="Heading 3 Char"/>
    <w:rsid w:val="00E253F0"/>
    <w:rPr>
      <w:rFonts w:ascii="Cambria" w:hAnsi="Cambria" w:cs="Cambria" w:hint="default"/>
      <w:b/>
      <w:bCs/>
      <w:sz w:val="26"/>
      <w:szCs w:val="26"/>
    </w:rPr>
  </w:style>
  <w:style w:type="character" w:customStyle="1" w:styleId="Heading4Char">
    <w:name w:val="Heading 4 Char"/>
    <w:rsid w:val="00E253F0"/>
    <w:rPr>
      <w:rFonts w:ascii="Calibri" w:hAnsi="Calibri" w:cs="Calibri" w:hint="default"/>
      <w:b/>
      <w:bCs/>
      <w:sz w:val="28"/>
      <w:szCs w:val="28"/>
    </w:rPr>
  </w:style>
  <w:style w:type="character" w:customStyle="1" w:styleId="Heading5Char">
    <w:name w:val="Heading 5 Char"/>
    <w:rsid w:val="00E253F0"/>
    <w:rPr>
      <w:rFonts w:ascii="Calibri" w:hAnsi="Calibri" w:cs="Calibri" w:hint="default"/>
      <w:b/>
      <w:bCs/>
      <w:i/>
      <w:iCs/>
      <w:sz w:val="26"/>
      <w:szCs w:val="26"/>
    </w:rPr>
  </w:style>
  <w:style w:type="character" w:customStyle="1" w:styleId="Heading6Char">
    <w:name w:val="Heading 6 Char"/>
    <w:rsid w:val="00E253F0"/>
    <w:rPr>
      <w:rFonts w:ascii="Calibri" w:hAnsi="Calibri" w:cs="Calibri" w:hint="default"/>
      <w:b/>
      <w:bCs/>
    </w:rPr>
  </w:style>
  <w:style w:type="character" w:customStyle="1" w:styleId="text1">
    <w:name w:val="text1"/>
    <w:basedOn w:val="18"/>
    <w:rsid w:val="00E253F0"/>
  </w:style>
  <w:style w:type="character" w:customStyle="1" w:styleId="BodyTextChar">
    <w:name w:val="Body Text Char"/>
    <w:basedOn w:val="18"/>
    <w:rsid w:val="00E253F0"/>
  </w:style>
  <w:style w:type="character" w:customStyle="1" w:styleId="NoSpacingChar">
    <w:name w:val="No Spacing Char"/>
    <w:rsid w:val="00E253F0"/>
    <w:rPr>
      <w:sz w:val="22"/>
      <w:szCs w:val="22"/>
      <w:lang w:val="ru-RU" w:eastAsia="ar-SA" w:bidi="ar-SA"/>
    </w:rPr>
  </w:style>
  <w:style w:type="character" w:customStyle="1" w:styleId="BodyTextIndent3Char">
    <w:name w:val="Body Text Indent 3 Char"/>
    <w:rsid w:val="00E253F0"/>
    <w:rPr>
      <w:sz w:val="16"/>
      <w:szCs w:val="16"/>
    </w:rPr>
  </w:style>
  <w:style w:type="character" w:customStyle="1" w:styleId="36">
    <w:name w:val="Основной текст с отступом 3 Знак"/>
    <w:rsid w:val="00E253F0"/>
    <w:rPr>
      <w:sz w:val="16"/>
      <w:szCs w:val="16"/>
    </w:rPr>
  </w:style>
  <w:style w:type="character" w:customStyle="1" w:styleId="BodyTextIndent2Char">
    <w:name w:val="Body Text Indent 2 Char"/>
    <w:basedOn w:val="18"/>
    <w:rsid w:val="00E253F0"/>
  </w:style>
  <w:style w:type="character" w:customStyle="1" w:styleId="23">
    <w:name w:val="Основной текст с отступом 2 Знак"/>
    <w:basedOn w:val="18"/>
    <w:rsid w:val="00E253F0"/>
  </w:style>
  <w:style w:type="character" w:customStyle="1" w:styleId="FootnoteTextChar">
    <w:name w:val="Footnote Text Char"/>
    <w:rsid w:val="00E253F0"/>
    <w:rPr>
      <w:sz w:val="20"/>
      <w:szCs w:val="20"/>
    </w:rPr>
  </w:style>
  <w:style w:type="character" w:customStyle="1" w:styleId="af5">
    <w:name w:val="Символ сноски"/>
    <w:rsid w:val="00E253F0"/>
    <w:rPr>
      <w:vertAlign w:val="superscript"/>
    </w:rPr>
  </w:style>
  <w:style w:type="character" w:customStyle="1" w:styleId="BodyTextIndentChar">
    <w:name w:val="Body Text Indent Char"/>
    <w:basedOn w:val="18"/>
    <w:rsid w:val="00E253F0"/>
  </w:style>
  <w:style w:type="character" w:customStyle="1" w:styleId="BodyText2Char">
    <w:name w:val="Body Text 2 Char"/>
    <w:basedOn w:val="18"/>
    <w:rsid w:val="00E253F0"/>
  </w:style>
  <w:style w:type="character" w:customStyle="1" w:styleId="24">
    <w:name w:val="Основной текст 2 Знак"/>
    <w:basedOn w:val="18"/>
    <w:rsid w:val="00E253F0"/>
  </w:style>
  <w:style w:type="character" w:customStyle="1" w:styleId="12">
    <w:name w:val="Основной текст Знак1"/>
    <w:basedOn w:val="a0"/>
    <w:link w:val="ac"/>
    <w:semiHidden/>
    <w:locked/>
    <w:rsid w:val="00E253F0"/>
    <w:rPr>
      <w:rFonts w:ascii="Calibri" w:eastAsia="Times New Roman" w:hAnsi="Calibri" w:cs="Calibri"/>
      <w:lang w:eastAsia="ar-SA"/>
    </w:rPr>
  </w:style>
  <w:style w:type="character" w:customStyle="1" w:styleId="11">
    <w:name w:val="Текст сноски Знак1"/>
    <w:basedOn w:val="a0"/>
    <w:link w:val="a6"/>
    <w:semiHidden/>
    <w:locked/>
    <w:rsid w:val="00E253F0"/>
    <w:rPr>
      <w:rFonts w:ascii="Calibri" w:eastAsia="Times New Roman" w:hAnsi="Calibri" w:cs="Calibri"/>
      <w:sz w:val="20"/>
      <w:szCs w:val="20"/>
      <w:lang w:val="en-US" w:eastAsia="ar-SA"/>
    </w:rPr>
  </w:style>
  <w:style w:type="character" w:customStyle="1" w:styleId="13">
    <w:name w:val="Основной текст с отступом Знак1"/>
    <w:basedOn w:val="a0"/>
    <w:link w:val="af"/>
    <w:locked/>
    <w:rsid w:val="00E253F0"/>
    <w:rPr>
      <w:rFonts w:ascii="Calibri" w:eastAsia="Times New Roman" w:hAnsi="Calibri" w:cs="Calibri"/>
      <w:lang w:eastAsia="ar-SA"/>
    </w:rPr>
  </w:style>
  <w:style w:type="table" w:styleId="af6">
    <w:name w:val="Table Grid"/>
    <w:basedOn w:val="a1"/>
    <w:uiPriority w:val="59"/>
    <w:rsid w:val="00E253F0"/>
    <w:pPr>
      <w:spacing w:after="0" w:line="240" w:lineRule="auto"/>
    </w:pPr>
    <w:rPr>
      <w:rFonts w:ascii="Times New Roman" w:eastAsia="Calibr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qFormat/>
    <w:rsid w:val="00E253F0"/>
    <w:rPr>
      <w:b/>
      <w:bCs/>
    </w:rPr>
  </w:style>
  <w:style w:type="paragraph" w:styleId="af8">
    <w:name w:val="Balloon Text"/>
    <w:basedOn w:val="a"/>
    <w:link w:val="af9"/>
    <w:uiPriority w:val="99"/>
    <w:semiHidden/>
    <w:unhideWhenUsed/>
    <w:rsid w:val="00E253F0"/>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E253F0"/>
    <w:rPr>
      <w:rFonts w:ascii="Tahoma" w:hAnsi="Tahoma" w:cs="Tahoma"/>
      <w:sz w:val="16"/>
      <w:szCs w:val="16"/>
    </w:rPr>
  </w:style>
  <w:style w:type="character" w:styleId="afa">
    <w:name w:val="Emphasis"/>
    <w:basedOn w:val="a0"/>
    <w:uiPriority w:val="20"/>
    <w:qFormat/>
    <w:rsid w:val="00A510C2"/>
    <w:rPr>
      <w:i/>
      <w:iCs/>
    </w:rPr>
  </w:style>
</w:styles>
</file>

<file path=word/webSettings.xml><?xml version="1.0" encoding="utf-8"?>
<w:webSettings xmlns:r="http://schemas.openxmlformats.org/officeDocument/2006/relationships" xmlns:w="http://schemas.openxmlformats.org/wordprocessingml/2006/main">
  <w:divs>
    <w:div w:id="1867907430">
      <w:bodyDiv w:val="1"/>
      <w:marLeft w:val="0"/>
      <w:marRight w:val="0"/>
      <w:marTop w:val="0"/>
      <w:marBottom w:val="0"/>
      <w:divBdr>
        <w:top w:val="none" w:sz="0" w:space="0" w:color="auto"/>
        <w:left w:val="none" w:sz="0" w:space="0" w:color="auto"/>
        <w:bottom w:val="none" w:sz="0" w:space="0" w:color="auto"/>
        <w:right w:val="none" w:sz="0" w:space="0" w:color="auto"/>
      </w:divBdr>
    </w:div>
    <w:div w:id="19685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8B460D9908BDE78E415712A24F815AF3A225BB636EC8FA8EECAA425FC191BBBD49328F30572354SDL" TargetMode="External"/><Relationship Id="rId3" Type="http://schemas.openxmlformats.org/officeDocument/2006/relationships/styles" Target="styles.xml"/><Relationship Id="rId7" Type="http://schemas.openxmlformats.org/officeDocument/2006/relationships/hyperlink" Target="mailto:azimut-ola@rambl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ibima.org/accepted-paper/popularization-of-the-all-russia-physical-culture-and-sports-complex-ready-for-work-and-defense-through-the-student-sports-club-of-the-univers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643E5-5403-4B52-B4BB-0E0D84B6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39</Pages>
  <Words>10779</Words>
  <Characters>61445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Zavych1</dc:creator>
  <cp:keywords/>
  <dc:description/>
  <cp:lastModifiedBy>Повелитель</cp:lastModifiedBy>
  <cp:revision>58</cp:revision>
  <cp:lastPrinted>2021-03-16T05:24:00Z</cp:lastPrinted>
  <dcterms:created xsi:type="dcterms:W3CDTF">2020-03-13T06:57:00Z</dcterms:created>
  <dcterms:modified xsi:type="dcterms:W3CDTF">2021-03-30T00:18:00Z</dcterms:modified>
</cp:coreProperties>
</file>