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7A" w:rsidRPr="0095557A" w:rsidRDefault="0095557A" w:rsidP="0095557A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5557A">
        <w:rPr>
          <w:rFonts w:ascii="Times New Roman" w:hAnsi="Times New Roman" w:cs="Times New Roman"/>
          <w:b/>
          <w:i/>
          <w:sz w:val="32"/>
          <w:szCs w:val="32"/>
        </w:rPr>
        <w:t>Порядок информирования в случае выявления признаков инфекционных заболеваний образовательной организации родителей (законных представителей) об изоляции обучающихся до приезда бригады скорой (неотложной) медицинской помощи либо прибытия родителей (законных представителей) и родителями (законными представителями) образовательной организации, о самостоятельной самоизоляции в домашних условиях</w:t>
      </w:r>
    </w:p>
    <w:p w:rsidR="0095557A" w:rsidRPr="0095557A" w:rsidRDefault="0095557A" w:rsidP="0095557A">
      <w:pPr>
        <w:jc w:val="both"/>
        <w:rPr>
          <w:rFonts w:ascii="Times New Roman" w:hAnsi="Times New Roman" w:cs="Times New Roman"/>
          <w:sz w:val="32"/>
          <w:szCs w:val="32"/>
        </w:rPr>
      </w:pPr>
      <w:r w:rsidRPr="0095557A">
        <w:rPr>
          <w:rFonts w:ascii="Times New Roman" w:hAnsi="Times New Roman" w:cs="Times New Roman"/>
          <w:sz w:val="32"/>
          <w:szCs w:val="32"/>
        </w:rPr>
        <w:t xml:space="preserve"> 1. Обучающиеся с выявленными признаками инфекционных заболеваний незамедлительно изолируются в отдельном помещении (медицинском пункте) до прибытия родителей (законных представителей) либо приезда бригады скорой (неотложной) медицинской помощи. </w:t>
      </w:r>
    </w:p>
    <w:p w:rsidR="0095557A" w:rsidRPr="0095557A" w:rsidRDefault="0095557A" w:rsidP="0095557A">
      <w:pPr>
        <w:jc w:val="both"/>
        <w:rPr>
          <w:rFonts w:ascii="Times New Roman" w:hAnsi="Times New Roman" w:cs="Times New Roman"/>
          <w:sz w:val="32"/>
          <w:szCs w:val="32"/>
        </w:rPr>
      </w:pPr>
      <w:r w:rsidRPr="0095557A">
        <w:rPr>
          <w:rFonts w:ascii="Times New Roman" w:hAnsi="Times New Roman" w:cs="Times New Roman"/>
          <w:sz w:val="32"/>
          <w:szCs w:val="32"/>
        </w:rPr>
        <w:t>2. Ответственный за сопровождение (мед</w:t>
      </w:r>
      <w:proofErr w:type="gramStart"/>
      <w:r w:rsidRPr="0095557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557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5557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95557A">
        <w:rPr>
          <w:rFonts w:ascii="Times New Roman" w:hAnsi="Times New Roman" w:cs="Times New Roman"/>
          <w:sz w:val="32"/>
          <w:szCs w:val="32"/>
        </w:rPr>
        <w:t xml:space="preserve">аботник, дежурный учитель, администратор) лиц с выявленными признаками инфекционных заболеваний выполняет следующие действия: - по имеющимся средствам связи сообщает родителям (законным представителям), - при необходимости вызывает бригаду скорой (неотложной) медицинской помощи, - информирует руководителя образовательной организации </w:t>
      </w:r>
    </w:p>
    <w:p w:rsidR="00000000" w:rsidRPr="0095557A" w:rsidRDefault="0095557A" w:rsidP="0095557A">
      <w:pPr>
        <w:jc w:val="both"/>
        <w:rPr>
          <w:rFonts w:ascii="Times New Roman" w:hAnsi="Times New Roman" w:cs="Times New Roman"/>
          <w:sz w:val="32"/>
          <w:szCs w:val="32"/>
        </w:rPr>
      </w:pPr>
      <w:r w:rsidRPr="0095557A">
        <w:rPr>
          <w:rFonts w:ascii="Times New Roman" w:hAnsi="Times New Roman" w:cs="Times New Roman"/>
          <w:sz w:val="32"/>
          <w:szCs w:val="32"/>
        </w:rPr>
        <w:t xml:space="preserve">3. </w:t>
      </w:r>
      <w:proofErr w:type="gramStart"/>
      <w:r w:rsidRPr="0095557A">
        <w:rPr>
          <w:rFonts w:ascii="Times New Roman" w:hAnsi="Times New Roman" w:cs="Times New Roman"/>
          <w:sz w:val="32"/>
          <w:szCs w:val="32"/>
        </w:rPr>
        <w:t>При выявление у обучающегося признаков инфекционных заболеваний в домашних условиях родители (законные представители) обязаны информировать классного руководителя или администрацию школы о самоизоляции обучающегося</w:t>
      </w:r>
      <w:proofErr w:type="gramEnd"/>
    </w:p>
    <w:sectPr w:rsidR="00000000" w:rsidRPr="0095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57A"/>
    <w:rsid w:val="0095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2</cp:revision>
  <dcterms:created xsi:type="dcterms:W3CDTF">2020-09-14T13:32:00Z</dcterms:created>
  <dcterms:modified xsi:type="dcterms:W3CDTF">2020-09-14T13:34:00Z</dcterms:modified>
</cp:coreProperties>
</file>