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371968" w:rsidRDefault="00007C6A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953250" cy="9572625"/>
            <wp:effectExtent l="19050" t="0" r="0" b="0"/>
            <wp:docPr id="1" name="Рисунок 1" descr="img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19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957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C6A" w:rsidRDefault="00007C6A">
      <w:pPr>
        <w:spacing w:after="0"/>
        <w:ind w:firstLine="567"/>
        <w:jc w:val="center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6115050" cy="8648700"/>
            <wp:effectExtent l="19050" t="0" r="0" b="0"/>
            <wp:docPr id="2" name="Рисунок 2" descr="C:\Users\Андрей\Desktop\Новости Азимут\16.03.17\img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Новости Азимут\16.03.17\img0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164" w:rsidRDefault="00CD1164">
      <w:pPr>
        <w:spacing w:after="0"/>
        <w:ind w:firstLine="567"/>
        <w:jc w:val="center"/>
        <w:rPr>
          <w:sz w:val="28"/>
          <w:szCs w:val="28"/>
        </w:rPr>
      </w:pPr>
      <w:r>
        <w:rPr>
          <w:b/>
          <w:sz w:val="32"/>
          <w:szCs w:val="32"/>
          <w:u w:val="single"/>
        </w:rPr>
        <w:t>Пояснительная записка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b/>
          <w:sz w:val="28"/>
          <w:szCs w:val="28"/>
        </w:rPr>
        <w:t>Актуальность и практическая значимость программы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Программа призвана обогатить знаниями об историческом прошлом нашего города, республики, культурных традициях прошлого и настоящего, воспитывать школьников на примерах мужества, героизма, мудрости наших земляков, развивать интеллектуальные и творческие способности обучающихся, воспитывать чувства гражданственности и патриотизма.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sz w:val="28"/>
          <w:szCs w:val="28"/>
        </w:rPr>
        <w:t>«Родная сторона» ребенка – это и природа, которая его окружает, семья, дом, детский сад, школа, памятные места города, его исторические и культурные центры, известные люди – гордость и слава нашего края.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sz w:val="28"/>
          <w:szCs w:val="28"/>
        </w:rPr>
        <w:t>Краеведение развивает у учащихся наблюдательность, мышление, воспитывает волю, любознательность, познавательные интересы, собирательскую активность, любовь к родному краю.</w:t>
      </w: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sz w:val="28"/>
          <w:szCs w:val="28"/>
        </w:rPr>
        <w:t>Новизна программы в организации индивидуальной и коллективно-творческой деятельности обучающихся по приобретению новых знаний об истории и культуре родного края из разных источников информации, творческая переработка информации и создание самостоятельных исследований, проектов.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b/>
          <w:sz w:val="28"/>
          <w:szCs w:val="28"/>
        </w:rPr>
        <w:t>Цели и задачи программы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sz w:val="28"/>
          <w:szCs w:val="28"/>
        </w:rPr>
        <w:t>Основная цель программы – формирование патриотического сознания младших школьников на основе изучения истории и культуры РМЭ и ЙОшкар-Олы.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sz w:val="28"/>
          <w:szCs w:val="28"/>
        </w:rPr>
        <w:t>Задачи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sz w:val="28"/>
          <w:szCs w:val="28"/>
        </w:rPr>
        <w:t>Обучающие:</w:t>
      </w:r>
    </w:p>
    <w:p w:rsidR="00CD1164" w:rsidRDefault="00CD1164">
      <w:pPr>
        <w:pStyle w:val="a6"/>
        <w:numPr>
          <w:ilvl w:val="0"/>
          <w:numId w:val="7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Развить интерес к изучению малой родины через различные формы краеведческой работы,</w:t>
      </w:r>
    </w:p>
    <w:p w:rsidR="00CD1164" w:rsidRDefault="00CD1164">
      <w:pPr>
        <w:pStyle w:val="a6"/>
        <w:numPr>
          <w:ilvl w:val="0"/>
          <w:numId w:val="7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Формировать желание и умение участвовать в поисковой, творческой деятельности в природе и социуме,</w:t>
      </w:r>
    </w:p>
    <w:p w:rsidR="00CD1164" w:rsidRDefault="00CD1164">
      <w:pPr>
        <w:pStyle w:val="a6"/>
        <w:numPr>
          <w:ilvl w:val="0"/>
          <w:numId w:val="7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Осваивать историко-обществоведческие знания об окружающем мире (история улиц, площадей, зданий города и т.д.)</w:t>
      </w:r>
    </w:p>
    <w:p w:rsidR="00CD1164" w:rsidRDefault="00CD1164">
      <w:pPr>
        <w:pStyle w:val="a6"/>
        <w:numPr>
          <w:ilvl w:val="0"/>
          <w:numId w:val="7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Обучать способам работы с информацией (поиск, анализ, преобразование, передача, хранение информации, использование)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sz w:val="28"/>
          <w:szCs w:val="28"/>
        </w:rPr>
        <w:t>Развивающие:</w:t>
      </w:r>
    </w:p>
    <w:p w:rsidR="00CD1164" w:rsidRDefault="00CD1164">
      <w:pPr>
        <w:pStyle w:val="a6"/>
        <w:numPr>
          <w:ilvl w:val="0"/>
          <w:numId w:val="8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Развивать воображение как основу решения творческих задач,</w:t>
      </w:r>
    </w:p>
    <w:p w:rsidR="00CD1164" w:rsidRDefault="00CD1164">
      <w:pPr>
        <w:pStyle w:val="a6"/>
        <w:numPr>
          <w:ilvl w:val="0"/>
          <w:numId w:val="8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Развивать мышление как умение анализировать, сравнивать, обобщать факты,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sz w:val="28"/>
          <w:szCs w:val="28"/>
        </w:rPr>
        <w:t>Воспитательные:</w:t>
      </w:r>
    </w:p>
    <w:p w:rsidR="00CD1164" w:rsidRDefault="00CD1164">
      <w:pPr>
        <w:pStyle w:val="a6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Формировать культуру общения и поведения в социуме,</w:t>
      </w:r>
    </w:p>
    <w:p w:rsidR="00CD1164" w:rsidRDefault="00CD1164">
      <w:pPr>
        <w:pStyle w:val="a6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Воспитывать у обучающихся бережное отношение к этнокультурному наследию родного края,</w:t>
      </w:r>
    </w:p>
    <w:p w:rsidR="00CD1164" w:rsidRDefault="00CD1164">
      <w:pPr>
        <w:pStyle w:val="a6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>Воспитывать творческую личность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sz w:val="28"/>
          <w:szCs w:val="28"/>
        </w:rPr>
        <w:t>Программа строится с учетом доступности, возрастных и индивидуальных особенностей обучающихся и наглядности.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sz w:val="28"/>
          <w:szCs w:val="28"/>
        </w:rPr>
        <w:t>Формы работы:</w:t>
      </w:r>
    </w:p>
    <w:p w:rsidR="00CD1164" w:rsidRDefault="00CD1164">
      <w:pPr>
        <w:numPr>
          <w:ilvl w:val="0"/>
          <w:numId w:val="10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тематические, календарные праздники,</w:t>
      </w:r>
    </w:p>
    <w:p w:rsidR="00CD1164" w:rsidRDefault="00CD1164">
      <w:pPr>
        <w:numPr>
          <w:ilvl w:val="0"/>
          <w:numId w:val="10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беседы,</w:t>
      </w:r>
    </w:p>
    <w:p w:rsidR="00CD1164" w:rsidRDefault="00CD1164">
      <w:pPr>
        <w:numPr>
          <w:ilvl w:val="0"/>
          <w:numId w:val="10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экскурсии и походы по родному краю,</w:t>
      </w:r>
    </w:p>
    <w:p w:rsidR="00CD1164" w:rsidRDefault="00CD1164">
      <w:pPr>
        <w:numPr>
          <w:ilvl w:val="0"/>
          <w:numId w:val="10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музейные занятия,</w:t>
      </w:r>
    </w:p>
    <w:p w:rsidR="00CD1164" w:rsidRDefault="00CD1164">
      <w:pPr>
        <w:numPr>
          <w:ilvl w:val="0"/>
          <w:numId w:val="10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выступления по итогам проделанной работы,</w:t>
      </w:r>
    </w:p>
    <w:p w:rsidR="00CD1164" w:rsidRDefault="00CD1164">
      <w:pPr>
        <w:numPr>
          <w:ilvl w:val="0"/>
          <w:numId w:val="10"/>
        </w:numPr>
        <w:spacing w:after="0"/>
        <w:rPr>
          <w:b/>
          <w:sz w:val="28"/>
          <w:szCs w:val="28"/>
        </w:rPr>
      </w:pPr>
      <w:r>
        <w:rPr>
          <w:sz w:val="28"/>
          <w:szCs w:val="28"/>
        </w:rPr>
        <w:t>участие в городских конкурсах по краеведению.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b/>
          <w:sz w:val="28"/>
          <w:szCs w:val="28"/>
        </w:rPr>
        <w:t>Сроки реализации программы.</w:t>
      </w: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sz w:val="28"/>
          <w:szCs w:val="28"/>
        </w:rPr>
        <w:t>Программа рассчитана на 3 года.</w:t>
      </w:r>
    </w:p>
    <w:p w:rsidR="00CD1164" w:rsidRDefault="00CD1164">
      <w:pPr>
        <w:spacing w:after="0"/>
        <w:ind w:firstLine="567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>Прогнозируемые результаты</w:t>
      </w:r>
      <w:r>
        <w:rPr>
          <w:sz w:val="28"/>
          <w:szCs w:val="28"/>
        </w:rPr>
        <w:t xml:space="preserve"> и способы их проверки.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b/>
          <w:i/>
          <w:sz w:val="28"/>
          <w:szCs w:val="28"/>
        </w:rPr>
        <w:t>К концу первого года</w:t>
      </w:r>
      <w:r>
        <w:rPr>
          <w:sz w:val="28"/>
          <w:szCs w:val="28"/>
        </w:rPr>
        <w:t xml:space="preserve"> обучения обучающиеся должны </w:t>
      </w:r>
      <w:r>
        <w:rPr>
          <w:sz w:val="28"/>
          <w:szCs w:val="28"/>
          <w:u w:val="single"/>
        </w:rPr>
        <w:t>знать</w:t>
      </w:r>
      <w:r>
        <w:rPr>
          <w:sz w:val="28"/>
          <w:szCs w:val="28"/>
        </w:rPr>
        <w:t>:</w:t>
      </w:r>
    </w:p>
    <w:p w:rsidR="00CD1164" w:rsidRDefault="00CD1164">
      <w:pPr>
        <w:numPr>
          <w:ilvl w:val="0"/>
          <w:numId w:val="3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наиболее значимые достопримечательности города Йошкар-Олы,</w:t>
      </w:r>
    </w:p>
    <w:p w:rsidR="00CD1164" w:rsidRDefault="00CD1164">
      <w:pPr>
        <w:numPr>
          <w:ilvl w:val="0"/>
          <w:numId w:val="3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названия известных площадей и улиц,</w:t>
      </w:r>
    </w:p>
    <w:p w:rsidR="00CD1164" w:rsidRDefault="00CD1164">
      <w:pPr>
        <w:numPr>
          <w:ilvl w:val="0"/>
          <w:numId w:val="3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названия рек, озер Марий Эл</w:t>
      </w:r>
    </w:p>
    <w:p w:rsidR="00CD1164" w:rsidRDefault="00CD1164">
      <w:pPr>
        <w:numPr>
          <w:ilvl w:val="0"/>
          <w:numId w:val="3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представителей животного и растительного мира республики,</w:t>
      </w:r>
    </w:p>
    <w:p w:rsidR="00CD1164" w:rsidRDefault="00CD1164">
      <w:pPr>
        <w:numPr>
          <w:ilvl w:val="0"/>
          <w:numId w:val="3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фамилия, имена, отчества своих прародителей в 2-3 поколениях,</w:t>
      </w:r>
    </w:p>
    <w:p w:rsidR="00CD1164" w:rsidRDefault="00CD1164">
      <w:pPr>
        <w:numPr>
          <w:ilvl w:val="0"/>
          <w:numId w:val="3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профессии своих родителей, бабушек, дедушек,</w:t>
      </w:r>
    </w:p>
    <w:p w:rsidR="00CD1164" w:rsidRDefault="00CD1164">
      <w:pPr>
        <w:numPr>
          <w:ilvl w:val="0"/>
          <w:numId w:val="3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выдающихся людей – жителей города,</w:t>
      </w:r>
    </w:p>
    <w:p w:rsidR="00CD1164" w:rsidRDefault="00CD1164">
      <w:pPr>
        <w:numPr>
          <w:ilvl w:val="0"/>
          <w:numId w:val="3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основы народного календаря</w:t>
      </w:r>
    </w:p>
    <w:p w:rsidR="00CD1164" w:rsidRDefault="00CD1164">
      <w:pPr>
        <w:numPr>
          <w:ilvl w:val="0"/>
          <w:numId w:val="3"/>
        </w:numPr>
        <w:spacing w:after="0"/>
        <w:rPr>
          <w:sz w:val="28"/>
          <w:szCs w:val="28"/>
          <w:u w:val="single"/>
        </w:rPr>
      </w:pPr>
      <w:r>
        <w:rPr>
          <w:sz w:val="28"/>
          <w:szCs w:val="28"/>
        </w:rPr>
        <w:t>народные праздники, обычаи,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sz w:val="28"/>
          <w:szCs w:val="28"/>
          <w:u w:val="single"/>
        </w:rPr>
        <w:t>уметь</w:t>
      </w:r>
      <w:r>
        <w:rPr>
          <w:sz w:val="28"/>
          <w:szCs w:val="28"/>
        </w:rPr>
        <w:t>:</w:t>
      </w:r>
    </w:p>
    <w:p w:rsidR="00CD1164" w:rsidRDefault="00CD1164">
      <w:pPr>
        <w:numPr>
          <w:ilvl w:val="0"/>
          <w:numId w:val="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находить города на карте республики,</w:t>
      </w:r>
    </w:p>
    <w:p w:rsidR="00CD1164" w:rsidRDefault="00CD1164">
      <w:pPr>
        <w:numPr>
          <w:ilvl w:val="0"/>
          <w:numId w:val="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объяснять причины образования города,</w:t>
      </w:r>
    </w:p>
    <w:p w:rsidR="00CD1164" w:rsidRDefault="00CD1164">
      <w:pPr>
        <w:numPr>
          <w:ilvl w:val="0"/>
          <w:numId w:val="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объяснять символику герба города,</w:t>
      </w:r>
    </w:p>
    <w:p w:rsidR="00CD1164" w:rsidRDefault="00CD1164">
      <w:pPr>
        <w:numPr>
          <w:ilvl w:val="0"/>
          <w:numId w:val="2"/>
        </w:numPr>
        <w:spacing w:after="0"/>
        <w:rPr>
          <w:i/>
          <w:sz w:val="28"/>
          <w:szCs w:val="28"/>
        </w:rPr>
      </w:pPr>
      <w:r>
        <w:rPr>
          <w:sz w:val="28"/>
          <w:szCs w:val="28"/>
        </w:rPr>
        <w:t>играть в народные игры.</w:t>
      </w:r>
    </w:p>
    <w:p w:rsidR="00CD1164" w:rsidRDefault="00CD1164">
      <w:pPr>
        <w:spacing w:after="0"/>
        <w:ind w:firstLine="567"/>
        <w:rPr>
          <w:i/>
          <w:sz w:val="28"/>
          <w:szCs w:val="28"/>
        </w:rPr>
      </w:pP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b/>
          <w:i/>
          <w:sz w:val="28"/>
          <w:szCs w:val="28"/>
        </w:rPr>
        <w:t>К концу второго года</w:t>
      </w:r>
      <w:r>
        <w:rPr>
          <w:sz w:val="28"/>
          <w:szCs w:val="28"/>
        </w:rPr>
        <w:t xml:space="preserve"> обучения обучающиеся должны </w:t>
      </w:r>
      <w:r>
        <w:rPr>
          <w:sz w:val="28"/>
          <w:szCs w:val="28"/>
          <w:u w:val="single"/>
        </w:rPr>
        <w:t>знать</w:t>
      </w:r>
      <w:r>
        <w:rPr>
          <w:sz w:val="28"/>
          <w:szCs w:val="28"/>
        </w:rPr>
        <w:t>:</w:t>
      </w:r>
    </w:p>
    <w:p w:rsidR="00CD1164" w:rsidRDefault="00CD1164">
      <w:pPr>
        <w:numPr>
          <w:ilvl w:val="0"/>
          <w:numId w:val="9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год основания и основные этапы образования города,</w:t>
      </w:r>
    </w:p>
    <w:p w:rsidR="00CD1164" w:rsidRDefault="00CD1164">
      <w:pPr>
        <w:numPr>
          <w:ilvl w:val="0"/>
          <w:numId w:val="9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самые крупные предприятия города,</w:t>
      </w:r>
    </w:p>
    <w:p w:rsidR="00CD1164" w:rsidRDefault="00CD1164">
      <w:pPr>
        <w:numPr>
          <w:ilvl w:val="0"/>
          <w:numId w:val="9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отличительные особенности Йошкар-Олы от других городов,</w:t>
      </w:r>
    </w:p>
    <w:p w:rsidR="00CD1164" w:rsidRDefault="00CD1164">
      <w:pPr>
        <w:numPr>
          <w:ilvl w:val="0"/>
          <w:numId w:val="9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традиции и обычаи крестьянской семьи,</w:t>
      </w:r>
    </w:p>
    <w:p w:rsidR="00CD1164" w:rsidRDefault="00CD1164">
      <w:pPr>
        <w:numPr>
          <w:ilvl w:val="0"/>
          <w:numId w:val="9"/>
        </w:numPr>
        <w:spacing w:after="0"/>
        <w:rPr>
          <w:sz w:val="28"/>
          <w:szCs w:val="28"/>
          <w:u w:val="single"/>
        </w:rPr>
      </w:pPr>
      <w:r>
        <w:rPr>
          <w:sz w:val="28"/>
          <w:szCs w:val="28"/>
        </w:rPr>
        <w:t>элементы старинной женской и мужской одежды,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sz w:val="28"/>
          <w:szCs w:val="28"/>
          <w:u w:val="single"/>
        </w:rPr>
        <w:t>уметь:</w:t>
      </w:r>
    </w:p>
    <w:p w:rsidR="00CD1164" w:rsidRDefault="00CD1164">
      <w:pPr>
        <w:numPr>
          <w:ilvl w:val="0"/>
          <w:numId w:val="6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рассказывать историю возникновения Йошкар-Олы,</w:t>
      </w:r>
    </w:p>
    <w:p w:rsidR="00CD1164" w:rsidRDefault="00CD1164">
      <w:pPr>
        <w:numPr>
          <w:ilvl w:val="0"/>
          <w:numId w:val="6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>изготовить некоторые старинные игрушки куклы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b/>
          <w:i/>
          <w:sz w:val="28"/>
          <w:szCs w:val="28"/>
        </w:rPr>
        <w:t>К концу третьего года</w:t>
      </w:r>
      <w:r>
        <w:rPr>
          <w:sz w:val="28"/>
          <w:szCs w:val="28"/>
        </w:rPr>
        <w:t xml:space="preserve"> обучения обучающиеся должны </w:t>
      </w:r>
      <w:r>
        <w:rPr>
          <w:sz w:val="28"/>
          <w:szCs w:val="28"/>
          <w:u w:val="single"/>
        </w:rPr>
        <w:t>знать</w:t>
      </w:r>
      <w:r>
        <w:rPr>
          <w:sz w:val="28"/>
          <w:szCs w:val="28"/>
        </w:rPr>
        <w:t>:</w:t>
      </w:r>
    </w:p>
    <w:p w:rsidR="00CD1164" w:rsidRDefault="00CD1164">
      <w:pPr>
        <w:numPr>
          <w:ilvl w:val="0"/>
          <w:numId w:val="5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выдающихся людей республики,</w:t>
      </w:r>
    </w:p>
    <w:p w:rsidR="00CD1164" w:rsidRDefault="00CD1164">
      <w:pPr>
        <w:numPr>
          <w:ilvl w:val="0"/>
          <w:numId w:val="5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важные исторические события и факты Йошкар-Олы,</w:t>
      </w:r>
    </w:p>
    <w:p w:rsidR="00CD1164" w:rsidRDefault="00CD1164">
      <w:pPr>
        <w:numPr>
          <w:ilvl w:val="0"/>
          <w:numId w:val="5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имена поэтов, писателей, художников марийского края,</w:t>
      </w:r>
    </w:p>
    <w:p w:rsidR="00CD1164" w:rsidRDefault="00CD1164">
      <w:pPr>
        <w:numPr>
          <w:ilvl w:val="0"/>
          <w:numId w:val="5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виды декоративно-прикладного искусства марийского края,</w:t>
      </w:r>
    </w:p>
    <w:p w:rsidR="00CD1164" w:rsidRDefault="00CD1164">
      <w:pPr>
        <w:numPr>
          <w:ilvl w:val="0"/>
          <w:numId w:val="5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обряды календарные и семейно-бытовые,</w:t>
      </w:r>
    </w:p>
    <w:p w:rsidR="00CD1164" w:rsidRDefault="00CD1164">
      <w:pPr>
        <w:numPr>
          <w:ilvl w:val="0"/>
          <w:numId w:val="5"/>
        </w:numPr>
        <w:spacing w:after="0"/>
        <w:rPr>
          <w:sz w:val="28"/>
          <w:szCs w:val="28"/>
          <w:u w:val="single"/>
        </w:rPr>
      </w:pPr>
      <w:r>
        <w:rPr>
          <w:sz w:val="28"/>
          <w:szCs w:val="28"/>
        </w:rPr>
        <w:t>русский свадебный обряд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sz w:val="28"/>
          <w:szCs w:val="28"/>
          <w:u w:val="single"/>
        </w:rPr>
        <w:t>уметь:</w:t>
      </w:r>
    </w:p>
    <w:p w:rsidR="00CD1164" w:rsidRDefault="00CD1164">
      <w:pPr>
        <w:numPr>
          <w:ilvl w:val="0"/>
          <w:numId w:val="4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строить свое родословное древо,</w:t>
      </w:r>
    </w:p>
    <w:p w:rsidR="00CD1164" w:rsidRDefault="00CD1164">
      <w:pPr>
        <w:numPr>
          <w:ilvl w:val="0"/>
          <w:numId w:val="4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объяснить историю названия улицы, города,</w:t>
      </w:r>
    </w:p>
    <w:p w:rsidR="00CD1164" w:rsidRDefault="00CD1164">
      <w:pPr>
        <w:numPr>
          <w:ilvl w:val="0"/>
          <w:numId w:val="4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выполнять небольшие исследовательские задания,</w:t>
      </w:r>
    </w:p>
    <w:p w:rsidR="00CD1164" w:rsidRDefault="00CD1164">
      <w:pPr>
        <w:numPr>
          <w:ilvl w:val="0"/>
          <w:numId w:val="4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уметь с помощью опросника провести беседу,</w:t>
      </w:r>
    </w:p>
    <w:p w:rsidR="00CD1164" w:rsidRDefault="00CD1164">
      <w:pPr>
        <w:numPr>
          <w:ilvl w:val="0"/>
          <w:numId w:val="4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соблюдать правила поведения в музеях и театрах.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jc w:val="center"/>
        <w:rPr>
          <w:b/>
          <w:sz w:val="28"/>
          <w:szCs w:val="28"/>
        </w:rPr>
      </w:pPr>
      <w:r>
        <w:rPr>
          <w:b/>
          <w:sz w:val="32"/>
          <w:szCs w:val="32"/>
        </w:rPr>
        <w:t>Содержание программы</w:t>
      </w:r>
    </w:p>
    <w:p w:rsidR="00CD1164" w:rsidRDefault="00CD1164">
      <w:pPr>
        <w:spacing w:after="0"/>
        <w:ind w:firstLine="567"/>
        <w:jc w:val="center"/>
        <w:rPr>
          <w:sz w:val="28"/>
          <w:szCs w:val="28"/>
        </w:rPr>
      </w:pPr>
      <w:r>
        <w:rPr>
          <w:b/>
          <w:sz w:val="28"/>
          <w:szCs w:val="28"/>
        </w:rPr>
        <w:t>1 год обучения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Раздел 1. Что такое краеведение</w:t>
      </w: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Тема 1. Что такое краеведение</w:t>
      </w:r>
      <w:r>
        <w:rPr>
          <w:sz w:val="28"/>
          <w:szCs w:val="28"/>
        </w:rPr>
        <w:t>. Методы краеведческого исследования, значение изучения своего края.</w:t>
      </w: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Тема 2. Древнейшее прошлое нашего края.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b/>
          <w:sz w:val="28"/>
          <w:szCs w:val="28"/>
        </w:rPr>
        <w:t>Тема3. Йошкар-Ола на карте Марий Эл.</w:t>
      </w:r>
      <w:r>
        <w:rPr>
          <w:sz w:val="28"/>
          <w:szCs w:val="28"/>
        </w:rPr>
        <w:t xml:space="preserve"> Соседи нашей республики.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sz w:val="28"/>
          <w:szCs w:val="28"/>
        </w:rPr>
        <w:t>Практическая работа: определение географического положение города, республики. Площадь территории, границы, протяженность с севера на юг, с запада на восток. Территории, граничащие с Марий Эл.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sz w:val="28"/>
          <w:szCs w:val="28"/>
        </w:rPr>
        <w:t>Творческое графическое задание: на что похожа РМЭ.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Раздел 2. Моя семья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b/>
          <w:sz w:val="28"/>
          <w:szCs w:val="28"/>
        </w:rPr>
        <w:t>Тема 1. Моя семья. Мои предки. Родословное древо</w:t>
      </w:r>
      <w:r>
        <w:rPr>
          <w:sz w:val="28"/>
          <w:szCs w:val="28"/>
        </w:rPr>
        <w:t>. Имена, отчества, фамилии родителей. Бабушек и дедушек учащихся. Понятия: потомок, предок, бабушка, прабабушка, сын, папа, внук, родословное древо.</w:t>
      </w: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sz w:val="28"/>
          <w:szCs w:val="28"/>
        </w:rPr>
        <w:t>Практическая работа: составление родословного древа.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b/>
          <w:sz w:val="28"/>
          <w:szCs w:val="28"/>
        </w:rPr>
        <w:t>Тема 2. Все работы хороши</w:t>
      </w:r>
      <w:r>
        <w:rPr>
          <w:sz w:val="28"/>
          <w:szCs w:val="28"/>
        </w:rPr>
        <w:t xml:space="preserve">. Знакомство с профессиями родителей. 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Раздел 3. Введение в народную культуру.</w:t>
      </w: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Тема 1. Устное народное творчество.</w:t>
      </w: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Тема2. Народный календарь</w:t>
      </w:r>
      <w:r>
        <w:rPr>
          <w:sz w:val="28"/>
          <w:szCs w:val="28"/>
        </w:rPr>
        <w:t>. Знакомство с понятиями: традиция, обряд, народный праздник, народные приметы.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b/>
          <w:sz w:val="28"/>
          <w:szCs w:val="28"/>
        </w:rPr>
        <w:t>Тема 3. Заключительное занятие-игра</w:t>
      </w:r>
      <w:r>
        <w:rPr>
          <w:sz w:val="28"/>
          <w:szCs w:val="28"/>
        </w:rPr>
        <w:t>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Раздел 4. Город, в котором мы живем.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b/>
          <w:sz w:val="28"/>
          <w:szCs w:val="28"/>
        </w:rPr>
        <w:t>Тема 1. Почему и как появилась Йошкар-Ола.</w:t>
      </w:r>
      <w:r>
        <w:rPr>
          <w:sz w:val="28"/>
          <w:szCs w:val="28"/>
        </w:rPr>
        <w:t xml:space="preserve"> История и причины возникновения города: основные этапы формирования города, первые поселенцы.</w:t>
      </w: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sz w:val="28"/>
          <w:szCs w:val="28"/>
        </w:rPr>
        <w:t>Творческое задание: сочинение сказки о появлении города.</w:t>
      </w: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Тема 2. Как выглядел город в начале своей истории</w:t>
      </w:r>
      <w:r>
        <w:rPr>
          <w:sz w:val="28"/>
          <w:szCs w:val="28"/>
        </w:rPr>
        <w:t>. Указ об образовании города. Герб города.</w:t>
      </w: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Тема 3. Загадки названий Йошкар-Олы</w:t>
      </w:r>
      <w:r>
        <w:rPr>
          <w:sz w:val="28"/>
          <w:szCs w:val="28"/>
        </w:rPr>
        <w:t>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b/>
          <w:sz w:val="28"/>
          <w:szCs w:val="28"/>
        </w:rPr>
        <w:t>Тема 4. Площади и улицы города</w:t>
      </w:r>
      <w:r>
        <w:rPr>
          <w:sz w:val="28"/>
          <w:szCs w:val="28"/>
        </w:rPr>
        <w:t>. История названий. Храмы, административные здания, дома купцов, лесопромышленников.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sz w:val="28"/>
          <w:szCs w:val="28"/>
        </w:rPr>
        <w:t>Практическая часть: экскурсия.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Раздел 5. Природный комплекс Марий Эл.</w:t>
      </w: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Тема 1. Разнообразие растительного мира нашего края</w:t>
      </w:r>
      <w:r>
        <w:rPr>
          <w:sz w:val="28"/>
          <w:szCs w:val="28"/>
        </w:rPr>
        <w:t>. Леса, луга, полезные и опасные растения.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Тема 2. Животный мир нашего края</w:t>
      </w:r>
      <w:r>
        <w:rPr>
          <w:sz w:val="28"/>
          <w:szCs w:val="28"/>
        </w:rPr>
        <w:t>. Уникальность животного мира. Виды животных: млекопитающие, птицы, пресмыкающиеся и т.д.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Раздел 6. История в лицах.</w:t>
      </w: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Тема 1. Земляки, прославившие наш город.</w:t>
      </w: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Тема 2. По труду и честь</w:t>
      </w:r>
      <w:r>
        <w:rPr>
          <w:sz w:val="28"/>
          <w:szCs w:val="28"/>
        </w:rPr>
        <w:t>. Государственные и муниципальные награды и звания. Йошкаролинцы, удостоенные званий и наград. Знакомство с понятиями: гражданин, почетный гражданин, человек года, заслуженный работник культуры, образования, отличник образования и т.д.</w:t>
      </w:r>
    </w:p>
    <w:p w:rsidR="00CD1164" w:rsidRDefault="00CD1164">
      <w:pPr>
        <w:spacing w:after="0"/>
        <w:ind w:firstLine="567"/>
        <w:jc w:val="center"/>
        <w:rPr>
          <w:b/>
          <w:sz w:val="28"/>
          <w:szCs w:val="28"/>
        </w:rPr>
      </w:pPr>
    </w:p>
    <w:p w:rsidR="00CD1164" w:rsidRDefault="00CD1164">
      <w:pPr>
        <w:spacing w:after="0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 год обучения</w:t>
      </w: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Раздел 1. Моя семья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b/>
          <w:sz w:val="28"/>
          <w:szCs w:val="28"/>
        </w:rPr>
        <w:t>Тема 1. Откуда взялась моя фамилия?</w:t>
      </w:r>
      <w:r>
        <w:rPr>
          <w:sz w:val="28"/>
          <w:szCs w:val="28"/>
        </w:rPr>
        <w:t xml:space="preserve"> Значение имени. История возникновения фамилий.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sz w:val="28"/>
          <w:szCs w:val="28"/>
        </w:rPr>
        <w:t>Практическая работа: узнаем, что значит ваше имя.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Раздел 2. Город, в котором мы живем</w:t>
      </w: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Тема 1. Загадки йошкар-олинских названий</w:t>
      </w:r>
      <w:r>
        <w:rPr>
          <w:sz w:val="28"/>
          <w:szCs w:val="28"/>
        </w:rPr>
        <w:t>. Легенды.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b/>
          <w:sz w:val="28"/>
          <w:szCs w:val="28"/>
        </w:rPr>
        <w:t>Тема 2. Предприятия и культурные учреждения города</w:t>
      </w:r>
      <w:r>
        <w:rPr>
          <w:sz w:val="28"/>
          <w:szCs w:val="28"/>
        </w:rPr>
        <w:t>. Экскурсии на предприятия, в музеи.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Раздел 3. Природный комплекс Марий Эл.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b/>
          <w:sz w:val="28"/>
          <w:szCs w:val="28"/>
        </w:rPr>
        <w:t>Тема 1. Охрана природы марийского края</w:t>
      </w:r>
      <w:r>
        <w:rPr>
          <w:sz w:val="28"/>
          <w:szCs w:val="28"/>
        </w:rPr>
        <w:t>. Охранная зона вокруг города. Зеленые зоны города: скверы, парки, аллеи. Сосновая роща. Зоны отдыха горожан.</w:t>
      </w: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sz w:val="28"/>
          <w:szCs w:val="28"/>
        </w:rPr>
        <w:t>Практическая часть: правила поведения в зонах отдыха.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b/>
          <w:sz w:val="28"/>
          <w:szCs w:val="28"/>
        </w:rPr>
        <w:t>Тема 2. Природа марийского края в картинах художников</w:t>
      </w:r>
      <w:r>
        <w:rPr>
          <w:sz w:val="28"/>
          <w:szCs w:val="28"/>
        </w:rPr>
        <w:t>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Раздел 4. История в лицах</w:t>
      </w: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Тема 1. Их имена в памяти народа</w:t>
      </w:r>
      <w:r>
        <w:rPr>
          <w:sz w:val="28"/>
          <w:szCs w:val="28"/>
        </w:rPr>
        <w:t>. Герои ВОВ, чьими именами названы улицы города.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b/>
          <w:sz w:val="28"/>
          <w:szCs w:val="28"/>
        </w:rPr>
        <w:t>Тема 2. Герои современности</w:t>
      </w:r>
      <w:r>
        <w:rPr>
          <w:sz w:val="28"/>
          <w:szCs w:val="28"/>
        </w:rPr>
        <w:t>. Встречи с интересными людьми, почетными гражданами города.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Раздел 5. Фольклор и этнография</w:t>
      </w:r>
      <w:r>
        <w:rPr>
          <w:sz w:val="28"/>
          <w:szCs w:val="28"/>
        </w:rPr>
        <w:t>.</w:t>
      </w: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Тема 1. Традиции крестьянской семьи</w:t>
      </w:r>
      <w:r>
        <w:rPr>
          <w:sz w:val="28"/>
          <w:szCs w:val="28"/>
        </w:rPr>
        <w:t>. Жизнь ребенка до года. Детский возраст. «Хороводный» возраст.</w:t>
      </w: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Тема2. Устройство крестьянского дома</w:t>
      </w:r>
      <w:r>
        <w:rPr>
          <w:sz w:val="28"/>
          <w:szCs w:val="28"/>
        </w:rPr>
        <w:t>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b/>
          <w:sz w:val="28"/>
          <w:szCs w:val="28"/>
        </w:rPr>
        <w:t>Тема 3. Жизнь по народному календарю</w:t>
      </w:r>
      <w:r>
        <w:rPr>
          <w:sz w:val="28"/>
          <w:szCs w:val="28"/>
        </w:rPr>
        <w:t>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jc w:val="center"/>
        <w:rPr>
          <w:sz w:val="28"/>
          <w:szCs w:val="28"/>
        </w:rPr>
      </w:pPr>
      <w:r>
        <w:rPr>
          <w:b/>
          <w:sz w:val="28"/>
          <w:szCs w:val="28"/>
        </w:rPr>
        <w:t>3 год обучения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Раздел 1. Моя семья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b/>
          <w:sz w:val="28"/>
          <w:szCs w:val="28"/>
        </w:rPr>
        <w:t>Тема 1. Традиции моей семьи</w:t>
      </w:r>
      <w:r>
        <w:rPr>
          <w:sz w:val="28"/>
          <w:szCs w:val="28"/>
        </w:rPr>
        <w:t>. Знакомство с традициями сей воспитанников: семейные рассказы, семейные реликвии, семейные праздники. Анкета для родителей «Ваша семья и ее традиции»</w:t>
      </w: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sz w:val="28"/>
          <w:szCs w:val="28"/>
        </w:rPr>
        <w:t>Практическая работа: конкурс рисунков на эти темы.</w:t>
      </w: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Тема 2. Семейный архив</w:t>
      </w:r>
      <w:r>
        <w:rPr>
          <w:sz w:val="28"/>
          <w:szCs w:val="28"/>
        </w:rPr>
        <w:t>. Организация исследовательской работы обучающихся: поиск в семейном архиве интересных фотографий. Конкурс и оформление выставки «Загляните в семейный альбом».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b/>
          <w:sz w:val="28"/>
          <w:szCs w:val="28"/>
        </w:rPr>
        <w:t>Тема 3. Моя родословная</w:t>
      </w:r>
      <w:r>
        <w:rPr>
          <w:sz w:val="28"/>
          <w:szCs w:val="28"/>
        </w:rPr>
        <w:t xml:space="preserve">. Что такое родословное древо, как его составлять. 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sz w:val="28"/>
          <w:szCs w:val="28"/>
        </w:rPr>
        <w:t>Практическая работа: составление родословного древа.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Раздел 2. Город, в котором мы живем.</w:t>
      </w: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Тема 1. В судьбе страны – судьба города</w:t>
      </w:r>
      <w:r>
        <w:rPr>
          <w:sz w:val="28"/>
          <w:szCs w:val="28"/>
        </w:rPr>
        <w:t>. Отражение исторических событий в названиях улиц – улица Советская, Пролетарская, первомайская, ленинский проспект. Знакомство с понятиями: гражданская война, Отечественная война, революция, демонстрация.</w:t>
      </w: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Тема 2. Герои рядом с нами</w:t>
      </w:r>
      <w:r>
        <w:rPr>
          <w:sz w:val="28"/>
          <w:szCs w:val="28"/>
        </w:rPr>
        <w:t>. Знакомство с понятиями: герой, мужество, отвага, стойкость, самоотверженность, память.</w:t>
      </w: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Тема3. Город в прошлом и настоящем</w:t>
      </w:r>
      <w:r>
        <w:rPr>
          <w:sz w:val="28"/>
          <w:szCs w:val="28"/>
        </w:rPr>
        <w:t>. Сохранение памятников истории и культуры города. Экскурсия по городу.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b/>
          <w:sz w:val="28"/>
          <w:szCs w:val="28"/>
        </w:rPr>
        <w:t>Тема 4. Учебные заведения города</w:t>
      </w:r>
      <w:r>
        <w:rPr>
          <w:sz w:val="28"/>
          <w:szCs w:val="28"/>
        </w:rPr>
        <w:t>. Знакомство обучающихся с некоторыми образовательными учреждениями города, учреждениями дополнительного образования детей.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Раздел 3. Природный комплекс Марий Эл</w:t>
      </w: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Тема 1. Природоохраняемые территории</w:t>
      </w:r>
      <w:r>
        <w:rPr>
          <w:sz w:val="28"/>
          <w:szCs w:val="28"/>
        </w:rPr>
        <w:t>. Национальный парк «Марий Чодра», заповедник «Большая Кокшага». Знакомство с терминами: заповедник, национальный парк, памятник природы.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b/>
          <w:sz w:val="28"/>
          <w:szCs w:val="28"/>
        </w:rPr>
        <w:t>Тема 2. Экология города</w:t>
      </w:r>
      <w:r>
        <w:rPr>
          <w:sz w:val="28"/>
          <w:szCs w:val="28"/>
        </w:rPr>
        <w:t>. Экологические проблемы города Йошкар-Олы.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Раздел 4. История в лицах</w:t>
      </w: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Тема 1. Памятники Йошкар-Олы.</w:t>
      </w: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Тема 2. Медаль за бой, медаль за труд из одного металла льют</w:t>
      </w:r>
      <w:r>
        <w:rPr>
          <w:sz w:val="28"/>
          <w:szCs w:val="28"/>
        </w:rPr>
        <w:t>. Жители РМЭ – Герои Советского Союза. Знакомство с понятиями: медаль, орден, награда.</w:t>
      </w: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Тема 3. У войны не женское лицо</w:t>
      </w:r>
      <w:r>
        <w:rPr>
          <w:sz w:val="28"/>
          <w:szCs w:val="28"/>
        </w:rPr>
        <w:t>. Женщины – йошкар-олинки на фронтах Великой Отечественной войны.</w:t>
      </w: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Тема 4. Война лишила их детства</w:t>
      </w:r>
      <w:r>
        <w:rPr>
          <w:sz w:val="28"/>
          <w:szCs w:val="28"/>
        </w:rPr>
        <w:t>. О детях ВОВ.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b/>
          <w:sz w:val="28"/>
          <w:szCs w:val="28"/>
        </w:rPr>
        <w:t>Тема 5. Никто не забыт</w:t>
      </w:r>
      <w:r>
        <w:rPr>
          <w:sz w:val="28"/>
          <w:szCs w:val="28"/>
        </w:rPr>
        <w:t>. Рассказы детей о своих родственниках в годы ВОВ.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Раздел 5. Фолклор</w:t>
      </w: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Тема 1. Семейно-бытовая обрядовая поэзия.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b/>
          <w:sz w:val="28"/>
          <w:szCs w:val="28"/>
        </w:rPr>
        <w:t>Тема 2. Круг жизни человека</w:t>
      </w:r>
      <w:r>
        <w:rPr>
          <w:sz w:val="28"/>
          <w:szCs w:val="28"/>
        </w:rPr>
        <w:t>. Рождение человека, младенчество, детство, девичество. Свадьба. Традиции поминовения.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rPr>
          <w:sz w:val="28"/>
          <w:szCs w:val="28"/>
          <w:lang w:val="ru-RU"/>
        </w:rPr>
      </w:pPr>
      <w:r>
        <w:pict>
          <v:group id="_x0000_s1026" style="position:absolute;margin-left:-5.7pt;margin-top:-233.15pt;width:481.5pt;height:779.85pt;z-index:251657728;mso-wrap-distance-left:0;mso-wrap-distance-right:0" coordorigin="-114,-4663" coordsize="9630,15597">
            <o:lock v:ext="edit" text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-114;top:-4663;width:9628;height:13496;mso-wrap-style:none;v-text-anchor:middle" strokecolor="gray">
              <v:fill type="frame"/>
              <v:stroke color2="#7f7f7f" joinstyle="round"/>
              <v:imagedata r:id="rId7" o:title=""/>
            </v:shape>
            <v:shape id="_x0000_s1028" type="#_x0000_t75" style="position:absolute;left:-53;top:8580;width:9568;height:2353;mso-wrap-style:none;v-text-anchor:middle" strokecolor="gray">
              <v:fill type="frame"/>
              <v:stroke color2="#7f7f7f" joinstyle="round"/>
              <v:imagedata r:id="rId8" o:title=""/>
            </v:shape>
          </v:group>
        </w:pict>
      </w:r>
    </w:p>
    <w:sectPr w:rsidR="00CD1164">
      <w:pgSz w:w="11906" w:h="16838"/>
      <w:pgMar w:top="851" w:right="851" w:bottom="851" w:left="1418" w:header="720" w:footer="720" w:gutter="0"/>
      <w:cols w:space="720"/>
      <w:docGrid w:linePitch="600" w:charSpace="36864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  <w:sz w:val="28"/>
        <w:szCs w:val="28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  <w:sz w:val="28"/>
        <w:szCs w:val="28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  <w:sz w:val="28"/>
        <w:szCs w:val="28"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</w:abstractNum>
  <w:abstractNum w:abstractNumId="8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  <w:sz w:val="28"/>
        <w:szCs w:val="28"/>
      </w:rPr>
    </w:lvl>
  </w:abstractNum>
  <w:abstractNum w:abstractNumId="9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</w:abstractNum>
  <w:abstractNum w:abstractNumId="10">
    <w:nsid w:val="0000000B"/>
    <w:multiLevelType w:val="multilevel"/>
    <w:tmpl w:val="0000000B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grammar="clean"/>
  <w:stylePaneFormatFilter w:val="000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/>
  <w:rsids>
    <w:rsidRoot w:val="00371968"/>
    <w:rsid w:val="00007C6A"/>
    <w:rsid w:val="00371968"/>
    <w:rsid w:val="00CD11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  <w:spacing w:after="200" w:line="276" w:lineRule="auto"/>
    </w:pPr>
    <w:rPr>
      <w:rFonts w:ascii="Calibri" w:eastAsia="Calibri" w:hAnsi="Calibri"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 w:hint="default"/>
    </w:rPr>
  </w:style>
  <w:style w:type="character" w:customStyle="1" w:styleId="WW8Num2z0">
    <w:name w:val="WW8Num2z0"/>
    <w:rPr>
      <w:rFonts w:ascii="Symbol" w:hAnsi="Symbol" w:cs="Symbol" w:hint="default"/>
    </w:rPr>
  </w:style>
  <w:style w:type="character" w:customStyle="1" w:styleId="WW8Num3z0">
    <w:name w:val="WW8Num3z0"/>
    <w:rPr>
      <w:rFonts w:ascii="Symbol" w:hAnsi="Symbol" w:cs="Symbol" w:hint="default"/>
      <w:sz w:val="28"/>
      <w:szCs w:val="28"/>
    </w:rPr>
  </w:style>
  <w:style w:type="character" w:customStyle="1" w:styleId="WW8Num4z0">
    <w:name w:val="WW8Num4z0"/>
    <w:rPr>
      <w:rFonts w:ascii="Symbol" w:hAnsi="Symbol" w:cs="Symbol" w:hint="default"/>
    </w:rPr>
  </w:style>
  <w:style w:type="character" w:customStyle="1" w:styleId="WW8Num5z0">
    <w:name w:val="WW8Num5z0"/>
    <w:rPr>
      <w:rFonts w:ascii="Symbol" w:hAnsi="Symbol" w:cs="Symbol" w:hint="default"/>
    </w:rPr>
  </w:style>
  <w:style w:type="character" w:customStyle="1" w:styleId="WW8Num6z0">
    <w:name w:val="WW8Num6z0"/>
    <w:rPr>
      <w:rFonts w:ascii="Symbol" w:hAnsi="Symbol" w:cs="Symbol" w:hint="default"/>
      <w:sz w:val="28"/>
      <w:szCs w:val="28"/>
    </w:rPr>
  </w:style>
  <w:style w:type="character" w:customStyle="1" w:styleId="WW8Num7z0">
    <w:name w:val="WW8Num7z0"/>
    <w:rPr>
      <w:rFonts w:ascii="Symbol" w:hAnsi="Symbol" w:cs="Symbol" w:hint="default"/>
      <w:sz w:val="28"/>
      <w:szCs w:val="28"/>
    </w:rPr>
  </w:style>
  <w:style w:type="character" w:customStyle="1" w:styleId="WW8Num8z0">
    <w:name w:val="WW8Num8z0"/>
    <w:rPr>
      <w:rFonts w:ascii="Symbol" w:hAnsi="Symbol" w:cs="Symbol" w:hint="default"/>
    </w:rPr>
  </w:style>
  <w:style w:type="character" w:customStyle="1" w:styleId="WW8Num9z0">
    <w:name w:val="WW8Num9z0"/>
    <w:rPr>
      <w:rFonts w:ascii="Symbol" w:hAnsi="Symbol" w:cs="Symbol" w:hint="default"/>
      <w:sz w:val="28"/>
      <w:szCs w:val="28"/>
    </w:rPr>
  </w:style>
  <w:style w:type="character" w:customStyle="1" w:styleId="WW8Num10z0">
    <w:name w:val="WW8Num10z0"/>
    <w:rPr>
      <w:rFonts w:ascii="Symbol" w:hAnsi="Symbol" w:cs="Symbol" w:hint="default"/>
    </w:rPr>
  </w:style>
  <w:style w:type="character" w:customStyle="1" w:styleId="WW8Num11z0">
    <w:name w:val="WW8Num11z0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z1">
    <w:name w:val="WW8Num1z1"/>
    <w:rPr>
      <w:rFonts w:ascii="Courier New" w:hAnsi="Courier New" w:cs="Courier New" w:hint="default"/>
    </w:rPr>
  </w:style>
  <w:style w:type="character" w:customStyle="1" w:styleId="WW8Num1z2">
    <w:name w:val="WW8Num1z2"/>
    <w:rPr>
      <w:rFonts w:ascii="Wingdings" w:hAnsi="Wingdings" w:cs="Wingdings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4z1">
    <w:name w:val="WW8Num4z1"/>
    <w:rPr>
      <w:rFonts w:ascii="Courier New" w:hAnsi="Courier New" w:cs="Courier New" w:hint="default"/>
    </w:rPr>
  </w:style>
  <w:style w:type="character" w:customStyle="1" w:styleId="WW8Num4z2">
    <w:name w:val="WW8Num4z2"/>
    <w:rPr>
      <w:rFonts w:ascii="Wingdings" w:hAnsi="Wingdings" w:cs="Wingdings" w:hint="default"/>
    </w:rPr>
  </w:style>
  <w:style w:type="character" w:customStyle="1" w:styleId="WW8Num5z1">
    <w:name w:val="WW8Num5z1"/>
    <w:rPr>
      <w:rFonts w:ascii="Courier New" w:hAnsi="Courier New" w:cs="Courier New" w:hint="default"/>
    </w:rPr>
  </w:style>
  <w:style w:type="character" w:customStyle="1" w:styleId="WW8Num5z2">
    <w:name w:val="WW8Num5z2"/>
    <w:rPr>
      <w:rFonts w:ascii="Wingdings" w:hAnsi="Wingdings" w:cs="Wingdings" w:hint="default"/>
    </w:rPr>
  </w:style>
  <w:style w:type="character" w:customStyle="1" w:styleId="WW8Num6z1">
    <w:name w:val="WW8Num6z1"/>
    <w:rPr>
      <w:rFonts w:ascii="Courier New" w:hAnsi="Courier New" w:cs="Courier New" w:hint="default"/>
    </w:rPr>
  </w:style>
  <w:style w:type="character" w:customStyle="1" w:styleId="WW8Num6z2">
    <w:name w:val="WW8Num6z2"/>
    <w:rPr>
      <w:rFonts w:ascii="Wingdings" w:hAnsi="Wingdings" w:cs="Wingdings" w:hint="default"/>
    </w:rPr>
  </w:style>
  <w:style w:type="character" w:customStyle="1" w:styleId="WW8Num7z1">
    <w:name w:val="WW8Num7z1"/>
    <w:rPr>
      <w:rFonts w:ascii="Courier New" w:hAnsi="Courier New" w:cs="Courier New" w:hint="default"/>
    </w:rPr>
  </w:style>
  <w:style w:type="character" w:customStyle="1" w:styleId="WW8Num7z2">
    <w:name w:val="WW8Num7z2"/>
    <w:rPr>
      <w:rFonts w:ascii="Wingdings" w:hAnsi="Wingdings" w:cs="Wingdings" w:hint="default"/>
    </w:rPr>
  </w:style>
  <w:style w:type="character" w:customStyle="1" w:styleId="WW8Num8z1">
    <w:name w:val="WW8Num8z1"/>
    <w:rPr>
      <w:rFonts w:ascii="Courier New" w:hAnsi="Courier New" w:cs="Courier New" w:hint="default"/>
    </w:rPr>
  </w:style>
  <w:style w:type="character" w:customStyle="1" w:styleId="WW8Num8z2">
    <w:name w:val="WW8Num8z2"/>
    <w:rPr>
      <w:rFonts w:ascii="Wingdings" w:hAnsi="Wingdings" w:cs="Wingdings" w:hint="default"/>
    </w:rPr>
  </w:style>
  <w:style w:type="character" w:customStyle="1" w:styleId="WW8Num9z1">
    <w:name w:val="WW8Num9z1"/>
    <w:rPr>
      <w:rFonts w:ascii="Courier New" w:hAnsi="Courier New" w:cs="Courier New" w:hint="default"/>
    </w:rPr>
  </w:style>
  <w:style w:type="character" w:customStyle="1" w:styleId="WW8Num9z2">
    <w:name w:val="WW8Num9z2"/>
    <w:rPr>
      <w:rFonts w:ascii="Wingdings" w:hAnsi="Wingdings" w:cs="Wingdings" w:hint="default"/>
    </w:rPr>
  </w:style>
  <w:style w:type="character" w:customStyle="1" w:styleId="WW8Num10z1">
    <w:name w:val="WW8Num10z1"/>
    <w:rPr>
      <w:rFonts w:ascii="Courier New" w:hAnsi="Courier New" w:cs="Courier New" w:hint="default"/>
    </w:rPr>
  </w:style>
  <w:style w:type="character" w:customStyle="1" w:styleId="WW8Num10z2">
    <w:name w:val="WW8Num10z2"/>
    <w:rPr>
      <w:rFonts w:ascii="Wingdings" w:hAnsi="Wingdings" w:cs="Wingdings" w:hint="default"/>
    </w:rPr>
  </w:style>
  <w:style w:type="character" w:customStyle="1" w:styleId="1">
    <w:name w:val="Основной шрифт абзаца1"/>
  </w:style>
  <w:style w:type="paragraph" w:customStyle="1" w:styleId="a3">
    <w:name w:val="Заголовок"/>
    <w:basedOn w:val="a"/>
    <w:next w:val="a4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a4">
    <w:name w:val="Body Text"/>
    <w:basedOn w:val="a"/>
    <w:pPr>
      <w:spacing w:after="120"/>
    </w:pPr>
  </w:style>
  <w:style w:type="paragraph" w:styleId="a5">
    <w:name w:val="List"/>
    <w:basedOn w:val="a4"/>
    <w:rPr>
      <w:rFonts w:cs="Mangal"/>
    </w:rPr>
  </w:style>
  <w:style w:type="paragraph" w:customStyle="1" w:styleId="10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1">
    <w:name w:val="Указатель1"/>
    <w:basedOn w:val="a"/>
    <w:pPr>
      <w:suppressLineNumbers/>
    </w:pPr>
    <w:rPr>
      <w:rFonts w:cs="Mangal"/>
    </w:rPr>
  </w:style>
  <w:style w:type="paragraph" w:styleId="a6">
    <w:name w:val="List Paragraph"/>
    <w:basedOn w:val="a"/>
    <w:qFormat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1376</Words>
  <Characters>7844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Андрей</cp:lastModifiedBy>
  <cp:revision>2</cp:revision>
  <cp:lastPrinted>2015-09-10T11:41:00Z</cp:lastPrinted>
  <dcterms:created xsi:type="dcterms:W3CDTF">2017-03-19T21:11:00Z</dcterms:created>
  <dcterms:modified xsi:type="dcterms:W3CDTF">2017-03-19T21:11:00Z</dcterms:modified>
</cp:coreProperties>
</file>